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278" w:rsidRPr="00CB066B" w:rsidRDefault="00B96278" w:rsidP="00B96278">
      <w:pPr>
        <w:pStyle w:val="10"/>
        <w:jc w:val="right"/>
        <w:outlineLvl w:val="0"/>
        <w:rPr>
          <w:rFonts w:ascii="Times New Roman" w:hAnsi="Times New Roman" w:cs="Times New Roman"/>
          <w:sz w:val="28"/>
          <w:szCs w:val="28"/>
        </w:rPr>
      </w:pPr>
      <w:r w:rsidRPr="00CB066B">
        <w:rPr>
          <w:rFonts w:ascii="Times New Roman" w:hAnsi="Times New Roman" w:cs="Times New Roman"/>
          <w:sz w:val="28"/>
          <w:szCs w:val="28"/>
        </w:rPr>
        <w:t>УТВЕРЖДАЮ</w:t>
      </w:r>
    </w:p>
    <w:p w:rsidR="00B96278" w:rsidRPr="00CB066B" w:rsidRDefault="00B96278" w:rsidP="00B96278">
      <w:pPr>
        <w:pStyle w:val="10"/>
        <w:jc w:val="right"/>
        <w:outlineLvl w:val="0"/>
        <w:rPr>
          <w:rFonts w:ascii="Times New Roman" w:hAnsi="Times New Roman" w:cs="Times New Roman"/>
          <w:sz w:val="28"/>
          <w:szCs w:val="28"/>
        </w:rPr>
      </w:pPr>
      <w:r w:rsidRPr="00CB066B">
        <w:rPr>
          <w:rFonts w:ascii="Times New Roman" w:hAnsi="Times New Roman" w:cs="Times New Roman"/>
          <w:sz w:val="28"/>
          <w:szCs w:val="28"/>
        </w:rPr>
        <w:t xml:space="preserve">                                                                                           Председатель </w:t>
      </w:r>
    </w:p>
    <w:p w:rsidR="00B96278" w:rsidRPr="00CB066B" w:rsidRDefault="00B96278" w:rsidP="00B96278">
      <w:pPr>
        <w:pStyle w:val="10"/>
        <w:jc w:val="right"/>
        <w:outlineLvl w:val="0"/>
        <w:rPr>
          <w:rFonts w:ascii="Times New Roman" w:hAnsi="Times New Roman" w:cs="Times New Roman"/>
          <w:sz w:val="28"/>
          <w:szCs w:val="28"/>
        </w:rPr>
      </w:pPr>
      <w:r w:rsidRPr="00CB066B">
        <w:rPr>
          <w:rFonts w:ascii="Times New Roman" w:hAnsi="Times New Roman" w:cs="Times New Roman"/>
          <w:sz w:val="28"/>
          <w:szCs w:val="28"/>
        </w:rPr>
        <w:t xml:space="preserve">                                                                                          Наблюдательного Совета </w:t>
      </w:r>
    </w:p>
    <w:p w:rsidR="00B96278" w:rsidRPr="00CB066B" w:rsidRDefault="00B96278" w:rsidP="00B96278">
      <w:pPr>
        <w:pStyle w:val="10"/>
        <w:jc w:val="right"/>
        <w:outlineLvl w:val="0"/>
        <w:rPr>
          <w:rFonts w:ascii="Times New Roman" w:hAnsi="Times New Roman" w:cs="Times New Roman"/>
          <w:sz w:val="28"/>
          <w:szCs w:val="28"/>
        </w:rPr>
      </w:pPr>
      <w:r w:rsidRPr="00CB066B">
        <w:rPr>
          <w:rFonts w:ascii="Times New Roman" w:hAnsi="Times New Roman" w:cs="Times New Roman"/>
          <w:sz w:val="28"/>
          <w:szCs w:val="28"/>
        </w:rPr>
        <w:t xml:space="preserve">                                                                                         МАОУ ООШ п.Ушаково</w:t>
      </w:r>
    </w:p>
    <w:p w:rsidR="00B96278" w:rsidRPr="00CB066B" w:rsidRDefault="00B96278" w:rsidP="00B96278">
      <w:pPr>
        <w:pStyle w:val="10"/>
        <w:jc w:val="right"/>
        <w:outlineLvl w:val="0"/>
        <w:rPr>
          <w:rFonts w:ascii="Times New Roman" w:hAnsi="Times New Roman" w:cs="Times New Roman"/>
          <w:sz w:val="28"/>
          <w:szCs w:val="28"/>
        </w:rPr>
      </w:pPr>
      <w:r w:rsidRPr="00CB066B">
        <w:rPr>
          <w:rFonts w:ascii="Times New Roman" w:hAnsi="Times New Roman" w:cs="Times New Roman"/>
          <w:sz w:val="28"/>
          <w:szCs w:val="28"/>
        </w:rPr>
        <w:t xml:space="preserve">                                                                                          ________Г.С.Рябышкина</w:t>
      </w:r>
    </w:p>
    <w:p w:rsidR="00B96278" w:rsidRDefault="00B96278" w:rsidP="00B96278">
      <w:pPr>
        <w:pStyle w:val="10"/>
        <w:jc w:val="right"/>
        <w:outlineLvl w:val="0"/>
        <w:rPr>
          <w:rFonts w:ascii="Times New Roman" w:hAnsi="Times New Roman" w:cs="Times New Roman"/>
          <w:sz w:val="28"/>
          <w:szCs w:val="28"/>
        </w:rPr>
      </w:pPr>
    </w:p>
    <w:p w:rsidR="00B96278" w:rsidRPr="00CB066B" w:rsidRDefault="00B96278" w:rsidP="00831B08">
      <w:pPr>
        <w:pStyle w:val="10"/>
        <w:jc w:val="right"/>
        <w:outlineLvl w:val="0"/>
        <w:rPr>
          <w:rFonts w:ascii="Times New Roman" w:hAnsi="Times New Roman" w:cs="Times New Roman"/>
          <w:sz w:val="28"/>
          <w:szCs w:val="28"/>
        </w:rPr>
      </w:pPr>
      <w:r w:rsidRPr="00CB066B">
        <w:rPr>
          <w:rFonts w:ascii="Times New Roman" w:hAnsi="Times New Roman" w:cs="Times New Roman"/>
          <w:sz w:val="28"/>
          <w:szCs w:val="28"/>
        </w:rPr>
        <w:t xml:space="preserve">Протокол </w:t>
      </w:r>
    </w:p>
    <w:p w:rsidR="00B96278" w:rsidRDefault="00B96278" w:rsidP="00831B08">
      <w:pPr>
        <w:pStyle w:val="a3"/>
        <w:spacing w:before="76"/>
        <w:ind w:right="-73" w:firstLine="0"/>
        <w:jc w:val="right"/>
      </w:pPr>
      <w:r>
        <w:t xml:space="preserve">                          </w:t>
      </w:r>
      <w:r w:rsidR="00831B08">
        <w:t xml:space="preserve">            </w:t>
      </w:r>
      <w:r>
        <w:t xml:space="preserve"> №5 от 26.03.2024</w:t>
      </w:r>
      <w:r w:rsidRPr="00CB066B">
        <w:t>г</w:t>
      </w:r>
    </w:p>
    <w:p w:rsidR="00B96278" w:rsidRDefault="00B96278" w:rsidP="00B96278">
      <w:pPr>
        <w:pStyle w:val="a3"/>
        <w:spacing w:before="76"/>
        <w:ind w:left="5388" w:right="292" w:firstLine="0"/>
        <w:jc w:val="center"/>
      </w:pPr>
    </w:p>
    <w:p w:rsidR="00B96278" w:rsidRDefault="00B96278" w:rsidP="00B96278">
      <w:pPr>
        <w:pStyle w:val="a3"/>
        <w:spacing w:before="76"/>
        <w:ind w:left="5388" w:right="292" w:firstLine="0"/>
        <w:jc w:val="center"/>
      </w:pPr>
    </w:p>
    <w:p w:rsidR="00B96278" w:rsidRDefault="00B96278" w:rsidP="00B96278">
      <w:pPr>
        <w:pStyle w:val="a3"/>
        <w:spacing w:before="76"/>
        <w:ind w:left="5388" w:right="292" w:firstLine="0"/>
        <w:jc w:val="center"/>
      </w:pPr>
    </w:p>
    <w:p w:rsidR="00B96278" w:rsidRDefault="00B96278" w:rsidP="00B96278">
      <w:pPr>
        <w:pStyle w:val="a3"/>
        <w:spacing w:before="76"/>
        <w:ind w:left="5388" w:right="292" w:firstLine="0"/>
        <w:jc w:val="center"/>
      </w:pPr>
    </w:p>
    <w:p w:rsidR="00B96278" w:rsidRDefault="00B96278" w:rsidP="00B96278">
      <w:pPr>
        <w:pStyle w:val="a3"/>
        <w:spacing w:before="76"/>
        <w:ind w:left="5388" w:right="292" w:firstLine="0"/>
        <w:jc w:val="center"/>
      </w:pPr>
    </w:p>
    <w:p w:rsidR="00B96278" w:rsidRDefault="00B96278" w:rsidP="00B96278">
      <w:pPr>
        <w:pStyle w:val="a3"/>
        <w:spacing w:before="76"/>
        <w:ind w:left="5388" w:right="292" w:firstLine="0"/>
        <w:jc w:val="center"/>
      </w:pPr>
    </w:p>
    <w:p w:rsidR="00B96278" w:rsidRDefault="00B96278" w:rsidP="00B96278">
      <w:pPr>
        <w:pStyle w:val="a3"/>
        <w:spacing w:before="76"/>
        <w:ind w:left="5388" w:right="292" w:firstLine="0"/>
        <w:jc w:val="center"/>
      </w:pPr>
    </w:p>
    <w:p w:rsidR="00B96278" w:rsidRDefault="00B96278" w:rsidP="00B96278">
      <w:pPr>
        <w:pStyle w:val="a3"/>
        <w:spacing w:before="76"/>
        <w:ind w:left="5388" w:right="292" w:firstLine="0"/>
        <w:jc w:val="center"/>
      </w:pPr>
    </w:p>
    <w:p w:rsidR="00B96278" w:rsidRDefault="00B96278" w:rsidP="00B96278">
      <w:pPr>
        <w:pStyle w:val="a3"/>
        <w:spacing w:before="76"/>
        <w:ind w:left="5388" w:right="292" w:firstLine="0"/>
        <w:jc w:val="center"/>
      </w:pPr>
    </w:p>
    <w:p w:rsidR="00B96278" w:rsidRPr="00B96278" w:rsidRDefault="00B96278" w:rsidP="00B96278">
      <w:pPr>
        <w:jc w:val="center"/>
        <w:outlineLvl w:val="0"/>
        <w:rPr>
          <w:sz w:val="28"/>
          <w:szCs w:val="28"/>
          <w:lang w:eastAsia="ru-RU"/>
        </w:rPr>
      </w:pPr>
      <w:r w:rsidRPr="00B96278">
        <w:rPr>
          <w:sz w:val="28"/>
          <w:szCs w:val="28"/>
          <w:lang w:eastAsia="ru-RU"/>
        </w:rPr>
        <w:t>ПОЛОЖЕНИЕ</w:t>
      </w:r>
    </w:p>
    <w:p w:rsidR="00B96278" w:rsidRPr="00B96278" w:rsidRDefault="00B96278" w:rsidP="00B96278">
      <w:pPr>
        <w:jc w:val="center"/>
        <w:outlineLvl w:val="0"/>
        <w:rPr>
          <w:sz w:val="28"/>
          <w:szCs w:val="28"/>
          <w:lang w:eastAsia="ru-RU"/>
        </w:rPr>
      </w:pPr>
      <w:r w:rsidRPr="00B96278">
        <w:rPr>
          <w:sz w:val="28"/>
          <w:szCs w:val="28"/>
          <w:lang w:eastAsia="ru-RU"/>
        </w:rPr>
        <w:t>О закупке товаров, работ, услуг</w:t>
      </w:r>
    </w:p>
    <w:p w:rsidR="00B96278" w:rsidRPr="00B96278" w:rsidRDefault="00B96278" w:rsidP="00B96278">
      <w:pPr>
        <w:jc w:val="center"/>
        <w:outlineLvl w:val="0"/>
        <w:rPr>
          <w:sz w:val="28"/>
          <w:szCs w:val="28"/>
          <w:lang w:eastAsia="ru-RU"/>
        </w:rPr>
      </w:pPr>
      <w:r w:rsidRPr="00B96278">
        <w:rPr>
          <w:sz w:val="28"/>
          <w:szCs w:val="28"/>
          <w:lang w:eastAsia="ru-RU"/>
        </w:rPr>
        <w:t>Муниципального автономного общеобразовательного учреждения</w:t>
      </w:r>
    </w:p>
    <w:p w:rsidR="00B96278" w:rsidRPr="00B96278" w:rsidRDefault="00B96278" w:rsidP="00B96278">
      <w:pPr>
        <w:jc w:val="center"/>
        <w:outlineLvl w:val="0"/>
        <w:rPr>
          <w:rFonts w:ascii="Arial" w:hAnsi="Arial" w:cs="Arial"/>
          <w:sz w:val="20"/>
          <w:lang w:eastAsia="ru-RU"/>
        </w:rPr>
      </w:pPr>
      <w:r w:rsidRPr="00B96278">
        <w:rPr>
          <w:sz w:val="28"/>
          <w:szCs w:val="28"/>
          <w:lang w:eastAsia="ru-RU"/>
        </w:rPr>
        <w:t>“Основная общеобразовательная школа поселка Ушаково</w:t>
      </w:r>
      <w:r w:rsidRPr="00B96278">
        <w:rPr>
          <w:rFonts w:ascii="Arial" w:hAnsi="Arial" w:cs="Arial"/>
          <w:sz w:val="20"/>
          <w:lang w:eastAsia="ru-RU"/>
        </w:rPr>
        <w:t>”</w:t>
      </w:r>
    </w:p>
    <w:p w:rsidR="00B96278" w:rsidRDefault="00B96278" w:rsidP="00B96278">
      <w:pPr>
        <w:pStyle w:val="a3"/>
        <w:spacing w:before="76"/>
        <w:ind w:left="5388" w:right="292" w:firstLine="0"/>
        <w:jc w:val="center"/>
      </w:pPr>
    </w:p>
    <w:p w:rsidR="00B96278" w:rsidRDefault="00B96278">
      <w:pPr>
        <w:pStyle w:val="a3"/>
        <w:spacing w:before="76"/>
        <w:ind w:left="5388" w:right="292" w:firstLine="0"/>
        <w:jc w:val="center"/>
      </w:pPr>
    </w:p>
    <w:p w:rsidR="00B96278" w:rsidRDefault="00B96278">
      <w:pPr>
        <w:pStyle w:val="a3"/>
        <w:spacing w:before="76"/>
        <w:ind w:left="5388" w:right="292" w:firstLine="0"/>
        <w:jc w:val="center"/>
      </w:pPr>
    </w:p>
    <w:p w:rsidR="00B96278" w:rsidRDefault="00B96278">
      <w:pPr>
        <w:pStyle w:val="a3"/>
        <w:spacing w:before="76"/>
        <w:ind w:left="5388" w:right="292" w:firstLine="0"/>
        <w:jc w:val="center"/>
      </w:pPr>
    </w:p>
    <w:p w:rsidR="00B96278" w:rsidRDefault="00B96278">
      <w:pPr>
        <w:pStyle w:val="a3"/>
        <w:spacing w:before="76"/>
        <w:ind w:left="5388" w:right="292" w:firstLine="0"/>
        <w:jc w:val="center"/>
      </w:pPr>
    </w:p>
    <w:p w:rsidR="00B96278" w:rsidRDefault="00B96278">
      <w:pPr>
        <w:pStyle w:val="a3"/>
        <w:spacing w:before="76"/>
        <w:ind w:left="5388" w:right="292" w:firstLine="0"/>
        <w:jc w:val="center"/>
      </w:pPr>
    </w:p>
    <w:p w:rsidR="00B96278" w:rsidRDefault="00B96278">
      <w:pPr>
        <w:pStyle w:val="a3"/>
        <w:spacing w:before="76"/>
        <w:ind w:left="5388" w:right="292" w:firstLine="0"/>
        <w:jc w:val="center"/>
      </w:pPr>
    </w:p>
    <w:p w:rsidR="00B96278" w:rsidRDefault="00B96278">
      <w:pPr>
        <w:pStyle w:val="a3"/>
        <w:spacing w:before="76"/>
        <w:ind w:left="5388" w:right="292" w:firstLine="0"/>
        <w:jc w:val="center"/>
      </w:pPr>
    </w:p>
    <w:p w:rsidR="00B96278" w:rsidRDefault="00B96278">
      <w:pPr>
        <w:pStyle w:val="a3"/>
        <w:spacing w:before="76"/>
        <w:ind w:left="5388" w:right="292" w:firstLine="0"/>
        <w:jc w:val="center"/>
      </w:pPr>
    </w:p>
    <w:p w:rsidR="00B96278" w:rsidRDefault="00B96278">
      <w:pPr>
        <w:pStyle w:val="a3"/>
        <w:spacing w:before="76"/>
        <w:ind w:left="5388" w:right="292" w:firstLine="0"/>
        <w:jc w:val="center"/>
      </w:pPr>
    </w:p>
    <w:p w:rsidR="00B96278" w:rsidRDefault="00B96278">
      <w:pPr>
        <w:pStyle w:val="a3"/>
        <w:spacing w:before="76"/>
        <w:ind w:left="5388" w:right="292" w:firstLine="0"/>
        <w:jc w:val="center"/>
      </w:pPr>
    </w:p>
    <w:p w:rsidR="00B96278" w:rsidRDefault="00B96278">
      <w:pPr>
        <w:pStyle w:val="a3"/>
        <w:spacing w:before="76"/>
        <w:ind w:left="5388" w:right="292" w:firstLine="0"/>
        <w:jc w:val="center"/>
      </w:pPr>
    </w:p>
    <w:p w:rsidR="00B96278" w:rsidRDefault="00B96278">
      <w:pPr>
        <w:pStyle w:val="a3"/>
        <w:spacing w:before="76"/>
        <w:ind w:left="5388" w:right="292" w:firstLine="0"/>
        <w:jc w:val="center"/>
      </w:pPr>
    </w:p>
    <w:p w:rsidR="00B96278" w:rsidRDefault="00B96278">
      <w:pPr>
        <w:pStyle w:val="a3"/>
        <w:spacing w:before="76"/>
        <w:ind w:left="5388" w:right="292" w:firstLine="0"/>
        <w:jc w:val="center"/>
      </w:pPr>
    </w:p>
    <w:p w:rsidR="00B96278" w:rsidRDefault="00B96278">
      <w:pPr>
        <w:pStyle w:val="a3"/>
        <w:spacing w:before="76"/>
        <w:ind w:left="5388" w:right="292" w:firstLine="0"/>
        <w:jc w:val="center"/>
      </w:pPr>
    </w:p>
    <w:p w:rsidR="00B96278" w:rsidRDefault="00B96278">
      <w:pPr>
        <w:pStyle w:val="a3"/>
        <w:spacing w:before="76"/>
        <w:ind w:left="5388" w:right="292" w:firstLine="0"/>
        <w:jc w:val="center"/>
      </w:pPr>
    </w:p>
    <w:p w:rsidR="00B96278" w:rsidRDefault="00B96278">
      <w:pPr>
        <w:pStyle w:val="a3"/>
        <w:spacing w:before="76"/>
        <w:ind w:left="5388" w:right="292" w:firstLine="0"/>
        <w:jc w:val="center"/>
      </w:pPr>
    </w:p>
    <w:p w:rsidR="00B96278" w:rsidRDefault="00B96278">
      <w:pPr>
        <w:pStyle w:val="a3"/>
        <w:spacing w:before="76"/>
        <w:ind w:left="5388" w:right="292" w:firstLine="0"/>
        <w:jc w:val="center"/>
      </w:pPr>
    </w:p>
    <w:p w:rsidR="00B96278" w:rsidRDefault="00B96278">
      <w:pPr>
        <w:pStyle w:val="a3"/>
        <w:spacing w:before="76"/>
        <w:ind w:left="5388" w:right="292" w:firstLine="0"/>
        <w:jc w:val="center"/>
      </w:pPr>
    </w:p>
    <w:p w:rsidR="00B96278" w:rsidRDefault="00B96278">
      <w:pPr>
        <w:pStyle w:val="a3"/>
        <w:spacing w:before="76"/>
        <w:ind w:left="5388" w:right="292" w:firstLine="0"/>
        <w:jc w:val="center"/>
      </w:pPr>
    </w:p>
    <w:p w:rsidR="00234B70" w:rsidRDefault="00C70CD7">
      <w:pPr>
        <w:ind w:left="289" w:right="292"/>
        <w:jc w:val="center"/>
        <w:rPr>
          <w:b/>
          <w:sz w:val="28"/>
        </w:rPr>
      </w:pPr>
      <w:r>
        <w:rPr>
          <w:b/>
          <w:sz w:val="28"/>
        </w:rPr>
        <w:lastRenderedPageBreak/>
        <w:t>РазделI.ОБЩИЕПОЛОЖЕНИЯ</w:t>
      </w:r>
    </w:p>
    <w:p w:rsidR="00234B70" w:rsidRDefault="00234B70">
      <w:pPr>
        <w:pStyle w:val="a3"/>
        <w:ind w:left="0" w:right="0" w:firstLine="0"/>
        <w:jc w:val="left"/>
        <w:rPr>
          <w:b/>
        </w:rPr>
      </w:pPr>
    </w:p>
    <w:p w:rsidR="00234B70" w:rsidRDefault="00C70CD7">
      <w:pPr>
        <w:pStyle w:val="1"/>
        <w:ind w:left="1673" w:right="1677"/>
        <w:jc w:val="center"/>
      </w:pPr>
      <w:r>
        <w:t>Глава1.Терминыиопределения</w:t>
      </w:r>
    </w:p>
    <w:p w:rsidR="00234B70" w:rsidRDefault="00234B70">
      <w:pPr>
        <w:pStyle w:val="a3"/>
        <w:ind w:left="0" w:right="0" w:firstLine="0"/>
        <w:jc w:val="left"/>
        <w:rPr>
          <w:b/>
          <w:sz w:val="24"/>
        </w:rPr>
      </w:pPr>
    </w:p>
    <w:p w:rsidR="00234B70" w:rsidRDefault="00C70CD7">
      <w:pPr>
        <w:pStyle w:val="a4"/>
        <w:numPr>
          <w:ilvl w:val="0"/>
          <w:numId w:val="111"/>
        </w:numPr>
        <w:tabs>
          <w:tab w:val="left" w:pos="1090"/>
        </w:tabs>
        <w:ind w:right="0"/>
        <w:jc w:val="both"/>
        <w:rPr>
          <w:sz w:val="28"/>
        </w:rPr>
      </w:pPr>
      <w:r>
        <w:rPr>
          <w:sz w:val="28"/>
        </w:rPr>
        <w:t>Терминыиопределения,используемыевнастоящемположении:</w:t>
      </w:r>
    </w:p>
    <w:p w:rsidR="00234B70" w:rsidRDefault="00C70CD7">
      <w:pPr>
        <w:pStyle w:val="a4"/>
        <w:numPr>
          <w:ilvl w:val="0"/>
          <w:numId w:val="110"/>
        </w:numPr>
        <w:tabs>
          <w:tab w:val="left" w:pos="1131"/>
        </w:tabs>
        <w:ind w:firstLine="709"/>
        <w:jc w:val="both"/>
        <w:rPr>
          <w:sz w:val="28"/>
        </w:rPr>
      </w:pPr>
      <w:r>
        <w:rPr>
          <w:sz w:val="28"/>
        </w:rPr>
        <w:t>закупка – совокупность действий, осуществляемых заказчиком и (или)уполномоченнымучреждениемвпорядке,установленномнастоящимположением,  в    целях    удовлетворения    потребностей    юридических    лицвтоварах,работах,услугах,втомчиследляцелейкоммерческогоиспользования,снеобходимымипоказателямицены,качестваинадежности;</w:t>
      </w:r>
    </w:p>
    <w:p w:rsidR="00234B70" w:rsidRDefault="00C70CD7">
      <w:pPr>
        <w:pStyle w:val="a4"/>
        <w:numPr>
          <w:ilvl w:val="0"/>
          <w:numId w:val="110"/>
        </w:numPr>
        <w:tabs>
          <w:tab w:val="left" w:pos="1119"/>
        </w:tabs>
        <w:ind w:firstLine="709"/>
        <w:jc w:val="both"/>
        <w:rPr>
          <w:sz w:val="28"/>
        </w:rPr>
      </w:pPr>
      <w:r>
        <w:rPr>
          <w:sz w:val="28"/>
        </w:rPr>
        <w:t>начальная (максимальная) цена договора (далее – НМЦД) – предельнаяценатоваров,работ,услуг,являющихсяпредметомзакупки,рассчитаннаязаказчикомвпорядке, установленномнастоящимположением;</w:t>
      </w:r>
    </w:p>
    <w:p w:rsidR="00234B70" w:rsidRDefault="00C70CD7">
      <w:pPr>
        <w:pStyle w:val="a4"/>
        <w:numPr>
          <w:ilvl w:val="0"/>
          <w:numId w:val="110"/>
        </w:numPr>
        <w:tabs>
          <w:tab w:val="left" w:pos="1150"/>
        </w:tabs>
        <w:ind w:firstLine="709"/>
        <w:jc w:val="both"/>
        <w:rPr>
          <w:sz w:val="28"/>
        </w:rPr>
      </w:pPr>
      <w:r>
        <w:rPr>
          <w:sz w:val="28"/>
        </w:rPr>
        <w:t>уполномоченное учреждение – государственное казенное учреждениеКалининградскойобласти«Центробеспеченияорганизацииипроведенияторгов»,осуществляющееопределениепоставщиков(исполнителей,подрядчиков) в соответствии с условиями заключенного договора о передачезаказчиком уполномоченному учреждению части функций по осуществлениюзакупок длязаказчика;</w:t>
      </w:r>
    </w:p>
    <w:p w:rsidR="00234B70" w:rsidRDefault="00C70CD7">
      <w:pPr>
        <w:pStyle w:val="a4"/>
        <w:numPr>
          <w:ilvl w:val="0"/>
          <w:numId w:val="110"/>
        </w:numPr>
        <w:tabs>
          <w:tab w:val="left" w:pos="1116"/>
        </w:tabs>
        <w:ind w:firstLine="709"/>
        <w:jc w:val="both"/>
        <w:rPr>
          <w:sz w:val="28"/>
        </w:rPr>
      </w:pPr>
      <w:r>
        <w:rPr>
          <w:sz w:val="28"/>
        </w:rPr>
        <w:t>второй участник закупки – участник закупки, заявке которого присвоенвторой номер (при проведении открытого конкурса, конкурса в электроннойформе, закрытого конкурса, запроса котировок в электронной форме, закрытогозапросакотировок,запросапредложенийвэлектроннойформе,закрытогозапроса предложений) или участником закупки, заявка которого на участие взакупке признана соответствующей требованиям, установленным извещениеми/илидокументациейозакупке,ипредложившимнаиболеенизкуюценудоговора после цены, предложенной победителем конкурентной закупки (припроведении открытого аукциона, закрытого аукциона, аукциона в электроннойформе).</w:t>
      </w:r>
    </w:p>
    <w:p w:rsidR="00234B70" w:rsidRDefault="009F5502">
      <w:pPr>
        <w:pStyle w:val="a3"/>
        <w:spacing w:before="9"/>
        <w:ind w:left="0" w:right="0" w:firstLine="0"/>
        <w:jc w:val="left"/>
      </w:pPr>
      <w:r>
        <w:rPr>
          <w:noProof/>
          <w:lang w:eastAsia="ru-RU"/>
        </w:rPr>
        <w:pict>
          <v:shape id="Freeform 4" o:spid="_x0000_s1026" style="position:absolute;margin-left:85.05pt;margin-top:18.9pt;width:143.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" path="m,l2870,e" filled="f" strokeweight=".72pt">
            <v:path arrowok="t" o:connecttype="custom" o:connectlocs="0,0;1822450,0" o:connectangles="0,0"/>
            <w10:wrap type="topAndBottom" anchorx="page"/>
          </v:shape>
        </w:pict>
      </w:r>
    </w:p>
    <w:p w:rsidR="00234B70" w:rsidRDefault="00C70CD7">
      <w:pPr>
        <w:tabs>
          <w:tab w:val="left" w:pos="1992"/>
        </w:tabs>
        <w:spacing w:before="80"/>
        <w:ind w:left="101" w:right="104"/>
        <w:jc w:val="both"/>
        <w:rPr>
          <w:sz w:val="20"/>
        </w:rPr>
      </w:pPr>
      <w:r>
        <w:rPr>
          <w:position w:val="6"/>
          <w:sz w:val="13"/>
        </w:rPr>
        <w:t>1</w:t>
      </w:r>
      <w:r>
        <w:rPr>
          <w:sz w:val="20"/>
        </w:rPr>
        <w:t>При утверждении положения заказчиком указывается наименование положения о закупке: «Положение озакупке</w:t>
      </w:r>
      <w:r>
        <w:rPr>
          <w:sz w:val="20"/>
          <w:u w:val="single"/>
        </w:rPr>
        <w:tab/>
      </w:r>
      <w:r>
        <w:rPr>
          <w:sz w:val="20"/>
        </w:rPr>
        <w:t>(наименование соответствующего заказчика)». При утверждении положения о закупке(внесенииизмененийвположениеозакупке)натитульномлистезаказчикомуказываютсягриф«Утверждение»,основаниеидата утверждения.</w:t>
      </w:r>
    </w:p>
    <w:p w:rsidR="00234B70" w:rsidRDefault="00234B70">
      <w:pPr>
        <w:jc w:val="both"/>
        <w:rPr>
          <w:sz w:val="20"/>
        </w:rPr>
        <w:sectPr w:rsidR="00234B70">
          <w:type w:val="continuous"/>
          <w:pgSz w:w="11910" w:h="16840"/>
          <w:pgMar w:top="1040" w:right="460" w:bottom="280" w:left="1600" w:header="720" w:footer="720" w:gutter="0"/>
          <w:cols w:space="720"/>
        </w:sectPr>
      </w:pPr>
    </w:p>
    <w:p w:rsidR="00234B70" w:rsidRDefault="00C70CD7">
      <w:pPr>
        <w:pStyle w:val="a4"/>
        <w:numPr>
          <w:ilvl w:val="0"/>
          <w:numId w:val="111"/>
        </w:numPr>
        <w:tabs>
          <w:tab w:val="left" w:pos="1160"/>
        </w:tabs>
        <w:spacing w:before="78"/>
        <w:ind w:left="101" w:right="105" w:firstLine="709"/>
        <w:jc w:val="both"/>
        <w:rPr>
          <w:sz w:val="28"/>
        </w:rPr>
      </w:pPr>
      <w:r>
        <w:rPr>
          <w:sz w:val="28"/>
        </w:rPr>
        <w:lastRenderedPageBreak/>
        <w:t>Термины иопределения,непредусмотренныенастоящимразделом,подлежаттолкованиювсоответствиисФедеральным</w:t>
      </w:r>
      <w:hyperlink r:id="rId7">
        <w:r>
          <w:rPr>
            <w:sz w:val="28"/>
          </w:rPr>
          <w:t>законом</w:t>
        </w:r>
      </w:hyperlink>
      <w:r>
        <w:rPr>
          <w:sz w:val="28"/>
        </w:rPr>
        <w:t>от18июля2011 года № 223-ФЗ «О закупках товаров, работ, услуг отдельными видамиюридическихлиц» (далее– Закон о закупках).</w:t>
      </w:r>
    </w:p>
    <w:p w:rsidR="00234B70" w:rsidRDefault="00234B70">
      <w:pPr>
        <w:pStyle w:val="a3"/>
        <w:ind w:left="0" w:right="0" w:firstLine="0"/>
        <w:jc w:val="left"/>
      </w:pPr>
    </w:p>
    <w:p w:rsidR="00234B70" w:rsidRDefault="00C70CD7">
      <w:pPr>
        <w:pStyle w:val="1"/>
        <w:jc w:val="center"/>
      </w:pPr>
      <w:r>
        <w:t>Глава2.Правоваяосновазакупкитоваров,работ,услуг</w:t>
      </w:r>
    </w:p>
    <w:p w:rsidR="00234B70" w:rsidRDefault="00234B70">
      <w:pPr>
        <w:pStyle w:val="a3"/>
        <w:ind w:left="0" w:right="0" w:firstLine="0"/>
        <w:jc w:val="left"/>
        <w:rPr>
          <w:b/>
        </w:rPr>
      </w:pPr>
    </w:p>
    <w:p w:rsidR="00234B70" w:rsidRDefault="00C70CD7">
      <w:pPr>
        <w:pStyle w:val="a4"/>
        <w:numPr>
          <w:ilvl w:val="0"/>
          <w:numId w:val="111"/>
        </w:numPr>
        <w:tabs>
          <w:tab w:val="left" w:pos="1114"/>
        </w:tabs>
        <w:ind w:left="1113" w:right="0" w:hanging="304"/>
        <w:jc w:val="both"/>
        <w:rPr>
          <w:sz w:val="28"/>
        </w:rPr>
      </w:pPr>
      <w:r>
        <w:rPr>
          <w:sz w:val="28"/>
        </w:rPr>
        <w:t>Настоящееположение  регламентирует  закупочную  деятельность</w:t>
      </w:r>
    </w:p>
    <w:p w:rsidR="00234B70" w:rsidRDefault="008460F0">
      <w:pPr>
        <w:pStyle w:val="a3"/>
        <w:tabs>
          <w:tab w:val="left" w:pos="4340"/>
        </w:tabs>
        <w:ind w:firstLine="0"/>
      </w:pPr>
      <w:r>
        <w:rPr>
          <w:position w:val="8"/>
          <w:sz w:val="18"/>
          <w:u w:val="single"/>
        </w:rPr>
        <w:t xml:space="preserve">МАОУ </w:t>
      </w:r>
      <w:r w:rsidR="00C70CD7">
        <w:rPr>
          <w:position w:val="8"/>
          <w:sz w:val="18"/>
        </w:rPr>
        <w:t>2</w:t>
      </w:r>
      <w:r w:rsidR="00C70CD7">
        <w:t>(далее – заказчик), содержит требования кзакупке,втомчислепорядокопределенияиобоснованияНМЦД,ценыдоговора,заключаемогосединственнымпоставщиком(исполнителем,подрядчиком),включаяпорядокопределенияформулыцены,устанавливающейправиларасчетасумм,подлежащихуплатезаказчикомпоставщику(исполнителю,подрядчику) в ходе исполнения договора (далее – формула цены), определенияиобоснованияценыединицытовара,работы,услуги,определениямаксимального значения цены договора, порядок подготовки и осуществлениязакупки(включаяспособызакупки)иусловияихприменения,порядокзаключения и исполнения договоров, а также иные связанные с обеспечениемзакупкиположения.</w:t>
      </w:r>
    </w:p>
    <w:p w:rsidR="00234B70" w:rsidRDefault="00C70CD7">
      <w:pPr>
        <w:pStyle w:val="a4"/>
        <w:numPr>
          <w:ilvl w:val="0"/>
          <w:numId w:val="111"/>
        </w:numPr>
        <w:tabs>
          <w:tab w:val="left" w:pos="1114"/>
        </w:tabs>
        <w:ind w:left="101" w:right="105" w:firstLine="709"/>
        <w:jc w:val="both"/>
        <w:rPr>
          <w:sz w:val="28"/>
        </w:rPr>
      </w:pPr>
      <w:r>
        <w:rPr>
          <w:sz w:val="28"/>
        </w:rPr>
        <w:t>НастоящееположениеразработановсоответствиисГражданским</w:t>
      </w:r>
      <w:hyperlink r:id="rId8">
        <w:r>
          <w:rPr>
            <w:sz w:val="28"/>
          </w:rPr>
          <w:t>кодексом</w:t>
        </w:r>
      </w:hyperlink>
      <w:r>
        <w:rPr>
          <w:sz w:val="28"/>
        </w:rPr>
        <w:t>РоссийскойФедерации,</w:t>
      </w:r>
      <w:hyperlink r:id="rId9">
        <w:r>
          <w:rPr>
            <w:sz w:val="28"/>
          </w:rPr>
          <w:t>Законом</w:t>
        </w:r>
      </w:hyperlink>
      <w:r>
        <w:rPr>
          <w:sz w:val="28"/>
        </w:rPr>
        <w:t>озакупках,Федеральным</w:t>
      </w:r>
      <w:hyperlink r:id="rId10">
        <w:r>
          <w:rPr>
            <w:sz w:val="28"/>
          </w:rPr>
          <w:t>законом</w:t>
        </w:r>
      </w:hyperlink>
      <w:r>
        <w:rPr>
          <w:sz w:val="28"/>
        </w:rPr>
        <w:t>от</w:t>
      </w:r>
    </w:p>
    <w:p w:rsidR="00234B70" w:rsidRDefault="00C70CD7">
      <w:pPr>
        <w:pStyle w:val="a3"/>
        <w:ind w:firstLine="0"/>
      </w:pPr>
      <w:r>
        <w:t>26июля  2006  года  №  135-ФЗ  «О  защите  конкуренции»,  а  такжевсоответствиисиныминормативнымиправовымиактамиРоссийскойФедерации, Калининградской области в сфере закупок товаров, работ, услуготдельнымивидамиюридическихлицвцеляхсоблюденияследующихпринциповзакупок:</w:t>
      </w:r>
    </w:p>
    <w:p w:rsidR="00234B70" w:rsidRDefault="00C70CD7">
      <w:pPr>
        <w:pStyle w:val="a4"/>
        <w:numPr>
          <w:ilvl w:val="0"/>
          <w:numId w:val="7"/>
        </w:numPr>
        <w:tabs>
          <w:tab w:val="left" w:pos="1114"/>
        </w:tabs>
        <w:ind w:right="0"/>
        <w:jc w:val="both"/>
        <w:rPr>
          <w:sz w:val="28"/>
        </w:rPr>
      </w:pPr>
      <w:r>
        <w:rPr>
          <w:sz w:val="28"/>
        </w:rPr>
        <w:t>информационнаяоткрытостьзакупки;</w:t>
      </w:r>
    </w:p>
    <w:p w:rsidR="00234B70" w:rsidRDefault="00C70CD7">
      <w:pPr>
        <w:pStyle w:val="a4"/>
        <w:numPr>
          <w:ilvl w:val="0"/>
          <w:numId w:val="7"/>
        </w:numPr>
        <w:tabs>
          <w:tab w:val="left" w:pos="1137"/>
        </w:tabs>
        <w:ind w:left="101" w:right="103" w:firstLine="709"/>
        <w:jc w:val="both"/>
        <w:rPr>
          <w:sz w:val="28"/>
        </w:rPr>
      </w:pPr>
      <w:r>
        <w:rPr>
          <w:sz w:val="28"/>
        </w:rPr>
        <w:t>равноправие,       справедливость,       отсутствие         дискриминацииинеобоснованныхограниченийконкуренциипоотношениюкучастникамзакупки;</w:t>
      </w:r>
    </w:p>
    <w:p w:rsidR="00234B70" w:rsidRDefault="00C70CD7">
      <w:pPr>
        <w:pStyle w:val="a4"/>
        <w:numPr>
          <w:ilvl w:val="0"/>
          <w:numId w:val="7"/>
        </w:numPr>
        <w:tabs>
          <w:tab w:val="left" w:pos="1131"/>
        </w:tabs>
        <w:ind w:left="101" w:right="105" w:firstLine="709"/>
        <w:jc w:val="both"/>
        <w:rPr>
          <w:sz w:val="28"/>
        </w:rPr>
      </w:pPr>
      <w:r>
        <w:rPr>
          <w:sz w:val="28"/>
        </w:rPr>
        <w:t>целевое и экономически эффективное расходование денежных средствна приобретение товаров, работ, услуг (с учетом при необходимости стоимостижизненного цикла закупаемой продукции) и реализация мер, направленных насокращениеиздержек заказчика;</w:t>
      </w:r>
    </w:p>
    <w:p w:rsidR="00234B70" w:rsidRDefault="00C70CD7">
      <w:pPr>
        <w:pStyle w:val="a4"/>
        <w:numPr>
          <w:ilvl w:val="0"/>
          <w:numId w:val="7"/>
        </w:numPr>
        <w:tabs>
          <w:tab w:val="left" w:pos="1137"/>
        </w:tabs>
        <w:ind w:left="101" w:right="105" w:firstLine="709"/>
        <w:jc w:val="both"/>
        <w:rPr>
          <w:sz w:val="28"/>
        </w:rPr>
      </w:pPr>
      <w:r>
        <w:rPr>
          <w:sz w:val="28"/>
        </w:rPr>
        <w:t>отсутствиеограничениядопускакучастиювзакупкепутемустановлениянеизмеряемых требованийкучастникам закупки.</w:t>
      </w:r>
    </w:p>
    <w:p w:rsidR="00234B70" w:rsidRDefault="00C70CD7">
      <w:pPr>
        <w:pStyle w:val="a4"/>
        <w:numPr>
          <w:ilvl w:val="0"/>
          <w:numId w:val="111"/>
        </w:numPr>
        <w:tabs>
          <w:tab w:val="left" w:pos="1114"/>
        </w:tabs>
        <w:ind w:left="101" w:firstLine="709"/>
        <w:jc w:val="both"/>
        <w:rPr>
          <w:sz w:val="28"/>
        </w:rPr>
      </w:pPr>
      <w:r>
        <w:rPr>
          <w:sz w:val="28"/>
        </w:rPr>
        <w:t>Призакупкетоваров,работ,услугзаказчикруководствуется</w:t>
      </w:r>
      <w:hyperlink r:id="rId11">
        <w:r>
          <w:rPr>
            <w:sz w:val="28"/>
          </w:rPr>
          <w:t>Конституцией</w:t>
        </w:r>
      </w:hyperlink>
      <w:r>
        <w:rPr>
          <w:sz w:val="28"/>
        </w:rPr>
        <w:t>РоссийскойФедерации,Гражданским</w:t>
      </w:r>
      <w:hyperlink r:id="rId12">
        <w:r>
          <w:rPr>
            <w:sz w:val="28"/>
          </w:rPr>
          <w:t>кодексом</w:t>
        </w:r>
      </w:hyperlink>
      <w:r>
        <w:rPr>
          <w:sz w:val="28"/>
        </w:rPr>
        <w:t>РоссийскойФедерации,</w:t>
      </w:r>
      <w:hyperlink r:id="rId13">
        <w:r>
          <w:rPr>
            <w:sz w:val="28"/>
          </w:rPr>
          <w:t>Законом</w:t>
        </w:r>
      </w:hyperlink>
      <w:r>
        <w:rPr>
          <w:sz w:val="28"/>
        </w:rPr>
        <w:t xml:space="preserve"> озакупках,другимифедеральнымизаконамиииныминормативными правовыми актами Российской Федерации и Калининградскойобласти,настоящимположением,заключеннымидоговорамиопередачезаказчиком уполномоченному учреждению части функций по осуществлениюзакупок длязаказчика.</w:t>
      </w:r>
    </w:p>
    <w:p w:rsidR="00234B70" w:rsidRDefault="009F5502">
      <w:pPr>
        <w:pStyle w:val="a3"/>
        <w:spacing w:before="9"/>
        <w:ind w:left="0" w:right="0" w:firstLine="0"/>
        <w:jc w:val="left"/>
      </w:pPr>
      <w:r>
        <w:rPr>
          <w:noProof/>
          <w:lang w:eastAsia="ru-RU"/>
        </w:rPr>
        <w:pict>
          <v:shape id="Freeform 3" o:spid="_x0000_s1028" style="position:absolute;margin-left:85.05pt;margin-top:18.9pt;width:14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" path="m,l2870,e" filled="f" strokeweight=".72pt">
            <v:path arrowok="t" o:connecttype="custom" o:connectlocs="0,0;1822450,0" o:connectangles="0,0"/>
            <w10:wrap type="topAndBottom" anchorx="page"/>
          </v:shape>
        </w:pict>
      </w:r>
    </w:p>
    <w:p w:rsidR="00234B70" w:rsidRDefault="00C70CD7">
      <w:pPr>
        <w:spacing w:before="80"/>
        <w:ind w:left="101"/>
        <w:rPr>
          <w:sz w:val="20"/>
        </w:rPr>
      </w:pPr>
      <w:r>
        <w:rPr>
          <w:position w:val="6"/>
          <w:sz w:val="13"/>
        </w:rPr>
        <w:t>2</w:t>
      </w:r>
      <w:r>
        <w:rPr>
          <w:sz w:val="20"/>
        </w:rPr>
        <w:t>Указываетсянаименованиезаказчика.</w:t>
      </w:r>
    </w:p>
    <w:p w:rsidR="00234B70" w:rsidRDefault="00234B70">
      <w:pPr>
        <w:rPr>
          <w:sz w:val="20"/>
        </w:rPr>
        <w:sectPr w:rsidR="00234B70">
          <w:headerReference w:type="default" r:id="rId14"/>
          <w:pgSz w:w="11910" w:h="16840"/>
          <w:pgMar w:top="1040" w:right="460" w:bottom="280" w:left="1600" w:header="718" w:footer="0" w:gutter="0"/>
          <w:pgNumType w:start="2"/>
          <w:cols w:space="720"/>
        </w:sectPr>
      </w:pPr>
    </w:p>
    <w:p w:rsidR="00234B70" w:rsidRDefault="00C70CD7">
      <w:pPr>
        <w:pStyle w:val="1"/>
        <w:spacing w:before="78"/>
        <w:jc w:val="center"/>
      </w:pPr>
      <w:r>
        <w:lastRenderedPageBreak/>
        <w:t>Глава3.Информационноеобеспечениезакупок</w:t>
      </w:r>
    </w:p>
    <w:p w:rsidR="00234B70" w:rsidRDefault="00234B70">
      <w:pPr>
        <w:pStyle w:val="a3"/>
        <w:ind w:left="0" w:right="0" w:firstLine="0"/>
        <w:jc w:val="left"/>
        <w:rPr>
          <w:b/>
        </w:rPr>
      </w:pPr>
    </w:p>
    <w:p w:rsidR="00234B70" w:rsidRDefault="00C70CD7">
      <w:pPr>
        <w:pStyle w:val="a4"/>
        <w:numPr>
          <w:ilvl w:val="0"/>
          <w:numId w:val="111"/>
        </w:numPr>
        <w:tabs>
          <w:tab w:val="left" w:pos="1205"/>
        </w:tabs>
        <w:ind w:left="101" w:firstLine="709"/>
        <w:jc w:val="both"/>
        <w:rPr>
          <w:sz w:val="28"/>
        </w:rPr>
      </w:pPr>
      <w:r>
        <w:rPr>
          <w:sz w:val="28"/>
        </w:rPr>
        <w:t>Размещениевединойинформационнойсистемевсферезакупоктоваров, работ, услуг для обеспечения государственных и муниципальных нужд(далее–ЕИС),наофициальномсайтеЕИСвинформационно-телекоммуникационнойсети«Интернет»(далее–официальныйсайт)информацииозакупкепроизводитсявсоответствииспорядком,установленнымзаконодательствомРоссийскойФедерации,</w:t>
      </w:r>
      <w:hyperlink r:id="rId15">
        <w:r>
          <w:rPr>
            <w:sz w:val="28"/>
          </w:rPr>
          <w:t>постановлением</w:t>
        </w:r>
      </w:hyperlink>
      <w:r>
        <w:rPr>
          <w:sz w:val="28"/>
        </w:rPr>
        <w:t>ПравительстваРоссийскойФедерацииот10сентября2012года№908</w:t>
      </w:r>
    </w:p>
    <w:p w:rsidR="00234B70" w:rsidRDefault="00C70CD7">
      <w:pPr>
        <w:pStyle w:val="a3"/>
        <w:ind w:firstLine="0"/>
      </w:pPr>
      <w:r>
        <w:t>«ОбутвержденииПоложенияоразмещениивединойинформационнойсистеме,наофициальномсайтетакойсистемывинформационно-телекоммуникационнойсети«Интернет»положенияозакупке,типовогоположенияозакупке,информациио закупке».</w:t>
      </w:r>
    </w:p>
    <w:p w:rsidR="00234B70" w:rsidRDefault="00C70CD7">
      <w:pPr>
        <w:pStyle w:val="a4"/>
        <w:numPr>
          <w:ilvl w:val="0"/>
          <w:numId w:val="111"/>
        </w:numPr>
        <w:tabs>
          <w:tab w:val="left" w:pos="1081"/>
        </w:tabs>
        <w:ind w:left="101" w:firstLine="709"/>
        <w:jc w:val="both"/>
        <w:rPr>
          <w:sz w:val="28"/>
        </w:rPr>
      </w:pPr>
      <w:r>
        <w:rPr>
          <w:sz w:val="28"/>
        </w:rPr>
        <w:t>НеподлежатразмещениювЕИСинформацияозакупкахтоваров,работ,услуг,сведенияокоторыхсоставляютгосударственную</w:t>
      </w:r>
      <w:hyperlink r:id="rId16">
        <w:r>
          <w:rPr>
            <w:sz w:val="28"/>
          </w:rPr>
          <w:t>тайну</w:t>
        </w:r>
      </w:hyperlink>
      <w:r>
        <w:rPr>
          <w:sz w:val="28"/>
        </w:rPr>
        <w:t xml:space="preserve">,информацияо закупке, осуществляемой в рамках выполнения государственного оборонногозаказа в целях обеспечения обороны и безопасности Российской Федерации вчастизаказовнасоздание,модернизацию,поставки,ремонт,сервисноеобслуживание и утилизацию вооружения, военной и специальной техники, наразработку,производствоипоставкикосмическойтехникииобъектовкосмическойинфраструктуры,атакжеинформацияозаключениииобисполнениидоговоров,заключенныхпорезультатамосуществлениятакихзакупок.Информацияозакупках,проводимыхвслучаях,определенныхПравительством Российской Федерации в соответствии с </w:t>
      </w:r>
      <w:hyperlink r:id="rId17">
        <w:r>
          <w:rPr>
            <w:sz w:val="28"/>
          </w:rPr>
          <w:t>частью 16</w:t>
        </w:r>
      </w:hyperlink>
      <w:r>
        <w:rPr>
          <w:sz w:val="28"/>
        </w:rPr>
        <w:t xml:space="preserve"> статьи 4Законаозакупках,атакжеозаключениииобисполнениидоговоров,заключенныхпорезультатамосуществлениятакихзакупок,неподлежитразмещениюнаофициальном сайте.</w:t>
      </w:r>
    </w:p>
    <w:p w:rsidR="00234B70" w:rsidRDefault="00C70CD7">
      <w:pPr>
        <w:pStyle w:val="a4"/>
        <w:numPr>
          <w:ilvl w:val="0"/>
          <w:numId w:val="111"/>
        </w:numPr>
        <w:tabs>
          <w:tab w:val="left" w:pos="1114"/>
        </w:tabs>
        <w:ind w:left="101" w:firstLine="709"/>
        <w:jc w:val="both"/>
        <w:rPr>
          <w:sz w:val="28"/>
        </w:rPr>
      </w:pPr>
      <w:r>
        <w:rPr>
          <w:sz w:val="28"/>
        </w:rPr>
        <w:t xml:space="preserve">Информация о годовом объеме закупок, который заказчики обязаныосуществить у субъектов малого и среднего предпринимательства, размещаетсяв ЕИС не позднее 01 февраля года, следующего за прошедшим календарнымгодом.Годовойотчетозакупкетоваров,работ,услуготдельнымивидамиюридическихлицусубъектовмалогоисреднегопредпринимательствасоставляется в соответствии с </w:t>
      </w:r>
      <w:hyperlink r:id="rId18">
        <w:r>
          <w:rPr>
            <w:sz w:val="28"/>
          </w:rPr>
          <w:t xml:space="preserve">требованиями </w:t>
        </w:r>
      </w:hyperlink>
      <w:r>
        <w:rPr>
          <w:sz w:val="28"/>
        </w:rPr>
        <w:t xml:space="preserve">и по </w:t>
      </w:r>
      <w:hyperlink r:id="rId19">
        <w:r>
          <w:rPr>
            <w:sz w:val="28"/>
          </w:rPr>
          <w:t>форме</w:t>
        </w:r>
      </w:hyperlink>
      <w:r>
        <w:rPr>
          <w:sz w:val="28"/>
        </w:rPr>
        <w:t>, которые утвержденыпостановлениемПравительства  Российской  Федерации  от  11  декабря2014года№1352«Обособенностяхучастиясубъектовмалогоисреднегопредпринимательствавзакупкахтоваров,работ,услуготдельнымивидамиюридическихлиц»(далее–  Постановление  №  1352).  В  случае,  еслиназаказчикадействие</w:t>
      </w:r>
      <w:hyperlink r:id="rId20">
        <w:r>
          <w:rPr>
            <w:sz w:val="28"/>
          </w:rPr>
          <w:t>Постановления</w:t>
        </w:r>
      </w:hyperlink>
      <w:r>
        <w:rPr>
          <w:sz w:val="28"/>
        </w:rPr>
        <w:t>№1352нераспространяется,такойзаказчик информацию о годовом объеме закупок у субъектов малого и среднегопредпринимательствавЕИС неразмещает.</w:t>
      </w:r>
    </w:p>
    <w:p w:rsidR="00234B70" w:rsidRDefault="00C70CD7">
      <w:pPr>
        <w:pStyle w:val="a4"/>
        <w:numPr>
          <w:ilvl w:val="0"/>
          <w:numId w:val="111"/>
        </w:numPr>
        <w:tabs>
          <w:tab w:val="left" w:pos="1114"/>
        </w:tabs>
        <w:ind w:left="101" w:right="105" w:firstLine="709"/>
        <w:jc w:val="both"/>
        <w:rPr>
          <w:sz w:val="28"/>
        </w:rPr>
      </w:pPr>
      <w:r>
        <w:rPr>
          <w:sz w:val="28"/>
        </w:rPr>
        <w:t>Заказчиквоисполнение</w:t>
      </w:r>
      <w:hyperlink r:id="rId21">
        <w:r>
          <w:rPr>
            <w:sz w:val="28"/>
          </w:rPr>
          <w:t>статьи</w:t>
        </w:r>
      </w:hyperlink>
      <w:r>
        <w:rPr>
          <w:sz w:val="28"/>
        </w:rPr>
        <w:t>4¹Законаозакупкахвсоответствиис</w:t>
      </w:r>
      <w:hyperlink r:id="rId22">
        <w:r>
          <w:rPr>
            <w:sz w:val="28"/>
          </w:rPr>
          <w:t>постановлением</w:t>
        </w:r>
      </w:hyperlink>
      <w:r>
        <w:rPr>
          <w:sz w:val="28"/>
        </w:rPr>
        <w:t>ПравительстваРоссийскойФедерацииот31   октября2014года№1132«Опорядкеведенияреестрадоговоров,заключенныхзаказчикамипорезультатамзакупки»обеспечиваетведениевЕИСреестра</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договоров, заключенных заказчиками по результатам закупки (далее – реестрдоговоров).</w:t>
      </w:r>
    </w:p>
    <w:p w:rsidR="00234B70" w:rsidRDefault="00234B70">
      <w:pPr>
        <w:pStyle w:val="a3"/>
        <w:ind w:left="0" w:right="0" w:firstLine="0"/>
        <w:jc w:val="left"/>
      </w:pPr>
    </w:p>
    <w:p w:rsidR="00234B70" w:rsidRDefault="00C70CD7">
      <w:pPr>
        <w:pStyle w:val="1"/>
        <w:ind w:left="649" w:right="654"/>
        <w:jc w:val="center"/>
      </w:pPr>
      <w:r>
        <w:t>Глава 4. Приоритет товаров российского происхождения, работ,услуг,выполняемых,оказываемыхроссийскимилицами,</w:t>
      </w:r>
    </w:p>
    <w:p w:rsidR="00234B70" w:rsidRDefault="00C70CD7">
      <w:pPr>
        <w:ind w:left="1248" w:right="1183"/>
        <w:jc w:val="center"/>
        <w:rPr>
          <w:b/>
          <w:sz w:val="28"/>
        </w:rPr>
      </w:pPr>
      <w:r>
        <w:rPr>
          <w:b/>
          <w:sz w:val="28"/>
        </w:rPr>
        <w:t>по отношению к товарам, происходящим из иностранногогосударства, работам, услугам, выполняемым,оказываемыминостраннымилицами</w:t>
      </w:r>
    </w:p>
    <w:p w:rsidR="00234B70" w:rsidRDefault="00234B70">
      <w:pPr>
        <w:pStyle w:val="a3"/>
        <w:ind w:left="0" w:right="0" w:firstLine="0"/>
        <w:jc w:val="left"/>
        <w:rPr>
          <w:b/>
        </w:rPr>
      </w:pPr>
    </w:p>
    <w:p w:rsidR="00234B70" w:rsidRDefault="00C70CD7">
      <w:pPr>
        <w:pStyle w:val="a4"/>
        <w:numPr>
          <w:ilvl w:val="0"/>
          <w:numId w:val="111"/>
        </w:numPr>
        <w:tabs>
          <w:tab w:val="left" w:pos="1263"/>
        </w:tabs>
        <w:ind w:left="101" w:firstLine="709"/>
        <w:jc w:val="both"/>
        <w:rPr>
          <w:sz w:val="28"/>
        </w:rPr>
      </w:pPr>
      <w:r>
        <w:rPr>
          <w:sz w:val="28"/>
        </w:rPr>
        <w:t>При осуществлении закупок товаров, работ, услуг путем проведенияконкурентныхспособовзакупкиустанавливаетсяприоритеттоваровроссийскогопроисхождения,работ,услуг,выполняемых,оказываемыхроссийскимилицами,поотношениюктоварам,происходящимизиностранногогосударства,работам,услугам,выполняемым,оказываемыминостраннымилицами(далее–приоритет),впорядке,установленном</w:t>
      </w:r>
      <w:hyperlink r:id="rId23">
        <w:r>
          <w:rPr>
            <w:sz w:val="28"/>
          </w:rPr>
          <w:t>постановлением</w:t>
        </w:r>
      </w:hyperlink>
      <w:r>
        <w:rPr>
          <w:sz w:val="28"/>
        </w:rPr>
        <w:t>ПравительстваРоссийскойФедерацииот16сентября2016года№925</w:t>
      </w:r>
    </w:p>
    <w:p w:rsidR="00234B70" w:rsidRDefault="00C70CD7">
      <w:pPr>
        <w:pStyle w:val="a3"/>
        <w:ind w:right="105" w:firstLine="0"/>
      </w:pPr>
      <w:r>
        <w:rPr>
          <w:spacing w:val="-1"/>
        </w:rPr>
        <w:t>«Оприоритететоваровроссийского</w:t>
      </w:r>
      <w:r>
        <w:t>происхождения,работ,услуг,выполняемых,оказываемых российскими лицами, по отношению к товарам, происходящим изиностранногогосударства,работам,услугам,выполняемым,оказываемыминостраннымилицами» (далее– Постановление№925).</w:t>
      </w:r>
    </w:p>
    <w:p w:rsidR="00234B70" w:rsidRDefault="00C70CD7">
      <w:pPr>
        <w:pStyle w:val="a4"/>
        <w:numPr>
          <w:ilvl w:val="0"/>
          <w:numId w:val="111"/>
        </w:numPr>
        <w:tabs>
          <w:tab w:val="left" w:pos="1254"/>
        </w:tabs>
        <w:ind w:left="101" w:firstLine="709"/>
        <w:jc w:val="both"/>
        <w:rPr>
          <w:sz w:val="28"/>
        </w:rPr>
      </w:pPr>
      <w:r>
        <w:rPr>
          <w:sz w:val="28"/>
        </w:rPr>
        <w:t>Приосуществлениизакупоктоваров,работ,услугзаказчикируководствуются  постановлением  Правительства  Российской    Федерацииот 03 декабря2020года№2013«Оминимальнойдолезакупоктоваровроссийскогопроисхождения».</w:t>
      </w:r>
    </w:p>
    <w:p w:rsidR="00234B70" w:rsidRDefault="00234B70">
      <w:pPr>
        <w:pStyle w:val="a3"/>
        <w:ind w:left="0" w:right="0" w:firstLine="0"/>
        <w:jc w:val="left"/>
      </w:pPr>
    </w:p>
    <w:p w:rsidR="00234B70" w:rsidRDefault="00C70CD7">
      <w:pPr>
        <w:pStyle w:val="1"/>
        <w:jc w:val="center"/>
      </w:pPr>
      <w:r>
        <w:t>Глава5.Планированиезакупок</w:t>
      </w:r>
    </w:p>
    <w:p w:rsidR="00234B70" w:rsidRDefault="00234B70">
      <w:pPr>
        <w:pStyle w:val="a3"/>
        <w:ind w:left="0" w:right="0" w:firstLine="0"/>
        <w:jc w:val="left"/>
        <w:rPr>
          <w:b/>
        </w:rPr>
      </w:pPr>
    </w:p>
    <w:p w:rsidR="00234B70" w:rsidRDefault="00C70CD7">
      <w:pPr>
        <w:pStyle w:val="a4"/>
        <w:numPr>
          <w:ilvl w:val="0"/>
          <w:numId w:val="111"/>
        </w:numPr>
        <w:tabs>
          <w:tab w:val="left" w:pos="1254"/>
        </w:tabs>
        <w:ind w:left="101" w:firstLine="709"/>
        <w:jc w:val="both"/>
        <w:rPr>
          <w:sz w:val="28"/>
        </w:rPr>
      </w:pPr>
      <w:r>
        <w:rPr>
          <w:sz w:val="28"/>
        </w:rPr>
        <w:t xml:space="preserve">Формированиепланазакупки,атакжеегоразмещениевЕИСосуществляется заказчиком в соответствии с </w:t>
      </w:r>
      <w:hyperlink r:id="rId24">
        <w:r>
          <w:rPr>
            <w:sz w:val="28"/>
          </w:rPr>
          <w:t>требованиями</w:t>
        </w:r>
      </w:hyperlink>
      <w:r>
        <w:rPr>
          <w:sz w:val="28"/>
        </w:rPr>
        <w:t xml:space="preserve">, установленнымипостановлениемПравительстваРоссийскойФедерации   от   17   сентября2012года№932«Обутвержденииправилформированияпланазакупоктоваров(работ, услуг) и требований к форме такого плана» на основании </w:t>
      </w:r>
      <w:hyperlink r:id="rId25">
        <w:r>
          <w:rPr>
            <w:sz w:val="28"/>
          </w:rPr>
          <w:t>части 2 статьи</w:t>
        </w:r>
      </w:hyperlink>
      <w:hyperlink r:id="rId26">
        <w:r>
          <w:rPr>
            <w:sz w:val="28"/>
          </w:rPr>
          <w:t>4</w:t>
        </w:r>
      </w:hyperlink>
      <w:r>
        <w:rPr>
          <w:sz w:val="28"/>
        </w:rPr>
        <w:t>Закона о закупках.</w:t>
      </w:r>
    </w:p>
    <w:p w:rsidR="00234B70" w:rsidRDefault="00C70CD7">
      <w:pPr>
        <w:pStyle w:val="a4"/>
        <w:numPr>
          <w:ilvl w:val="0"/>
          <w:numId w:val="111"/>
        </w:numPr>
        <w:tabs>
          <w:tab w:val="left" w:pos="1271"/>
        </w:tabs>
        <w:ind w:left="101" w:right="105" w:firstLine="709"/>
        <w:jc w:val="both"/>
        <w:rPr>
          <w:sz w:val="28"/>
        </w:rPr>
      </w:pPr>
      <w:r>
        <w:rPr>
          <w:sz w:val="28"/>
        </w:rPr>
        <w:t>Изменение плана закупки осуществляется в случаях, установленныхПравительством Российской Федерации, а также в случае возникновения иныхобстоятельств, предвидеть которые на дату утверждения плана закупок былоневозможно.</w:t>
      </w:r>
    </w:p>
    <w:p w:rsidR="00234B70" w:rsidRDefault="00C70CD7">
      <w:pPr>
        <w:pStyle w:val="a4"/>
        <w:numPr>
          <w:ilvl w:val="0"/>
          <w:numId w:val="111"/>
        </w:numPr>
        <w:tabs>
          <w:tab w:val="left" w:pos="1223"/>
        </w:tabs>
        <w:ind w:left="101" w:right="105" w:firstLine="709"/>
        <w:jc w:val="both"/>
        <w:rPr>
          <w:sz w:val="28"/>
        </w:rPr>
      </w:pPr>
      <w:r>
        <w:rPr>
          <w:sz w:val="28"/>
        </w:rPr>
        <w:t>Размещениепланазакупки,размещениеинформацииовнесениивнегоизмененийвЕИСосуществляетсявтечение10календарныхднейсдатыутвержденияпланаиливнесениявнегоизменений.РазмещениепланазакупкивЕИСнаочереднойфинансовыйгодосуществляетсянепозднее31декабрятекущегогода.</w:t>
      </w:r>
    </w:p>
    <w:p w:rsidR="00234B70" w:rsidRDefault="00234B70">
      <w:pPr>
        <w:pStyle w:val="a3"/>
        <w:ind w:left="0" w:right="0" w:firstLine="0"/>
        <w:jc w:val="left"/>
      </w:pPr>
    </w:p>
    <w:p w:rsidR="00234B70" w:rsidRDefault="00C70CD7">
      <w:pPr>
        <w:pStyle w:val="1"/>
        <w:jc w:val="center"/>
      </w:pPr>
      <w:r>
        <w:t>Глава6.Порядокопределенияиобоснования НМЦД</w:t>
      </w:r>
    </w:p>
    <w:p w:rsidR="00234B70" w:rsidRDefault="00234B70">
      <w:pPr>
        <w:jc w:val="center"/>
        <w:sectPr w:rsidR="00234B70">
          <w:pgSz w:w="11910" w:h="16840"/>
          <w:pgMar w:top="1040" w:right="460" w:bottom="280" w:left="1600" w:header="718" w:footer="0" w:gutter="0"/>
          <w:cols w:space="720"/>
        </w:sectPr>
      </w:pPr>
    </w:p>
    <w:p w:rsidR="00234B70" w:rsidRDefault="00C70CD7">
      <w:pPr>
        <w:pStyle w:val="a4"/>
        <w:numPr>
          <w:ilvl w:val="0"/>
          <w:numId w:val="111"/>
        </w:numPr>
        <w:tabs>
          <w:tab w:val="left" w:pos="1254"/>
        </w:tabs>
        <w:spacing w:before="78"/>
        <w:ind w:left="101" w:firstLine="709"/>
        <w:jc w:val="both"/>
        <w:rPr>
          <w:sz w:val="28"/>
        </w:rPr>
      </w:pPr>
      <w:r>
        <w:rPr>
          <w:sz w:val="28"/>
        </w:rPr>
        <w:lastRenderedPageBreak/>
        <w:t>НМЦД либо формула цены, устанавливающая правила расчета сумм,подлежащихуплате  заказчиком  поставщику  (исполнителю,  подрядчику)в ходе исполнения договора, максимальное значение цены договора либо ценаединицытовара,работы,услугиимаксимальноезначениеценыдоговораи,впредусмотренныхнастоящимположениемслучаях,ценадоговора,заключаемогосединственнымпоставщиком(исполнителем,подрядчиком),определяются и обосновываются заказчиком посредством применения одногоилинесколькихметодоввсоответствиис</w:t>
      </w:r>
      <w:hyperlink r:id="rId27">
        <w:r>
          <w:rPr>
            <w:sz w:val="28"/>
          </w:rPr>
          <w:t>приказом</w:t>
        </w:r>
      </w:hyperlink>
      <w:r>
        <w:rPr>
          <w:sz w:val="28"/>
        </w:rPr>
        <w:t>МинистерстваэкономическогоразвитияРоссийскойФедерацииот02октября2013года</w:t>
      </w:r>
    </w:p>
    <w:p w:rsidR="00234B70" w:rsidRDefault="00C70CD7">
      <w:pPr>
        <w:pStyle w:val="a3"/>
        <w:ind w:right="105" w:firstLine="0"/>
      </w:pPr>
      <w:r>
        <w:t>№ 567 «Об утверждении Методических рекомендаций по применению методовопределенияначальной(максимальной)ценыконтракта,ценыконтракта,заключаемогосединственнымпоставщиком(подрядчиком,исполнителем)»(далее–Приказ №567).</w:t>
      </w:r>
    </w:p>
    <w:p w:rsidR="00234B70" w:rsidRDefault="00C70CD7">
      <w:pPr>
        <w:pStyle w:val="a4"/>
        <w:numPr>
          <w:ilvl w:val="0"/>
          <w:numId w:val="111"/>
        </w:numPr>
        <w:tabs>
          <w:tab w:val="left" w:pos="1254"/>
        </w:tabs>
        <w:ind w:left="101" w:firstLine="709"/>
        <w:jc w:val="both"/>
        <w:rPr>
          <w:sz w:val="28"/>
        </w:rPr>
      </w:pPr>
      <w:r>
        <w:rPr>
          <w:sz w:val="28"/>
        </w:rPr>
        <w:t>В случае невозможности применения методов определения НМЦД,указанныхвПриказе№567,дляопределенияНМЦД,ценыдоговора,заключаемогосединственнымпоставщиком(исполнителем,подрядчиком),заказчик вправе применить иные методы определения НМЦД с обоснованиемтакойневозможности.</w:t>
      </w:r>
    </w:p>
    <w:p w:rsidR="00234B70" w:rsidRDefault="00C70CD7">
      <w:pPr>
        <w:pStyle w:val="a4"/>
        <w:numPr>
          <w:ilvl w:val="0"/>
          <w:numId w:val="111"/>
        </w:numPr>
        <w:tabs>
          <w:tab w:val="left" w:pos="1254"/>
        </w:tabs>
        <w:ind w:left="101" w:right="105" w:firstLine="709"/>
        <w:jc w:val="both"/>
        <w:rPr>
          <w:sz w:val="28"/>
        </w:rPr>
      </w:pPr>
      <w:r>
        <w:rPr>
          <w:sz w:val="28"/>
        </w:rPr>
        <w:t>ОпределениеиобоснованиеНМЦД,ценыдоговора,заключаемого</w:t>
      </w:r>
      <w:r>
        <w:rPr>
          <w:spacing w:val="-1"/>
          <w:sz w:val="28"/>
        </w:rPr>
        <w:t>сединственным</w:t>
      </w:r>
      <w:r>
        <w:rPr>
          <w:sz w:val="28"/>
        </w:rPr>
        <w:t>поставщиком(исполнителем,подрядчиком),должносодержать:</w:t>
      </w:r>
    </w:p>
    <w:p w:rsidR="00234B70" w:rsidRDefault="00C70CD7">
      <w:pPr>
        <w:pStyle w:val="a4"/>
        <w:numPr>
          <w:ilvl w:val="0"/>
          <w:numId w:val="109"/>
        </w:numPr>
        <w:tabs>
          <w:tab w:val="left" w:pos="1094"/>
        </w:tabs>
        <w:ind w:right="0"/>
        <w:jc w:val="both"/>
        <w:rPr>
          <w:sz w:val="28"/>
        </w:rPr>
      </w:pPr>
      <w:r>
        <w:rPr>
          <w:sz w:val="28"/>
        </w:rPr>
        <w:t>методыопределенияНМЦД;</w:t>
      </w:r>
    </w:p>
    <w:p w:rsidR="00234B70" w:rsidRDefault="00C70CD7">
      <w:pPr>
        <w:pStyle w:val="a4"/>
        <w:numPr>
          <w:ilvl w:val="0"/>
          <w:numId w:val="109"/>
        </w:numPr>
        <w:tabs>
          <w:tab w:val="left" w:pos="1094"/>
        </w:tabs>
        <w:ind w:right="0"/>
        <w:jc w:val="both"/>
        <w:rPr>
          <w:sz w:val="28"/>
        </w:rPr>
      </w:pPr>
      <w:r>
        <w:rPr>
          <w:sz w:val="28"/>
        </w:rPr>
        <w:t>расчетНМЦД.</w:t>
      </w:r>
    </w:p>
    <w:p w:rsidR="00234B70" w:rsidRDefault="00234B70">
      <w:pPr>
        <w:pStyle w:val="a3"/>
        <w:ind w:left="0" w:right="0" w:firstLine="0"/>
        <w:jc w:val="left"/>
      </w:pPr>
    </w:p>
    <w:p w:rsidR="00234B70" w:rsidRDefault="00C70CD7">
      <w:pPr>
        <w:pStyle w:val="1"/>
        <w:jc w:val="center"/>
      </w:pPr>
      <w:r>
        <w:t>РазделII.ОСУЩЕСТВЛЕНИЕЗАКУПОК</w:t>
      </w:r>
    </w:p>
    <w:p w:rsidR="00234B70" w:rsidRDefault="00234B70">
      <w:pPr>
        <w:pStyle w:val="a3"/>
        <w:ind w:left="0" w:right="0" w:firstLine="0"/>
        <w:jc w:val="left"/>
        <w:rPr>
          <w:b/>
        </w:rPr>
      </w:pPr>
    </w:p>
    <w:p w:rsidR="00234B70" w:rsidRDefault="00C70CD7">
      <w:pPr>
        <w:ind w:left="1938"/>
        <w:rPr>
          <w:b/>
          <w:sz w:val="28"/>
        </w:rPr>
      </w:pPr>
      <w:r>
        <w:rPr>
          <w:b/>
          <w:sz w:val="28"/>
        </w:rPr>
        <w:t>Глава7.Способызакупкииусловияихприменения</w:t>
      </w:r>
    </w:p>
    <w:p w:rsidR="00234B70" w:rsidRDefault="00234B70">
      <w:pPr>
        <w:pStyle w:val="a3"/>
        <w:ind w:left="0" w:right="0" w:firstLine="0"/>
        <w:jc w:val="left"/>
        <w:rPr>
          <w:b/>
        </w:rPr>
      </w:pPr>
    </w:p>
    <w:p w:rsidR="00234B70" w:rsidRDefault="00C70CD7">
      <w:pPr>
        <w:pStyle w:val="a4"/>
        <w:numPr>
          <w:ilvl w:val="0"/>
          <w:numId w:val="111"/>
        </w:numPr>
        <w:tabs>
          <w:tab w:val="left" w:pos="1254"/>
        </w:tabs>
        <w:ind w:left="101" w:right="105" w:firstLine="709"/>
        <w:jc w:val="both"/>
        <w:rPr>
          <w:sz w:val="28"/>
        </w:rPr>
      </w:pPr>
      <w:r>
        <w:rPr>
          <w:sz w:val="28"/>
        </w:rPr>
        <w:t>Заказчикосуществляетконкурентныеинеконкурентныезакупкис учетом установленных настоящим положением способов закупок, условий ихпримененияипорядка осуществления.</w:t>
      </w:r>
    </w:p>
    <w:p w:rsidR="00234B70" w:rsidRDefault="00C70CD7">
      <w:pPr>
        <w:pStyle w:val="a4"/>
        <w:numPr>
          <w:ilvl w:val="0"/>
          <w:numId w:val="111"/>
        </w:numPr>
        <w:tabs>
          <w:tab w:val="left" w:pos="1254"/>
        </w:tabs>
        <w:ind w:left="101" w:right="105" w:firstLine="709"/>
        <w:jc w:val="both"/>
        <w:rPr>
          <w:sz w:val="28"/>
        </w:rPr>
      </w:pPr>
      <w:r>
        <w:rPr>
          <w:sz w:val="28"/>
        </w:rPr>
        <w:t>Конкурентныезакупкиосуществляютсяпутемпроведенияторговследующимиспособами:</w:t>
      </w:r>
    </w:p>
    <w:p w:rsidR="00234B70" w:rsidRDefault="00C70CD7">
      <w:pPr>
        <w:pStyle w:val="a4"/>
        <w:numPr>
          <w:ilvl w:val="0"/>
          <w:numId w:val="108"/>
        </w:numPr>
        <w:tabs>
          <w:tab w:val="left" w:pos="1145"/>
        </w:tabs>
        <w:ind w:right="105" w:firstLine="709"/>
        <w:jc w:val="both"/>
        <w:rPr>
          <w:sz w:val="28"/>
        </w:rPr>
      </w:pPr>
      <w:r>
        <w:rPr>
          <w:sz w:val="28"/>
        </w:rPr>
        <w:t>конкурс (открытый конкурс, конкурс в электронной форме, закрытыйконкурс);</w:t>
      </w:r>
    </w:p>
    <w:p w:rsidR="00234B70" w:rsidRDefault="00C70CD7">
      <w:pPr>
        <w:pStyle w:val="a4"/>
        <w:numPr>
          <w:ilvl w:val="0"/>
          <w:numId w:val="108"/>
        </w:numPr>
        <w:tabs>
          <w:tab w:val="left" w:pos="1136"/>
        </w:tabs>
        <w:ind w:firstLine="709"/>
        <w:jc w:val="both"/>
        <w:rPr>
          <w:sz w:val="28"/>
        </w:rPr>
      </w:pPr>
      <w:r>
        <w:rPr>
          <w:sz w:val="28"/>
        </w:rPr>
        <w:t>аукцион (открытый аукцион, аукцион в электронной форме, закрытыйаукцион);</w:t>
      </w:r>
    </w:p>
    <w:p w:rsidR="00234B70" w:rsidRDefault="00C70CD7">
      <w:pPr>
        <w:pStyle w:val="a4"/>
        <w:numPr>
          <w:ilvl w:val="0"/>
          <w:numId w:val="108"/>
        </w:numPr>
        <w:tabs>
          <w:tab w:val="left" w:pos="1158"/>
        </w:tabs>
        <w:ind w:firstLine="709"/>
        <w:jc w:val="both"/>
        <w:rPr>
          <w:sz w:val="28"/>
        </w:rPr>
      </w:pPr>
      <w:r>
        <w:rPr>
          <w:sz w:val="28"/>
        </w:rPr>
        <w:t>запрос котировок (запрос котировок в электронной форме, закрытыйзапрос котировок);</w:t>
      </w:r>
    </w:p>
    <w:p w:rsidR="00234B70" w:rsidRDefault="00C70CD7">
      <w:pPr>
        <w:pStyle w:val="a4"/>
        <w:numPr>
          <w:ilvl w:val="0"/>
          <w:numId w:val="108"/>
        </w:numPr>
        <w:tabs>
          <w:tab w:val="left" w:pos="1235"/>
        </w:tabs>
        <w:ind w:right="105" w:firstLine="709"/>
        <w:jc w:val="both"/>
        <w:rPr>
          <w:sz w:val="28"/>
        </w:rPr>
      </w:pPr>
      <w:r>
        <w:rPr>
          <w:sz w:val="28"/>
        </w:rPr>
        <w:t>запроспредложений(запроспредложенийвэлектроннойформе,закрытыйзапроспредложений).</w:t>
      </w:r>
    </w:p>
    <w:p w:rsidR="00234B70" w:rsidRDefault="00C70CD7">
      <w:pPr>
        <w:pStyle w:val="a4"/>
        <w:numPr>
          <w:ilvl w:val="0"/>
          <w:numId w:val="111"/>
        </w:numPr>
        <w:tabs>
          <w:tab w:val="left" w:pos="1254"/>
        </w:tabs>
        <w:ind w:left="101" w:firstLine="709"/>
        <w:jc w:val="both"/>
        <w:rPr>
          <w:sz w:val="28"/>
        </w:rPr>
      </w:pPr>
      <w:r>
        <w:rPr>
          <w:sz w:val="28"/>
        </w:rPr>
        <w:t>Выборпоставщика(исполнителя,подрядчика)путемпроведенияконкурса может осуществляться в любых случаях, когда заказчик планируетзаключитьдоговорсучастникомзакупки,предложившимлучшиеусловияисполнениядоговора.Приэтом,такойвыборможетосуществлятьсянезависимоотразмераНМЦД,предметазакупки ииныхусловийдоговора.</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4"/>
        <w:numPr>
          <w:ilvl w:val="0"/>
          <w:numId w:val="111"/>
        </w:numPr>
        <w:tabs>
          <w:tab w:val="left" w:pos="1254"/>
        </w:tabs>
        <w:spacing w:before="78"/>
        <w:ind w:left="101" w:firstLine="709"/>
        <w:jc w:val="both"/>
        <w:rPr>
          <w:sz w:val="28"/>
        </w:rPr>
      </w:pPr>
      <w:r>
        <w:rPr>
          <w:sz w:val="28"/>
        </w:rPr>
        <w:lastRenderedPageBreak/>
        <w:t>Выборпоставщика(исполнителя,подрядчика)путемпроведенияаукционаможетосуществлятьсявслучае,еслисуществуетвозможностьсформулировать подробное и точное описание предмета закупки и заказчикпланируетзаключитьдоговорсучастникомзакупки,предложившимнаилучшееценовоепредложение.</w:t>
      </w:r>
    </w:p>
    <w:p w:rsidR="00234B70" w:rsidRDefault="00C70CD7">
      <w:pPr>
        <w:pStyle w:val="a4"/>
        <w:numPr>
          <w:ilvl w:val="0"/>
          <w:numId w:val="111"/>
        </w:numPr>
        <w:tabs>
          <w:tab w:val="left" w:pos="1254"/>
        </w:tabs>
        <w:ind w:left="101" w:firstLine="709"/>
        <w:jc w:val="both"/>
        <w:rPr>
          <w:sz w:val="28"/>
        </w:rPr>
      </w:pPr>
      <w:r>
        <w:rPr>
          <w:sz w:val="28"/>
        </w:rPr>
        <w:t>Выборпоставщика(исполнителя,подрядчика)путемпроведениязапроса котировок может осуществляться, если предметом закупки являютсялюбыевидытоваров, работ,услуг,а НМЦДсоставляет неболее3 000тыс.руб.</w:t>
      </w:r>
    </w:p>
    <w:p w:rsidR="00234B70" w:rsidRDefault="00C70CD7">
      <w:pPr>
        <w:pStyle w:val="a4"/>
        <w:numPr>
          <w:ilvl w:val="0"/>
          <w:numId w:val="111"/>
        </w:numPr>
        <w:tabs>
          <w:tab w:val="left" w:pos="1254"/>
        </w:tabs>
        <w:ind w:left="101" w:right="105" w:firstLine="709"/>
        <w:jc w:val="both"/>
        <w:rPr>
          <w:sz w:val="28"/>
        </w:rPr>
      </w:pPr>
      <w:r>
        <w:rPr>
          <w:sz w:val="28"/>
        </w:rPr>
        <w:t>Выборпоставщика(исполнителя,подрядчика)путемпроведениязапроса предложений может осуществляться, если предметом закупки являютсялюбыевидытоваров, работ,услуг,а НМЦДсоставляет неболее3 000тыс.руб.</w:t>
      </w:r>
    </w:p>
    <w:p w:rsidR="00234B70" w:rsidRDefault="00C70CD7">
      <w:pPr>
        <w:pStyle w:val="a4"/>
        <w:numPr>
          <w:ilvl w:val="0"/>
          <w:numId w:val="111"/>
        </w:numPr>
        <w:tabs>
          <w:tab w:val="left" w:pos="1230"/>
        </w:tabs>
        <w:ind w:left="1230" w:right="0" w:hanging="420"/>
        <w:jc w:val="both"/>
        <w:rPr>
          <w:sz w:val="28"/>
        </w:rPr>
      </w:pPr>
      <w:r>
        <w:rPr>
          <w:sz w:val="28"/>
        </w:rPr>
        <w:t>Припроведенииконкурентнойзакупки:</w:t>
      </w:r>
    </w:p>
    <w:p w:rsidR="00234B70" w:rsidRDefault="00C70CD7">
      <w:pPr>
        <w:pStyle w:val="a4"/>
        <w:numPr>
          <w:ilvl w:val="0"/>
          <w:numId w:val="107"/>
        </w:numPr>
        <w:tabs>
          <w:tab w:val="left" w:pos="1132"/>
        </w:tabs>
        <w:ind w:right="105" w:firstLine="709"/>
        <w:jc w:val="both"/>
        <w:rPr>
          <w:sz w:val="28"/>
        </w:rPr>
      </w:pPr>
      <w:r>
        <w:rPr>
          <w:sz w:val="28"/>
        </w:rPr>
        <w:t>информация о конкурентной закупке сообщается заказчиком одним изследующих способов:</w:t>
      </w:r>
    </w:p>
    <w:p w:rsidR="00234B70" w:rsidRDefault="00C70CD7">
      <w:pPr>
        <w:pStyle w:val="a4"/>
        <w:numPr>
          <w:ilvl w:val="0"/>
          <w:numId w:val="106"/>
        </w:numPr>
        <w:tabs>
          <w:tab w:val="left" w:pos="1017"/>
        </w:tabs>
        <w:ind w:firstLine="709"/>
        <w:rPr>
          <w:sz w:val="28"/>
        </w:rPr>
      </w:pPr>
      <w:r>
        <w:rPr>
          <w:sz w:val="28"/>
        </w:rPr>
        <w:t>путем размещения в ЕИС извещения об осуществлении конкурентнойзакупки, доступного неограниченному кругу лиц, с приложением документациио конкурентной закупке;</w:t>
      </w:r>
    </w:p>
    <w:p w:rsidR="00234B70" w:rsidRDefault="00C70CD7">
      <w:pPr>
        <w:pStyle w:val="a4"/>
        <w:numPr>
          <w:ilvl w:val="0"/>
          <w:numId w:val="106"/>
        </w:numPr>
        <w:tabs>
          <w:tab w:val="left" w:pos="1055"/>
        </w:tabs>
        <w:ind w:right="105" w:firstLine="709"/>
        <w:rPr>
          <w:sz w:val="28"/>
        </w:rPr>
      </w:pPr>
      <w:r>
        <w:rPr>
          <w:sz w:val="28"/>
        </w:rPr>
        <w:t>посредствомнаправленияприглашенийпринятьучастиевзакрытойконкурентнойзакупкевслучаях,которыепредусмотрены</w:t>
      </w:r>
      <w:hyperlink r:id="rId28">
        <w:r>
          <w:rPr>
            <w:sz w:val="28"/>
          </w:rPr>
          <w:t>статьей3</w:t>
        </w:r>
      </w:hyperlink>
      <w:r>
        <w:rPr>
          <w:position w:val="8"/>
          <w:sz w:val="18"/>
        </w:rPr>
        <w:t>5</w:t>
      </w:r>
      <w:r>
        <w:rPr>
          <w:sz w:val="28"/>
        </w:rPr>
        <w:t>Законао закупках, с приложением документации о конкурентной закупке не менее чемдвумлицам,которыеспособныосуществитьпоставкитоваров,выполнениеработ,оказаниеуслуг, являющихсяпредметом такой закупки;</w:t>
      </w:r>
    </w:p>
    <w:p w:rsidR="00234B70" w:rsidRDefault="00C70CD7">
      <w:pPr>
        <w:pStyle w:val="a4"/>
        <w:numPr>
          <w:ilvl w:val="0"/>
          <w:numId w:val="107"/>
        </w:numPr>
        <w:tabs>
          <w:tab w:val="left" w:pos="1103"/>
        </w:tabs>
        <w:ind w:firstLine="709"/>
        <w:jc w:val="both"/>
        <w:rPr>
          <w:sz w:val="28"/>
        </w:rPr>
      </w:pPr>
      <w:r>
        <w:rPr>
          <w:sz w:val="28"/>
        </w:rPr>
        <w:t>обеспечиваетсяконкуренциямеждуучастникамиконкурентнойзакупкиза право заключить договор с заказчиком на условиях, предлагаемых в заявкахна участие в такой закупке, окончательных предложениях участников такойзакупки;</w:t>
      </w:r>
    </w:p>
    <w:p w:rsidR="00234B70" w:rsidRDefault="00C70CD7">
      <w:pPr>
        <w:pStyle w:val="a4"/>
        <w:numPr>
          <w:ilvl w:val="0"/>
          <w:numId w:val="107"/>
        </w:numPr>
        <w:tabs>
          <w:tab w:val="left" w:pos="1137"/>
        </w:tabs>
        <w:ind w:firstLine="709"/>
        <w:jc w:val="both"/>
        <w:rPr>
          <w:sz w:val="28"/>
        </w:rPr>
      </w:pPr>
      <w:r>
        <w:rPr>
          <w:sz w:val="28"/>
        </w:rPr>
        <w:t>описание    предмета     конкурентной     закупки     осуществляетсяссоблюдением требований</w:t>
      </w:r>
      <w:hyperlink r:id="rId29">
        <w:r>
          <w:rPr>
            <w:sz w:val="28"/>
          </w:rPr>
          <w:t>части 6¹ статьи 3</w:t>
        </w:r>
      </w:hyperlink>
      <w:r>
        <w:rPr>
          <w:sz w:val="28"/>
        </w:rPr>
        <w:t xml:space="preserve"> Законао закупках.</w:t>
      </w:r>
    </w:p>
    <w:p w:rsidR="00234B70" w:rsidRDefault="00C70CD7">
      <w:pPr>
        <w:pStyle w:val="a4"/>
        <w:numPr>
          <w:ilvl w:val="0"/>
          <w:numId w:val="111"/>
        </w:numPr>
        <w:tabs>
          <w:tab w:val="left" w:pos="1224"/>
        </w:tabs>
        <w:ind w:left="101" w:right="106" w:firstLine="709"/>
        <w:jc w:val="both"/>
        <w:rPr>
          <w:sz w:val="28"/>
        </w:rPr>
      </w:pPr>
      <w:r>
        <w:rPr>
          <w:sz w:val="28"/>
        </w:rPr>
        <w:t>Неконкурентныезакупкиосуществляютсяпутемпроведениязакупкиуединственногопоставщика(исполнителя,подрядчика).</w:t>
      </w:r>
    </w:p>
    <w:p w:rsidR="00234B70" w:rsidRDefault="00C70CD7">
      <w:pPr>
        <w:pStyle w:val="a4"/>
        <w:numPr>
          <w:ilvl w:val="0"/>
          <w:numId w:val="111"/>
        </w:numPr>
        <w:tabs>
          <w:tab w:val="left" w:pos="1254"/>
        </w:tabs>
        <w:ind w:left="101" w:right="105" w:firstLine="709"/>
        <w:jc w:val="both"/>
        <w:rPr>
          <w:sz w:val="28"/>
        </w:rPr>
      </w:pPr>
      <w:r>
        <w:rPr>
          <w:sz w:val="28"/>
        </w:rPr>
        <w:t>Закупкауединственногопоставщика(исполнителя,подрядчика)осуществляется исключительно по основаниям, предусмотренным разделом IVнастоящегоположения.</w:t>
      </w:r>
    </w:p>
    <w:p w:rsidR="00234B70" w:rsidRDefault="00C70CD7">
      <w:pPr>
        <w:pStyle w:val="a4"/>
        <w:numPr>
          <w:ilvl w:val="0"/>
          <w:numId w:val="111"/>
        </w:numPr>
        <w:tabs>
          <w:tab w:val="left" w:pos="1254"/>
        </w:tabs>
        <w:ind w:left="101" w:right="105" w:firstLine="709"/>
        <w:jc w:val="both"/>
        <w:rPr>
          <w:sz w:val="28"/>
        </w:rPr>
      </w:pPr>
      <w:r>
        <w:rPr>
          <w:sz w:val="28"/>
        </w:rPr>
        <w:t>Заказчикпроводитзакупкивоткрытойивэлектроннойформе,заисключениемслучая,предусмотренногопунктом28настоящегоположения.</w:t>
      </w:r>
    </w:p>
    <w:p w:rsidR="00234B70" w:rsidRDefault="00C70CD7">
      <w:pPr>
        <w:pStyle w:val="a4"/>
        <w:numPr>
          <w:ilvl w:val="0"/>
          <w:numId w:val="111"/>
        </w:numPr>
        <w:tabs>
          <w:tab w:val="left" w:pos="1254"/>
        </w:tabs>
        <w:ind w:left="101" w:right="106" w:firstLine="709"/>
        <w:jc w:val="both"/>
        <w:rPr>
          <w:sz w:val="28"/>
        </w:rPr>
      </w:pPr>
      <w:r>
        <w:rPr>
          <w:sz w:val="28"/>
        </w:rPr>
        <w:t>Заказчикпроводитзакрытыеконкурентныезакупкивслучае,еслисведенияотакойзакупкесоставляютгосударственнуютайну,илиесликоординационным органом Правительства Российской Федерации в отношениитакойзакупкиприняторешениевсоответствиис</w:t>
      </w:r>
      <w:hyperlink r:id="rId30">
        <w:r>
          <w:rPr>
            <w:sz w:val="28"/>
          </w:rPr>
          <w:t>пунктом2</w:t>
        </w:r>
      </w:hyperlink>
      <w:r>
        <w:rPr>
          <w:sz w:val="28"/>
        </w:rPr>
        <w:t>или</w:t>
      </w:r>
      <w:hyperlink r:id="rId31">
        <w:r>
          <w:rPr>
            <w:sz w:val="28"/>
          </w:rPr>
          <w:t>3части8</w:t>
        </w:r>
      </w:hyperlink>
      <w:hyperlink r:id="rId32">
        <w:r>
          <w:rPr>
            <w:sz w:val="28"/>
          </w:rPr>
          <w:t>статьи</w:t>
        </w:r>
      </w:hyperlink>
      <w:r>
        <w:rPr>
          <w:sz w:val="28"/>
        </w:rPr>
        <w:t>3¹Законаозакупках,илиеслизакупкапроводитсявслучаях,определенныхПравительствомРоссийскойФедерациивсоответствиис</w:t>
      </w:r>
      <w:hyperlink r:id="rId33">
        <w:r>
          <w:rPr>
            <w:sz w:val="28"/>
          </w:rPr>
          <w:t>частью16 статьи4</w:t>
        </w:r>
      </w:hyperlink>
      <w:r>
        <w:rPr>
          <w:sz w:val="28"/>
        </w:rPr>
        <w:t xml:space="preserve"> Законао закупках.</w:t>
      </w:r>
    </w:p>
    <w:p w:rsidR="00234B70" w:rsidRDefault="00C70CD7">
      <w:pPr>
        <w:pStyle w:val="a4"/>
        <w:numPr>
          <w:ilvl w:val="0"/>
          <w:numId w:val="111"/>
        </w:numPr>
        <w:tabs>
          <w:tab w:val="left" w:pos="1272"/>
        </w:tabs>
        <w:ind w:left="101" w:right="105" w:firstLine="709"/>
        <w:jc w:val="both"/>
        <w:rPr>
          <w:sz w:val="28"/>
        </w:rPr>
      </w:pPr>
      <w:r>
        <w:rPr>
          <w:sz w:val="28"/>
        </w:rPr>
        <w:t>Решениеоспособезакупкипринимаетсязаказчикомвсоответствииснастоящимположением.Закупкапроводитсявсоответствииснастоящимположениемвредакции,действующейнадатуразмещениявЕИСизвещения</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firstLine="0"/>
        <w:jc w:val="left"/>
      </w:pPr>
      <w:r>
        <w:lastRenderedPageBreak/>
        <w:t>озакупке(направленияприглашенийпринятьучастиевзакрытойконкурентнойзакупке).</w:t>
      </w:r>
    </w:p>
    <w:p w:rsidR="00234B70" w:rsidRDefault="00234B70">
      <w:pPr>
        <w:pStyle w:val="a3"/>
        <w:ind w:left="0" w:right="0" w:firstLine="0"/>
        <w:jc w:val="left"/>
      </w:pPr>
    </w:p>
    <w:p w:rsidR="00234B70" w:rsidRDefault="00C70CD7">
      <w:pPr>
        <w:pStyle w:val="1"/>
        <w:ind w:left="3561" w:right="688" w:hanging="2155"/>
      </w:pPr>
      <w:r>
        <w:t>Глава 8. Особенности осуществления конкурентной закупкивэлектронной форме</w:t>
      </w:r>
    </w:p>
    <w:p w:rsidR="00234B70" w:rsidRDefault="00234B70">
      <w:pPr>
        <w:pStyle w:val="a3"/>
        <w:ind w:left="0" w:right="0" w:firstLine="0"/>
        <w:jc w:val="left"/>
        <w:rPr>
          <w:b/>
        </w:rPr>
      </w:pPr>
    </w:p>
    <w:p w:rsidR="00234B70" w:rsidRDefault="00C70CD7">
      <w:pPr>
        <w:pStyle w:val="a4"/>
        <w:numPr>
          <w:ilvl w:val="0"/>
          <w:numId w:val="111"/>
        </w:numPr>
        <w:tabs>
          <w:tab w:val="left" w:pos="1335"/>
        </w:tabs>
        <w:ind w:left="101" w:firstLine="709"/>
        <w:jc w:val="both"/>
        <w:rPr>
          <w:sz w:val="28"/>
        </w:rPr>
      </w:pPr>
      <w:r>
        <w:rPr>
          <w:sz w:val="28"/>
        </w:rPr>
        <w:t>Приосуществленииконкурентнойзакупкивэлектроннойформенаправлениеучастникамитакойзакупкизапросоводачеразъясненийположенийизвещенияобосуществленииконкурентнойзакупкии(или)документации о конкурентной закупке, размещение в ЕИС таких разъяснений,подачаучастникамиконкурентнойзакупкивэлектроннойформезаявокнаучастиевконкурентнойзакупкевэлектроннойформе,окончательныхпредложений,предоставлениекомиссиипоосуществлениюзакупокдоступак указанным заявкам, сопоставление ценовых предложений, дополнительныхценовых предложений участников конкурентной закупки в электронной форме,формированиепроектовпротоколов,составляемыхвсоответствиис</w:t>
      </w:r>
      <w:hyperlink r:id="rId34">
        <w:r>
          <w:rPr>
            <w:sz w:val="28"/>
          </w:rPr>
          <w:t>Законом</w:t>
        </w:r>
      </w:hyperlink>
      <w:r>
        <w:rPr>
          <w:sz w:val="28"/>
        </w:rPr>
        <w:t>о закупках и настоящим положением о закупке, обеспечиваются операторомэлектроннойплощадки наэлектронной площадке.</w:t>
      </w:r>
    </w:p>
    <w:p w:rsidR="00234B70" w:rsidRDefault="00C70CD7">
      <w:pPr>
        <w:pStyle w:val="a4"/>
        <w:numPr>
          <w:ilvl w:val="0"/>
          <w:numId w:val="111"/>
        </w:numPr>
        <w:tabs>
          <w:tab w:val="left" w:pos="1254"/>
        </w:tabs>
        <w:ind w:left="101" w:right="105" w:firstLine="709"/>
        <w:jc w:val="both"/>
        <w:rPr>
          <w:sz w:val="28"/>
        </w:rPr>
      </w:pPr>
      <w:r>
        <w:rPr>
          <w:sz w:val="28"/>
        </w:rPr>
        <w:t>Функционирование       электронной       площадки       осуществляетсяв   соответствии   с   правилами,   действующими   на   электронной   площадке,исоглашением,заключенныммеждузаказчикомиоператоромэлектроннойплощадки,с учетомположений</w:t>
      </w:r>
      <w:hyperlink r:id="rId35">
        <w:r>
          <w:rPr>
            <w:sz w:val="28"/>
          </w:rPr>
          <w:t>Закона</w:t>
        </w:r>
      </w:hyperlink>
      <w:r>
        <w:rPr>
          <w:sz w:val="28"/>
        </w:rPr>
        <w:t xml:space="preserve"> о закупках.</w:t>
      </w:r>
    </w:p>
    <w:p w:rsidR="00234B70" w:rsidRDefault="00C70CD7">
      <w:pPr>
        <w:pStyle w:val="a4"/>
        <w:numPr>
          <w:ilvl w:val="0"/>
          <w:numId w:val="111"/>
        </w:numPr>
        <w:tabs>
          <w:tab w:val="left" w:pos="1254"/>
        </w:tabs>
        <w:ind w:left="101" w:right="105" w:firstLine="709"/>
        <w:jc w:val="both"/>
        <w:rPr>
          <w:sz w:val="28"/>
        </w:rPr>
      </w:pPr>
      <w:r>
        <w:rPr>
          <w:sz w:val="28"/>
        </w:rPr>
        <w:t>Участникконкурентнойзакупкивэлектроннойформедляучастияв   конкурентной   закупке   в   электронной   форме   получает   аккредитациюна электронной площадке в порядке, установленном оператором электроннойплощадки.</w:t>
      </w:r>
    </w:p>
    <w:p w:rsidR="00234B70" w:rsidRDefault="00C70CD7">
      <w:pPr>
        <w:pStyle w:val="a4"/>
        <w:numPr>
          <w:ilvl w:val="0"/>
          <w:numId w:val="111"/>
        </w:numPr>
        <w:tabs>
          <w:tab w:val="left" w:pos="1223"/>
        </w:tabs>
        <w:ind w:left="101" w:right="105" w:firstLine="709"/>
        <w:jc w:val="both"/>
        <w:rPr>
          <w:sz w:val="28"/>
        </w:rPr>
      </w:pPr>
      <w:r>
        <w:rPr>
          <w:sz w:val="28"/>
        </w:rPr>
        <w:t>Обменмеждуучастникомконкурентнойзакупкивэлектроннойформе,заказчикомиоператоромэлектроннойплощадкиинформацией,связаннойсполучениемаккредитациинаэлектроннойплощадке,осуществлениемконкурентной закупки в электронной форме, осуществляется на электроннойплощадкевформе электронных документов.</w:t>
      </w:r>
    </w:p>
    <w:p w:rsidR="00234B70" w:rsidRDefault="00C70CD7">
      <w:pPr>
        <w:pStyle w:val="a4"/>
        <w:numPr>
          <w:ilvl w:val="0"/>
          <w:numId w:val="111"/>
        </w:numPr>
        <w:tabs>
          <w:tab w:val="left" w:pos="1254"/>
        </w:tabs>
        <w:ind w:left="101" w:firstLine="709"/>
        <w:jc w:val="both"/>
        <w:rPr>
          <w:sz w:val="28"/>
        </w:rPr>
      </w:pPr>
      <w:r>
        <w:rPr>
          <w:sz w:val="28"/>
        </w:rPr>
        <w:t>Электронные    документы      участника      конкурентной      закупкивэлектроннойформе,заказчика,оператораэлектроннойплощадкиподписываются усиленной квалифицированной электронной подписью лица,имеющегоправодействоватьотимени,соответственно,участникаконкурентной закупки в электронной форме, заказчика, оператора электроннойплощадки.</w:t>
      </w:r>
    </w:p>
    <w:p w:rsidR="00234B70" w:rsidRDefault="00C70CD7">
      <w:pPr>
        <w:pStyle w:val="a4"/>
        <w:numPr>
          <w:ilvl w:val="0"/>
          <w:numId w:val="111"/>
        </w:numPr>
        <w:tabs>
          <w:tab w:val="left" w:pos="1254"/>
        </w:tabs>
        <w:ind w:left="101" w:firstLine="709"/>
        <w:jc w:val="both"/>
        <w:rPr>
          <w:sz w:val="28"/>
        </w:rPr>
      </w:pPr>
      <w:r>
        <w:rPr>
          <w:sz w:val="28"/>
        </w:rPr>
        <w:t>Информация,связаннаясосуществлениемконкурентнойзакупкивэлектроннойформе,подлежитразмещениювпорядке,установленном</w:t>
      </w:r>
      <w:hyperlink r:id="rId36">
        <w:r>
          <w:rPr>
            <w:sz w:val="28"/>
          </w:rPr>
          <w:t>Законом</w:t>
        </w:r>
      </w:hyperlink>
      <w:r>
        <w:rPr>
          <w:sz w:val="28"/>
        </w:rPr>
        <w:t>о закупках. В течение одного часа с момента размещения такая информациядолжна быть размещена в ЕИС и на электронной площадке. Такая информациядолжнабыть доступна дляознакомления без взиманияплаты.</w:t>
      </w:r>
    </w:p>
    <w:p w:rsidR="00234B70" w:rsidRDefault="00C70CD7">
      <w:pPr>
        <w:pStyle w:val="a4"/>
        <w:numPr>
          <w:ilvl w:val="0"/>
          <w:numId w:val="111"/>
        </w:numPr>
        <w:tabs>
          <w:tab w:val="left" w:pos="1254"/>
        </w:tabs>
        <w:ind w:left="101" w:right="105" w:firstLine="709"/>
        <w:jc w:val="both"/>
        <w:rPr>
          <w:sz w:val="28"/>
        </w:rPr>
      </w:pPr>
      <w:r>
        <w:rPr>
          <w:sz w:val="28"/>
        </w:rPr>
        <w:t>ВтечениеодногочасасмоментаразмещениявЕИСизвещенияоботказеотосуществленияконкурентнойзакупкивэлектроннойформе,изменений,внесенныхвизвещениеобосуществленииконкурентнойзакупки</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в электронной форме, документацию о такой закупке, разъяснений положенийдокументации о такой закупке, запросов заказчиков о разъяснении положенийзаявкинаучастиевконкурентнойзакупкевэлектроннойформеоператорэлектроннойплощадкиразмещаетуказаннуюинформациюнаэлектроннойплощадке,направляетуведомлениеобуказанныхизменениях,разъясненияхвсем участникам конкурентной закупки в электронной форме, подавшим заявкинаучастиевней,уведомлениеобуказанныхразъясненияхтакжелицу,направившему  запрос   о   даче   разъяснений   положений   документациио конкурентной закупке, уведомление об указанных запросах о разъясненииположений заявки участника такой закупки заказчикам по адресам электроннойпочты,указаннымэтимиучастникамиприаккредитациинаэлектроннойплощадкеилиэтимлицомпринаправлении запроса.</w:t>
      </w:r>
    </w:p>
    <w:p w:rsidR="00234B70" w:rsidRDefault="00C70CD7">
      <w:pPr>
        <w:pStyle w:val="a4"/>
        <w:numPr>
          <w:ilvl w:val="0"/>
          <w:numId w:val="111"/>
        </w:numPr>
        <w:tabs>
          <w:tab w:val="left" w:pos="1254"/>
        </w:tabs>
        <w:ind w:left="101" w:firstLine="709"/>
        <w:jc w:val="both"/>
        <w:rPr>
          <w:sz w:val="28"/>
        </w:rPr>
      </w:pPr>
      <w:r>
        <w:rPr>
          <w:sz w:val="28"/>
        </w:rPr>
        <w:t>Приосуществленииконкурентнойзакупкивэлектроннойформепроведение   переговоров   заказчика   с   оператором   электронной   площадкииоператораэлектроннойплощадкисучастникомконкурентнойзакупкиэлектроннойформенедопускаетсявслучае,есливрезультатеэтихпереговоровсоздаются преимущественные условия для участия в конкурентной закупке вэлектроннойформеи(или)условиядляразглашенияконфиденциальнойинформации.</w:t>
      </w:r>
    </w:p>
    <w:p w:rsidR="00234B70" w:rsidRDefault="00C70CD7">
      <w:pPr>
        <w:pStyle w:val="a4"/>
        <w:numPr>
          <w:ilvl w:val="0"/>
          <w:numId w:val="111"/>
        </w:numPr>
        <w:tabs>
          <w:tab w:val="left" w:pos="1254"/>
        </w:tabs>
        <w:ind w:left="101" w:right="105" w:firstLine="709"/>
        <w:jc w:val="both"/>
        <w:rPr>
          <w:sz w:val="28"/>
        </w:rPr>
      </w:pPr>
      <w:r>
        <w:rPr>
          <w:sz w:val="28"/>
        </w:rPr>
        <w:t>Участникконкурентнойзакупкивэлектроннойформе,подавшийзаявкунаучастиевтакойзакупке,вправеотозватьданнуюзаявкулибовнестивнееизменениянепозднеедатыокончаниясрокаподачизаявокнаучастиевтакойзакупке,направивобэтомуведомлениеоператоруэлектроннойплощадки.</w:t>
      </w:r>
    </w:p>
    <w:p w:rsidR="00234B70" w:rsidRDefault="00C70CD7">
      <w:pPr>
        <w:pStyle w:val="a4"/>
        <w:numPr>
          <w:ilvl w:val="0"/>
          <w:numId w:val="111"/>
        </w:numPr>
        <w:tabs>
          <w:tab w:val="left" w:pos="1254"/>
        </w:tabs>
        <w:ind w:left="101" w:firstLine="709"/>
        <w:jc w:val="both"/>
        <w:rPr>
          <w:sz w:val="28"/>
        </w:rPr>
      </w:pPr>
      <w:r>
        <w:rPr>
          <w:sz w:val="28"/>
        </w:rPr>
        <w:t>Сведенияопроведениизакупкивэлектроннойформе,включаянаименованиеиадресэлектроннойплощадкивинформационно-телекоммуникационной сети «Интернет», порядок и условия подачи заявок научастиевзакупке,атакжепереченьиныхдействий,которыемогутбытьосуществленывэлектроннойформе,указываютсявизвещениии(или)документациио закупке.</w:t>
      </w:r>
    </w:p>
    <w:p w:rsidR="00234B70" w:rsidRDefault="00C70CD7">
      <w:pPr>
        <w:pStyle w:val="a4"/>
        <w:numPr>
          <w:ilvl w:val="0"/>
          <w:numId w:val="111"/>
        </w:numPr>
        <w:tabs>
          <w:tab w:val="left" w:pos="1254"/>
        </w:tabs>
        <w:ind w:left="101" w:firstLine="709"/>
        <w:jc w:val="both"/>
        <w:rPr>
          <w:sz w:val="28"/>
        </w:rPr>
      </w:pPr>
      <w:r>
        <w:rPr>
          <w:sz w:val="28"/>
        </w:rPr>
        <w:t>ИзвещениеидокументацияопроведенииконкурентнойзакупкивэлектроннойформеподлежатобязательномуразмещениювЕИСинаэлектроннойплощадке, накоторой будетпроводиться закупка.</w:t>
      </w:r>
    </w:p>
    <w:p w:rsidR="00234B70" w:rsidRDefault="00C70CD7">
      <w:pPr>
        <w:pStyle w:val="a4"/>
        <w:numPr>
          <w:ilvl w:val="0"/>
          <w:numId w:val="111"/>
        </w:numPr>
        <w:tabs>
          <w:tab w:val="left" w:pos="1254"/>
        </w:tabs>
        <w:ind w:left="101" w:right="103" w:firstLine="709"/>
        <w:jc w:val="both"/>
        <w:rPr>
          <w:sz w:val="28"/>
        </w:rPr>
      </w:pPr>
      <w:r>
        <w:rPr>
          <w:sz w:val="28"/>
        </w:rPr>
        <w:t>Документы,входящиевсоставзаявкинаучастиевконкурентнойзакупке в электронной форме, подписываются усиленной квалифицированнойэлектронной подписью лица, уполномоченного на осуществление действий отимениучастниказакупки.Представлениедокументавнечитаемомвидеравноценно отсутствию соответствующего документа и является основаниемпризнанияданной заявки,несоответствующей требованиям.</w:t>
      </w:r>
    </w:p>
    <w:p w:rsidR="00234B70" w:rsidRDefault="00C70CD7">
      <w:pPr>
        <w:pStyle w:val="a4"/>
        <w:numPr>
          <w:ilvl w:val="0"/>
          <w:numId w:val="111"/>
        </w:numPr>
        <w:tabs>
          <w:tab w:val="left" w:pos="1254"/>
        </w:tabs>
        <w:ind w:left="101" w:right="105" w:firstLine="709"/>
        <w:jc w:val="both"/>
        <w:rPr>
          <w:sz w:val="28"/>
        </w:rPr>
      </w:pPr>
      <w:r>
        <w:rPr>
          <w:sz w:val="28"/>
        </w:rPr>
        <w:t>Доступ к открытию поступивших заявок на участие в конкурентнойзакупке в электронной форме осуществляется в заранее назначенное время наэлектронной  площадке   согласно   извещению   о   проведении   закупкивсоответствии срегламентом электроннойплощадки.</w:t>
      </w:r>
    </w:p>
    <w:p w:rsidR="00234B70" w:rsidRDefault="00C70CD7">
      <w:pPr>
        <w:pStyle w:val="a4"/>
        <w:numPr>
          <w:ilvl w:val="0"/>
          <w:numId w:val="111"/>
        </w:numPr>
        <w:tabs>
          <w:tab w:val="left" w:pos="1228"/>
        </w:tabs>
        <w:ind w:left="101" w:firstLine="709"/>
        <w:jc w:val="both"/>
        <w:rPr>
          <w:sz w:val="28"/>
        </w:rPr>
      </w:pPr>
      <w:r>
        <w:rPr>
          <w:sz w:val="28"/>
        </w:rPr>
        <w:t>Договорпорезультатамконкурентнойзакупкивэлектроннойформе,втомчислесучастиемсубъектовмалогоисреднегопредпринимательства,</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105" w:firstLine="0"/>
      </w:pPr>
      <w:r>
        <w:lastRenderedPageBreak/>
        <w:t>заключается с использованием программно-аппаратных средств электроннойплощадки путем обмена электронными документами и должен быть подписанэлектроннойподписьюлица,имеющегоправодействоватьотименисоответственноучастника такой конкурентной закупки,заказчика.</w:t>
      </w:r>
    </w:p>
    <w:p w:rsidR="00234B70" w:rsidRDefault="00234B70">
      <w:pPr>
        <w:pStyle w:val="a3"/>
        <w:ind w:left="0" w:right="0" w:firstLine="0"/>
        <w:jc w:val="left"/>
      </w:pPr>
    </w:p>
    <w:p w:rsidR="00234B70" w:rsidRDefault="00C70CD7">
      <w:pPr>
        <w:pStyle w:val="1"/>
        <w:ind w:left="3480" w:right="1733" w:hanging="1029"/>
      </w:pPr>
      <w:r>
        <w:t>Глава 9. Особенности проведения закрытыхконкурентныхзакупок</w:t>
      </w:r>
    </w:p>
    <w:p w:rsidR="00234B70" w:rsidRDefault="00234B70">
      <w:pPr>
        <w:pStyle w:val="a3"/>
        <w:ind w:left="0" w:right="0" w:firstLine="0"/>
        <w:jc w:val="left"/>
        <w:rPr>
          <w:b/>
        </w:rPr>
      </w:pPr>
    </w:p>
    <w:p w:rsidR="00234B70" w:rsidRDefault="00C70CD7">
      <w:pPr>
        <w:pStyle w:val="a4"/>
        <w:numPr>
          <w:ilvl w:val="0"/>
          <w:numId w:val="111"/>
        </w:numPr>
        <w:tabs>
          <w:tab w:val="left" w:pos="1254"/>
        </w:tabs>
        <w:ind w:left="101" w:right="105" w:firstLine="709"/>
        <w:jc w:val="both"/>
        <w:rPr>
          <w:sz w:val="28"/>
        </w:rPr>
      </w:pPr>
      <w:r>
        <w:rPr>
          <w:sz w:val="28"/>
        </w:rPr>
        <w:t>Закрытаяконкурентнаязакупкаосуществляетсявпорядке,установленномдляпроведенияоткрытыхпроцедурзакупок,сучетомособенностей,установленныхнастоящейглавойнастоящегоположения.</w:t>
      </w:r>
    </w:p>
    <w:p w:rsidR="00234B70" w:rsidRDefault="00C70CD7">
      <w:pPr>
        <w:pStyle w:val="a4"/>
        <w:numPr>
          <w:ilvl w:val="0"/>
          <w:numId w:val="111"/>
        </w:numPr>
        <w:tabs>
          <w:tab w:val="left" w:pos="1254"/>
        </w:tabs>
        <w:ind w:left="101" w:firstLine="709"/>
        <w:jc w:val="both"/>
        <w:rPr>
          <w:sz w:val="28"/>
        </w:rPr>
      </w:pPr>
      <w:r>
        <w:rPr>
          <w:sz w:val="28"/>
        </w:rPr>
        <w:t>Информацияозакрытойконкурентнойзакупке,заисключениемзакупки,проводимойвслучаях,определенныхПравительствомРоссийскойФедерации в соответствии с частью 16 статьи 4 Закона о закупках, не подлежитразмещению в ЕИС. При этом в сроки, установленные для размещения в ЕИСизвещения     об     осуществлении     конкурентной     закупки,     документациио конкурентной закупке, заказчик направляет приглашения принять участие взакрытойконкурентнойзакупкесприложениемдокументацииозакупкенеменеечемдвумлицам,которыеспособныосуществитьпоставкитоваров,выполнениеработ,оказаниеуслуг,являющихсяпредметомзакрытойконкурентной закупки. Иная информация о закрытой конкурентной закупке идокументы,составляемыевходеосуществлениязакрытойконкурентнойзакупки, направляются участникам закрытой конкурентной закупки в порядке,установленномнастоящимположением,всроки,установленные</w:t>
      </w:r>
      <w:hyperlink r:id="rId37">
        <w:r>
          <w:rPr>
            <w:sz w:val="28"/>
          </w:rPr>
          <w:t>Законом</w:t>
        </w:r>
      </w:hyperlink>
      <w:r>
        <w:rPr>
          <w:sz w:val="28"/>
        </w:rPr>
        <w:t>о закупках. Участник закрытой конкурентной закупки представляет заявку научастиевзакрытойконкурентнойзакупкевзапечатанномконверте,непозволяющемпросматриватьеесодержаниедовскрытияконверта.</w:t>
      </w:r>
    </w:p>
    <w:p w:rsidR="00234B70" w:rsidRDefault="00C70CD7">
      <w:pPr>
        <w:pStyle w:val="a4"/>
        <w:numPr>
          <w:ilvl w:val="0"/>
          <w:numId w:val="111"/>
        </w:numPr>
        <w:tabs>
          <w:tab w:val="left" w:pos="1254"/>
        </w:tabs>
        <w:ind w:left="101" w:firstLine="709"/>
        <w:jc w:val="both"/>
        <w:rPr>
          <w:sz w:val="28"/>
        </w:rPr>
      </w:pPr>
      <w:r>
        <w:rPr>
          <w:sz w:val="28"/>
        </w:rPr>
        <w:t xml:space="preserve">Переченьоператоровэлектронныхплощадокдляосуществлениязакрытых конкурентных закупок и порядок аккредитации на таких электронныхплощадках определены </w:t>
      </w:r>
      <w:hyperlink r:id="rId38">
        <w:r>
          <w:rPr>
            <w:sz w:val="28"/>
          </w:rPr>
          <w:t>распоряжением</w:t>
        </w:r>
      </w:hyperlink>
      <w:r>
        <w:rPr>
          <w:sz w:val="28"/>
        </w:rPr>
        <w:t xml:space="preserve"> Правительства Российской Федерацииот12июля2018года№1447-р«Обутвержденииперечнейоператоровэлектронныхплощадокиспециализированныхэлектронныхплощадок,предусмотренныхФедеральнымизаконамиот05апреля2013года№44-ФЗ,от18 июля2011 года№223-ФЗ».</w:t>
      </w:r>
    </w:p>
    <w:p w:rsidR="00234B70" w:rsidRDefault="00C70CD7">
      <w:pPr>
        <w:pStyle w:val="a4"/>
        <w:numPr>
          <w:ilvl w:val="0"/>
          <w:numId w:val="111"/>
        </w:numPr>
        <w:tabs>
          <w:tab w:val="left" w:pos="1254"/>
        </w:tabs>
        <w:ind w:left="101" w:right="103" w:firstLine="709"/>
        <w:jc w:val="both"/>
        <w:rPr>
          <w:sz w:val="28"/>
        </w:rPr>
      </w:pPr>
      <w:r>
        <w:rPr>
          <w:sz w:val="28"/>
        </w:rPr>
        <w:t>Заказчиквправетребоватьотучастниказакупкизаключениясоглашенияоконфиденциальностидополученияучастникомзакупкидокументации  о   такой   закупке.   Условие   о   заключении   соглашенияоконфиденциальностивключаетсявприглашениекучастиювзакупке.</w:t>
      </w:r>
    </w:p>
    <w:p w:rsidR="00234B70" w:rsidRDefault="00C70CD7">
      <w:pPr>
        <w:pStyle w:val="a3"/>
      </w:pPr>
      <w:r>
        <w:t>Соглашение о конфиденциальности заключается с каждым участникомзакупки. Документация о закупке представляется после подписания участникомзакупкитакого соглашения.</w:t>
      </w:r>
    </w:p>
    <w:p w:rsidR="00234B70" w:rsidRDefault="00C70CD7">
      <w:pPr>
        <w:pStyle w:val="a4"/>
        <w:numPr>
          <w:ilvl w:val="0"/>
          <w:numId w:val="111"/>
        </w:numPr>
        <w:tabs>
          <w:tab w:val="left" w:pos="1228"/>
        </w:tabs>
        <w:ind w:left="101" w:firstLine="709"/>
        <w:jc w:val="both"/>
        <w:rPr>
          <w:sz w:val="28"/>
        </w:rPr>
      </w:pPr>
      <w:r>
        <w:rPr>
          <w:sz w:val="28"/>
        </w:rPr>
        <w:t>Заказчиквправетребоватьналичиеупредставителяучастниказакупкидопускакгосударственнойтайневсоответствиис</w:t>
      </w:r>
      <w:hyperlink r:id="rId39">
        <w:r>
          <w:rPr>
            <w:sz w:val="28"/>
          </w:rPr>
          <w:t>Законом</w:t>
        </w:r>
      </w:hyperlink>
      <w:r>
        <w:rPr>
          <w:sz w:val="28"/>
        </w:rPr>
        <w:t>РоссийскойФедерацииот21июля1993года№5485-I«Огосударственнойтайне».</w:t>
      </w:r>
    </w:p>
    <w:p w:rsidR="00234B70" w:rsidRDefault="00C70CD7">
      <w:pPr>
        <w:pStyle w:val="a4"/>
        <w:numPr>
          <w:ilvl w:val="0"/>
          <w:numId w:val="111"/>
        </w:numPr>
        <w:tabs>
          <w:tab w:val="left" w:pos="1252"/>
        </w:tabs>
        <w:ind w:left="1251" w:right="0" w:hanging="442"/>
        <w:jc w:val="both"/>
        <w:rPr>
          <w:sz w:val="28"/>
        </w:rPr>
      </w:pPr>
      <w:r>
        <w:rPr>
          <w:sz w:val="28"/>
        </w:rPr>
        <w:t>Порядоквскрытияконвертовсзаявками,иоценказаявокучастников</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tabs>
          <w:tab w:val="left" w:pos="1615"/>
          <w:tab w:val="left" w:pos="3696"/>
          <w:tab w:val="left" w:pos="5046"/>
          <w:tab w:val="left" w:pos="7497"/>
          <w:tab w:val="left" w:pos="8032"/>
        </w:tabs>
        <w:spacing w:before="78"/>
        <w:ind w:firstLine="0"/>
        <w:jc w:val="left"/>
      </w:pPr>
      <w:r>
        <w:lastRenderedPageBreak/>
        <w:t>закрытой</w:t>
      </w:r>
      <w:r>
        <w:tab/>
        <w:t>конкурентной</w:t>
      </w:r>
      <w:r>
        <w:tab/>
        <w:t>закупки</w:t>
      </w:r>
      <w:r>
        <w:tab/>
        <w:t>устанавливаются</w:t>
      </w:r>
      <w:r>
        <w:tab/>
        <w:t>в</w:t>
      </w:r>
      <w:r>
        <w:tab/>
      </w:r>
      <w:r>
        <w:rPr>
          <w:spacing w:val="-1"/>
        </w:rPr>
        <w:t>документации</w:t>
      </w:r>
      <w:r>
        <w:t>о конкурентной закупке.</w:t>
      </w:r>
    </w:p>
    <w:p w:rsidR="00234B70" w:rsidRDefault="00234B70">
      <w:pPr>
        <w:pStyle w:val="a3"/>
        <w:ind w:left="0" w:right="0" w:firstLine="0"/>
        <w:jc w:val="left"/>
      </w:pPr>
    </w:p>
    <w:p w:rsidR="00234B70" w:rsidRDefault="00C70CD7">
      <w:pPr>
        <w:pStyle w:val="1"/>
        <w:jc w:val="center"/>
      </w:pPr>
      <w:r>
        <w:t>Глава10.Централизациязакупок</w:t>
      </w:r>
    </w:p>
    <w:p w:rsidR="00234B70" w:rsidRDefault="00234B70">
      <w:pPr>
        <w:pStyle w:val="a3"/>
        <w:ind w:left="0" w:right="0" w:firstLine="0"/>
        <w:jc w:val="left"/>
        <w:rPr>
          <w:b/>
        </w:rPr>
      </w:pPr>
    </w:p>
    <w:p w:rsidR="00234B70" w:rsidRDefault="00C70CD7">
      <w:pPr>
        <w:pStyle w:val="a4"/>
        <w:numPr>
          <w:ilvl w:val="0"/>
          <w:numId w:val="111"/>
        </w:numPr>
        <w:tabs>
          <w:tab w:val="left" w:pos="1235"/>
        </w:tabs>
        <w:ind w:left="101" w:firstLine="709"/>
        <w:jc w:val="both"/>
        <w:rPr>
          <w:sz w:val="28"/>
        </w:rPr>
      </w:pPr>
      <w:r>
        <w:rPr>
          <w:sz w:val="28"/>
        </w:rPr>
        <w:t xml:space="preserve">Уполномоченное учреждение осуществляет определение поставщиков(исполнителей,подрядчиков)длязаказчиканаоснованиизаключенногодоговора о передаче заказчиком уполномоченному учреждению части функцийпо осуществлению закупок для заказчика в случаях, если НМЦД по конкурсам,аукционам, запросам котировок в электронной форме, участниками которых всоответствии с </w:t>
      </w:r>
      <w:hyperlink r:id="rId40">
        <w:r>
          <w:rPr>
            <w:sz w:val="28"/>
          </w:rPr>
          <w:t xml:space="preserve">пунктом 2 части 8 статьи 3 </w:t>
        </w:r>
      </w:hyperlink>
      <w:r>
        <w:rPr>
          <w:sz w:val="28"/>
        </w:rPr>
        <w:t>Закона о закупках могут быть толькосубъекты    малого    и    среднего    предпринимательства    составляет    свыше3 000тыс.руб.,заисключениемосуществлениязакупок,предусмотренных</w:t>
      </w:r>
      <w:hyperlink r:id="rId41">
        <w:r>
          <w:rPr>
            <w:sz w:val="28"/>
          </w:rPr>
          <w:t>пунктом</w:t>
        </w:r>
      </w:hyperlink>
      <w:r>
        <w:rPr>
          <w:sz w:val="28"/>
        </w:rPr>
        <w:t xml:space="preserve"> 144 настоящего положения. Данная сумма может быть снижена наоснованииобращениязаказчикалибоисполнительныхоргановКалининградской области, в ведении и непосредственном подчинении которыхнаходятсягосударственныебюджетныеиавтономныеучрежденияКалининградскойобласти,государственныеунитарныепредприятияКалининградскойобласти.</w:t>
      </w:r>
    </w:p>
    <w:p w:rsidR="00234B70" w:rsidRDefault="00C70CD7">
      <w:pPr>
        <w:pStyle w:val="a4"/>
        <w:numPr>
          <w:ilvl w:val="0"/>
          <w:numId w:val="111"/>
        </w:numPr>
        <w:tabs>
          <w:tab w:val="left" w:pos="1254"/>
        </w:tabs>
        <w:ind w:left="101" w:firstLine="709"/>
        <w:jc w:val="both"/>
        <w:rPr>
          <w:sz w:val="28"/>
        </w:rPr>
      </w:pPr>
      <w:r>
        <w:rPr>
          <w:sz w:val="28"/>
        </w:rPr>
        <w:t>Заказчиксоставляет,утверждаетинаправляетвуполномоченноеучреждение заявку на закупку в соответствии с информацией, включенной впланзакупки.Всоставзаявкиназакупкувходятследующиедокументы,разработанныеиутвержденныезаказчикомвсоответствииснастоящимположением:</w:t>
      </w:r>
    </w:p>
    <w:p w:rsidR="00234B70" w:rsidRDefault="00C70CD7">
      <w:pPr>
        <w:pStyle w:val="a4"/>
        <w:numPr>
          <w:ilvl w:val="0"/>
          <w:numId w:val="105"/>
        </w:numPr>
        <w:tabs>
          <w:tab w:val="left" w:pos="1114"/>
        </w:tabs>
        <w:ind w:right="0"/>
        <w:jc w:val="both"/>
        <w:rPr>
          <w:sz w:val="28"/>
        </w:rPr>
      </w:pPr>
      <w:r>
        <w:rPr>
          <w:sz w:val="28"/>
        </w:rPr>
        <w:t>основные условия закупки;</w:t>
      </w:r>
    </w:p>
    <w:p w:rsidR="00234B70" w:rsidRDefault="00C70CD7">
      <w:pPr>
        <w:pStyle w:val="a4"/>
        <w:numPr>
          <w:ilvl w:val="0"/>
          <w:numId w:val="105"/>
        </w:numPr>
        <w:tabs>
          <w:tab w:val="left" w:pos="1114"/>
        </w:tabs>
        <w:ind w:right="0"/>
        <w:jc w:val="both"/>
        <w:rPr>
          <w:sz w:val="28"/>
        </w:rPr>
      </w:pPr>
      <w:r>
        <w:rPr>
          <w:sz w:val="28"/>
        </w:rPr>
        <w:t>обоснованиеНМЦД(ценылота);</w:t>
      </w:r>
    </w:p>
    <w:p w:rsidR="00234B70" w:rsidRDefault="00C70CD7">
      <w:pPr>
        <w:pStyle w:val="a4"/>
        <w:numPr>
          <w:ilvl w:val="0"/>
          <w:numId w:val="105"/>
        </w:numPr>
        <w:tabs>
          <w:tab w:val="left" w:pos="1094"/>
        </w:tabs>
        <w:ind w:left="101" w:firstLine="709"/>
        <w:jc w:val="both"/>
        <w:rPr>
          <w:sz w:val="28"/>
        </w:rPr>
      </w:pPr>
      <w:r>
        <w:rPr>
          <w:sz w:val="28"/>
        </w:rPr>
        <w:t>документы, подтверждающие обоснование начальной (максимальной)ценыдоговора(обоснованиеначальныхценедиництовара,работы,услуги)(втомчислеценовыепредложения,содержащиесведенияотоварахиконкретные показатели таких товаров, соответствующие товарам, указанным вописаниипредметазакупки,как   минимум   двух   разных   производителей(за исключением случаев, предусмотренных законодательством, нормативными</w:t>
      </w:r>
      <w:r>
        <w:rPr>
          <w:spacing w:val="-1"/>
          <w:sz w:val="28"/>
        </w:rPr>
        <w:t>правовымиактами,</w:t>
      </w:r>
      <w:r>
        <w:rPr>
          <w:sz w:val="28"/>
        </w:rPr>
        <w:t>настоящимположением),запросыопредоставленииценовойинформации,подтверждениенаправлениятакихзапросов,получениезаказчикомценовыхпредложенийприобоснованииценыметодомсопоставимыхрыночныхцен).Документыиинформация,подтверждающиесоответствиезакупаемыхтоваров,работ,услуг,указанныхвценовыхпредложениях,описанию предметазакупки;</w:t>
      </w:r>
    </w:p>
    <w:p w:rsidR="00234B70" w:rsidRDefault="00C70CD7">
      <w:pPr>
        <w:pStyle w:val="a4"/>
        <w:numPr>
          <w:ilvl w:val="0"/>
          <w:numId w:val="105"/>
        </w:numPr>
        <w:tabs>
          <w:tab w:val="left" w:pos="1114"/>
        </w:tabs>
        <w:ind w:right="0"/>
        <w:jc w:val="both"/>
        <w:rPr>
          <w:sz w:val="28"/>
        </w:rPr>
      </w:pPr>
      <w:r>
        <w:rPr>
          <w:sz w:val="28"/>
        </w:rPr>
        <w:t>проектдоговора,описаниепредметазакупки;</w:t>
      </w:r>
    </w:p>
    <w:p w:rsidR="00234B70" w:rsidRDefault="00C70CD7">
      <w:pPr>
        <w:pStyle w:val="a4"/>
        <w:numPr>
          <w:ilvl w:val="0"/>
          <w:numId w:val="105"/>
        </w:numPr>
        <w:tabs>
          <w:tab w:val="left" w:pos="1137"/>
        </w:tabs>
        <w:ind w:left="101" w:right="105" w:firstLine="709"/>
        <w:jc w:val="both"/>
        <w:rPr>
          <w:sz w:val="28"/>
        </w:rPr>
      </w:pPr>
      <w:r>
        <w:rPr>
          <w:sz w:val="28"/>
        </w:rPr>
        <w:t>документы,необходимыедляорганизацииипроведениязакупки,вслучаееслитакиедокументыпредусмотренынормативнымиправовымиактами,настоящимположениеми(или)договором,указаннымвпункте50настоящегоположения.</w:t>
      </w:r>
    </w:p>
    <w:p w:rsidR="00234B70" w:rsidRDefault="00C70CD7">
      <w:pPr>
        <w:pStyle w:val="a3"/>
        <w:ind w:right="105"/>
      </w:pPr>
      <w:r>
        <w:t>Положения заявки на закупку не подлежат изменению уполномоченнымучреждением.Формаосновныхусловийзакупки,атакжетребованиякее</w:t>
      </w:r>
    </w:p>
    <w:p w:rsidR="00234B70" w:rsidRDefault="00234B70">
      <w:pPr>
        <w:sectPr w:rsidR="00234B70">
          <w:pgSz w:w="11910" w:h="16840"/>
          <w:pgMar w:top="1040" w:right="460" w:bottom="280" w:left="1600" w:header="718" w:footer="0" w:gutter="0"/>
          <w:cols w:space="720"/>
        </w:sectPr>
      </w:pPr>
    </w:p>
    <w:p w:rsidR="00234B70" w:rsidRDefault="00C70CD7">
      <w:pPr>
        <w:pStyle w:val="a3"/>
        <w:spacing w:before="78"/>
        <w:ind w:right="0" w:firstLine="0"/>
      </w:pPr>
      <w:r>
        <w:lastRenderedPageBreak/>
        <w:t>заполнениюустанавливаютсяуполномоченнымучреждением.</w:t>
      </w:r>
    </w:p>
    <w:p w:rsidR="00234B70" w:rsidRDefault="00C70CD7">
      <w:pPr>
        <w:pStyle w:val="a4"/>
        <w:numPr>
          <w:ilvl w:val="0"/>
          <w:numId w:val="111"/>
        </w:numPr>
        <w:tabs>
          <w:tab w:val="left" w:pos="1254"/>
        </w:tabs>
        <w:ind w:left="101" w:firstLine="709"/>
        <w:jc w:val="both"/>
        <w:rPr>
          <w:sz w:val="28"/>
        </w:rPr>
      </w:pPr>
      <w:r>
        <w:rPr>
          <w:sz w:val="28"/>
        </w:rPr>
        <w:t>Заявканазакупкунаправляетсязаказчикомвуполномоченноеучреждение не позднее чем за 20 рабочих дней до даты начала осуществлениязакупки,втомчислесиспользованиемгосударственнойинформационнойсистемыКалининградскойобласти«Информационнаясистемавсферезакупок».</w:t>
      </w:r>
    </w:p>
    <w:p w:rsidR="00234B70" w:rsidRDefault="00C70CD7">
      <w:pPr>
        <w:pStyle w:val="a4"/>
        <w:numPr>
          <w:ilvl w:val="0"/>
          <w:numId w:val="111"/>
        </w:numPr>
        <w:tabs>
          <w:tab w:val="left" w:pos="1241"/>
        </w:tabs>
        <w:ind w:left="101" w:right="105" w:firstLine="709"/>
        <w:jc w:val="both"/>
        <w:rPr>
          <w:sz w:val="28"/>
        </w:rPr>
      </w:pPr>
      <w:r>
        <w:rPr>
          <w:sz w:val="28"/>
        </w:rPr>
        <w:t>Уполномоченное учреждение возвращает заявку на закупку заказчикувслучаях:</w:t>
      </w:r>
    </w:p>
    <w:p w:rsidR="00234B70" w:rsidRDefault="00C70CD7">
      <w:pPr>
        <w:pStyle w:val="a4"/>
        <w:numPr>
          <w:ilvl w:val="0"/>
          <w:numId w:val="104"/>
        </w:numPr>
        <w:tabs>
          <w:tab w:val="left" w:pos="1195"/>
        </w:tabs>
        <w:ind w:firstLine="709"/>
        <w:jc w:val="both"/>
        <w:rPr>
          <w:sz w:val="28"/>
        </w:rPr>
      </w:pPr>
      <w:r>
        <w:rPr>
          <w:sz w:val="28"/>
        </w:rPr>
        <w:t>отсутствиявсоставезаявкиназакупкудокументовилисведений,предусмотренныхпунктом51настоящего положения;</w:t>
      </w:r>
    </w:p>
    <w:p w:rsidR="00234B70" w:rsidRDefault="00C70CD7">
      <w:pPr>
        <w:pStyle w:val="a4"/>
        <w:numPr>
          <w:ilvl w:val="0"/>
          <w:numId w:val="104"/>
        </w:numPr>
        <w:tabs>
          <w:tab w:val="left" w:pos="1184"/>
        </w:tabs>
        <w:ind w:firstLine="709"/>
        <w:jc w:val="both"/>
        <w:rPr>
          <w:sz w:val="28"/>
        </w:rPr>
      </w:pPr>
      <w:r>
        <w:rPr>
          <w:sz w:val="28"/>
        </w:rPr>
        <w:t>несоответствия документов или сведений, входящих в состав заявки назакупку,требованиям,предусмотреннымнормативнымиправовымиактами,настоящим положением и (или) договором, указанным в пункте 50 настоящегоположения.</w:t>
      </w:r>
    </w:p>
    <w:p w:rsidR="00234B70" w:rsidRDefault="00234B70">
      <w:pPr>
        <w:pStyle w:val="a3"/>
        <w:ind w:left="0" w:right="0" w:firstLine="0"/>
        <w:jc w:val="left"/>
      </w:pPr>
    </w:p>
    <w:p w:rsidR="00234B70" w:rsidRDefault="00C70CD7">
      <w:pPr>
        <w:pStyle w:val="1"/>
        <w:ind w:left="2439" w:right="0"/>
      </w:pPr>
      <w:r>
        <w:t>Глава11.Требованиякучастникам закупок</w:t>
      </w:r>
    </w:p>
    <w:p w:rsidR="00234B70" w:rsidRDefault="00234B70">
      <w:pPr>
        <w:pStyle w:val="a3"/>
        <w:ind w:left="0" w:right="0" w:firstLine="0"/>
        <w:jc w:val="left"/>
        <w:rPr>
          <w:b/>
        </w:rPr>
      </w:pPr>
    </w:p>
    <w:p w:rsidR="00234B70" w:rsidRDefault="00C70CD7">
      <w:pPr>
        <w:pStyle w:val="a4"/>
        <w:numPr>
          <w:ilvl w:val="0"/>
          <w:numId w:val="111"/>
        </w:numPr>
        <w:tabs>
          <w:tab w:val="left" w:pos="1254"/>
        </w:tabs>
        <w:ind w:left="101" w:firstLine="709"/>
        <w:jc w:val="both"/>
        <w:rPr>
          <w:sz w:val="28"/>
        </w:rPr>
      </w:pPr>
      <w:r>
        <w:rPr>
          <w:sz w:val="28"/>
        </w:rPr>
        <w:t>Кучастникамзакупок,заисключениемучастниковконкурентнойзакупкисучастиемсубъектовмалогоисреднегопредпринимательства,устанавливаютсяследующие обязательные требования:</w:t>
      </w:r>
    </w:p>
    <w:p w:rsidR="00234B70" w:rsidRDefault="00C70CD7">
      <w:pPr>
        <w:pStyle w:val="a4"/>
        <w:numPr>
          <w:ilvl w:val="0"/>
          <w:numId w:val="103"/>
        </w:numPr>
        <w:tabs>
          <w:tab w:val="left" w:pos="1137"/>
        </w:tabs>
        <w:ind w:right="105" w:firstLine="709"/>
        <w:jc w:val="both"/>
        <w:rPr>
          <w:sz w:val="28"/>
        </w:rPr>
      </w:pPr>
      <w:r>
        <w:rPr>
          <w:sz w:val="28"/>
        </w:rPr>
        <w:t>соответствиетребованиям,установленнымзаконодательствомРоссийской Федерации в отношении лиц, осуществляющих поставки товаров,выполнениеработиоказание услуг,которыеявляются предметомзакупки;</w:t>
      </w:r>
    </w:p>
    <w:p w:rsidR="00234B70" w:rsidRDefault="00C70CD7">
      <w:pPr>
        <w:pStyle w:val="a4"/>
        <w:numPr>
          <w:ilvl w:val="0"/>
          <w:numId w:val="103"/>
        </w:numPr>
        <w:tabs>
          <w:tab w:val="left" w:pos="1137"/>
        </w:tabs>
        <w:ind w:right="105" w:firstLine="709"/>
        <w:jc w:val="both"/>
        <w:rPr>
          <w:sz w:val="28"/>
        </w:rPr>
      </w:pPr>
      <w:r>
        <w:rPr>
          <w:sz w:val="28"/>
        </w:rPr>
        <w:t>непроведениеликвидацииучастниказакупки–юридическоголицаиотсутствиерешенияарбитражногосудаопризнанииучастниказакупки-юридического лица или индивидуального предпринимателя несостоятельным(банкротом)и оботкрытии конкурсного производства;</w:t>
      </w:r>
    </w:p>
    <w:p w:rsidR="00234B70" w:rsidRDefault="00C70CD7">
      <w:pPr>
        <w:pStyle w:val="a4"/>
        <w:numPr>
          <w:ilvl w:val="0"/>
          <w:numId w:val="103"/>
        </w:numPr>
        <w:tabs>
          <w:tab w:val="left" w:pos="1137"/>
        </w:tabs>
        <w:ind w:right="105" w:firstLine="709"/>
        <w:jc w:val="both"/>
        <w:rPr>
          <w:sz w:val="28"/>
        </w:rPr>
      </w:pPr>
      <w:r>
        <w:rPr>
          <w:sz w:val="28"/>
        </w:rPr>
        <w:t>неприостановлениедеятельностиучастниказакупкивпорядке,установленном</w:t>
      </w:r>
      <w:hyperlink r:id="rId42">
        <w:r>
          <w:rPr>
            <w:sz w:val="28"/>
          </w:rPr>
          <w:t>Кодексом</w:t>
        </w:r>
      </w:hyperlink>
      <w:r>
        <w:rPr>
          <w:sz w:val="28"/>
        </w:rPr>
        <w:t>РоссийскойФедерацииобадминистративныхправонарушениях,наденьподачизаявкинаучастиевпроцедурахзакупок;</w:t>
      </w:r>
    </w:p>
    <w:p w:rsidR="00234B70" w:rsidRDefault="00C70CD7">
      <w:pPr>
        <w:pStyle w:val="a4"/>
        <w:numPr>
          <w:ilvl w:val="0"/>
          <w:numId w:val="103"/>
        </w:numPr>
        <w:tabs>
          <w:tab w:val="left" w:pos="1137"/>
        </w:tabs>
        <w:ind w:firstLine="709"/>
        <w:jc w:val="both"/>
        <w:rPr>
          <w:sz w:val="28"/>
        </w:rPr>
      </w:pPr>
      <w:r>
        <w:rPr>
          <w:sz w:val="28"/>
        </w:rPr>
        <w:t>отсутствиеуучастниказакупкинедоимкипоналогам,сборам,задолженностипоинымобязательнымплатежамвбюджетыбюджетнойсистемыРоссийскойФедерации(заисключениемсумм,накоторыепредоставленыотсрочка,  рассрочка,  инвестиционный  налоговый  кредитв соответствии с законодательством Российской Федерации о налогах и сборах,которые реструктурированы в соответствии с законодательством РоссийскойФедерации,покоторымимеетсявступившеевзаконнуюсилурешениесудаопризнанииобязанностизаявителяпоуплатеэтихсуммисполненнойиликоторые    признаны      безнадежными      к      взысканию      в      соответствиис законодательством Российской Федерации о налогах и сборах) за прошедшийгод, размер которых превышает 25 % балансовой стоимости активов участниказакупки, по данным бухгалтерской отчетности за последний отчетный период;участник закупки считается соответствующим установленному требованию вслучае, если им в установленном порядке подано заявление об обжалованииуказанных недоимки, задолженности и решение по такому заявлению на датурассмотрениязаявкинаучастиевопределениипоставщика(исполнителя,</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0" w:firstLine="0"/>
      </w:pPr>
      <w:r>
        <w:lastRenderedPageBreak/>
        <w:t>подрядчика)непринято;</w:t>
      </w:r>
    </w:p>
    <w:p w:rsidR="00234B70" w:rsidRDefault="00C70CD7">
      <w:pPr>
        <w:pStyle w:val="a4"/>
        <w:numPr>
          <w:ilvl w:val="0"/>
          <w:numId w:val="103"/>
        </w:numPr>
        <w:tabs>
          <w:tab w:val="left" w:pos="1137"/>
        </w:tabs>
        <w:ind w:firstLine="709"/>
        <w:jc w:val="both"/>
        <w:rPr>
          <w:sz w:val="28"/>
        </w:rPr>
      </w:pPr>
      <w:r>
        <w:rPr>
          <w:sz w:val="28"/>
        </w:rPr>
        <w:t xml:space="preserve">отсутствие  у   участника   закупки   –   физического   лица   либоуруководителя,членовколлегиальногоисполнительногооргана,лица,исполняющего функции единоличного исполнительного органа, или главногобухгалтера юридического лица – участника закупки судимости за преступленияв сфере экономики и (или) преступления, предусмотренные </w:t>
      </w:r>
      <w:hyperlink r:id="rId43">
        <w:r>
          <w:rPr>
            <w:sz w:val="28"/>
          </w:rPr>
          <w:t xml:space="preserve">статьями 289, </w:t>
        </w:r>
      </w:hyperlink>
      <w:hyperlink r:id="rId44">
        <w:r>
          <w:rPr>
            <w:sz w:val="28"/>
          </w:rPr>
          <w:t>290,</w:t>
        </w:r>
      </w:hyperlink>
      <w:hyperlink r:id="rId45">
        <w:r>
          <w:rPr>
            <w:sz w:val="28"/>
          </w:rPr>
          <w:t>291,</w:t>
        </w:r>
      </w:hyperlink>
      <w:hyperlink r:id="rId46">
        <w:r>
          <w:rPr>
            <w:sz w:val="28"/>
          </w:rPr>
          <w:t>291¹</w:t>
        </w:r>
      </w:hyperlink>
      <w:r>
        <w:rPr>
          <w:sz w:val="28"/>
        </w:rPr>
        <w:t>УголовногокодексаРоссийскойФедерации(заисключениемлиц,укоторыхтакаясудимостьпогашенаилиснята),атакженеприменениевотношенииуказанныхфизическихлицнаказанияввиделишенияправазаниматьопределенныедолжностиилизаниматьсяопределеннойдеятельностью,которыесвязаныспоставкойтовара,выполнениемработы,оказанием  услуги,   являющихся   предметом   осуществляемой   закупки,иадминистративного наказания ввидедисквалификации;</w:t>
      </w:r>
    </w:p>
    <w:p w:rsidR="00234B70" w:rsidRDefault="00C70CD7">
      <w:pPr>
        <w:pStyle w:val="a4"/>
        <w:numPr>
          <w:ilvl w:val="0"/>
          <w:numId w:val="103"/>
        </w:numPr>
        <w:tabs>
          <w:tab w:val="left" w:pos="1178"/>
        </w:tabs>
        <w:ind w:right="105" w:firstLine="709"/>
        <w:jc w:val="both"/>
        <w:rPr>
          <w:sz w:val="28"/>
        </w:rPr>
      </w:pPr>
      <w:r>
        <w:rPr>
          <w:sz w:val="28"/>
        </w:rPr>
        <w:t>участник закупки – юридическое лицо, которое в течение 2 лет домоментаподачи  заявки  на  участие  в  закупке  не  было  привлеченокадминистративнойответственностизасовершениеадминистративногоправонарушения,предусмотренного</w:t>
      </w:r>
      <w:hyperlink r:id="rId47">
        <w:r>
          <w:rPr>
            <w:sz w:val="28"/>
          </w:rPr>
          <w:t>статьей19</w:t>
        </w:r>
      </w:hyperlink>
      <w:r>
        <w:rPr>
          <w:sz w:val="28"/>
        </w:rPr>
        <w:t>²⁸КодексаРоссийскойФедерацииобадминистративныхправонарушениях;</w:t>
      </w:r>
    </w:p>
    <w:p w:rsidR="00234B70" w:rsidRDefault="00C70CD7">
      <w:pPr>
        <w:pStyle w:val="a4"/>
        <w:numPr>
          <w:ilvl w:val="0"/>
          <w:numId w:val="103"/>
        </w:numPr>
        <w:tabs>
          <w:tab w:val="left" w:pos="1137"/>
        </w:tabs>
        <w:ind w:firstLine="709"/>
        <w:jc w:val="both"/>
        <w:rPr>
          <w:sz w:val="28"/>
        </w:rPr>
      </w:pPr>
      <w:r>
        <w:rPr>
          <w:sz w:val="28"/>
        </w:rPr>
        <w:t>обладаниеучастникомзакупкиисключительнымиправаминарезультатыинтеллектуальнойдеятельности,есливсвязисисполнениемдоговоразаказчикприобретаетправанатакиерезультаты,заисключениемслучаевзаключениядоговоровнасозданиепроизведенийлитературыилиискусства;</w:t>
      </w:r>
    </w:p>
    <w:p w:rsidR="00234B70" w:rsidRDefault="00C70CD7">
      <w:pPr>
        <w:pStyle w:val="a4"/>
        <w:numPr>
          <w:ilvl w:val="0"/>
          <w:numId w:val="103"/>
        </w:numPr>
        <w:tabs>
          <w:tab w:val="left" w:pos="1137"/>
        </w:tabs>
        <w:ind w:firstLine="709"/>
        <w:jc w:val="both"/>
        <w:rPr>
          <w:sz w:val="28"/>
        </w:rPr>
      </w:pPr>
      <w:r>
        <w:rPr>
          <w:sz w:val="28"/>
        </w:rPr>
        <w:t>отсутствиемеждуучастникомзакупкиизаказчикомконфликтаинтересов,подкоторымпонимаютсяслучаи,прикоторыхруководительзаказчика, член комиссии состоят в браке с физическими лицами, являющимисявыгодоприобретателями,единоличнымисполнительныморганомхозяйственногообщества(директором,генеральнымдиректором,управляющим,президентомидругими),членамиколлегиальногоисполнительногоорганахозяйственногообщества,руководителем(директором,генеральнымдиректором)учрежденияилиунитарногопредприятиялибоинымиорганами управления юридических лиц – участников закупки, с физическимилицами,втомчислезарегистрированнымивкачествеиндивидуальныхпредпринимателей,–участникамизакупкилибоявляютсяблизкимиродственниками (родственниками по прямой восходящей и нисходящей линии(родителямиидетьми,дедушкой,бабушкойивнуками),полнороднымиинеполнородными(имеющимиобщихотцаилимать)братьямиисестрами),усыновителямиилиусыновленными указанных физических лиц;</w:t>
      </w:r>
    </w:p>
    <w:p w:rsidR="00234B70" w:rsidRDefault="00C70CD7">
      <w:pPr>
        <w:pStyle w:val="a4"/>
        <w:numPr>
          <w:ilvl w:val="0"/>
          <w:numId w:val="103"/>
        </w:numPr>
        <w:tabs>
          <w:tab w:val="left" w:pos="1137"/>
        </w:tabs>
        <w:ind w:right="103" w:firstLine="709"/>
        <w:jc w:val="both"/>
        <w:rPr>
          <w:sz w:val="28"/>
        </w:rPr>
      </w:pPr>
      <w:r>
        <w:rPr>
          <w:sz w:val="28"/>
        </w:rPr>
        <w:t>отсутствиезаключенияхозяйствующимсубъектом–участникомзакупки–недопустимоговсоответствиисантимонопольнымзаконодательствомРоссийской Федерации соглашения, а равно участия в нем либо осуществлениянедопустимыхвсоответствиисантимонопольнымзаконодательствомРоссийскойФедерациисогласованныхдействий;</w:t>
      </w:r>
    </w:p>
    <w:p w:rsidR="00234B70" w:rsidRDefault="00C70CD7">
      <w:pPr>
        <w:pStyle w:val="a4"/>
        <w:numPr>
          <w:ilvl w:val="0"/>
          <w:numId w:val="103"/>
        </w:numPr>
        <w:tabs>
          <w:tab w:val="left" w:pos="1277"/>
        </w:tabs>
        <w:ind w:firstLine="709"/>
        <w:jc w:val="both"/>
        <w:rPr>
          <w:sz w:val="28"/>
        </w:rPr>
      </w:pPr>
      <w:r>
        <w:rPr>
          <w:sz w:val="28"/>
        </w:rPr>
        <w:t>участникзакупки   не   является   офшорной   компанией,   не   имеетвсоставеучастников(членов)корпоративногоюридическоголицаили</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всоставеучредителейунитарногоюридическоголицаофшорнойкомпании,а также не имеет офшорных компаний в числе лиц, владеющих напрямую иликосвенно(черезюридическоелицоиличерезнесколькоюридическихлиц)болеечемдесятьюпроцентамиголосующихакцийхозяйственногообществалибодолей,превышающейдесятьпроцентоввуставном(складочном)капиталехозяйственноготовариществаили общества;</w:t>
      </w:r>
    </w:p>
    <w:p w:rsidR="00234B70" w:rsidRDefault="00C70CD7">
      <w:pPr>
        <w:pStyle w:val="a4"/>
        <w:numPr>
          <w:ilvl w:val="0"/>
          <w:numId w:val="103"/>
        </w:numPr>
        <w:tabs>
          <w:tab w:val="left" w:pos="1254"/>
        </w:tabs>
        <w:ind w:left="1253" w:right="0" w:hanging="444"/>
        <w:jc w:val="both"/>
        <w:rPr>
          <w:sz w:val="28"/>
        </w:rPr>
      </w:pPr>
      <w:r>
        <w:rPr>
          <w:sz w:val="28"/>
        </w:rPr>
        <w:t>участникзакупкинеявляетсяиностраннымагентом;</w:t>
      </w:r>
    </w:p>
    <w:p w:rsidR="00234B70" w:rsidRDefault="00C70CD7">
      <w:pPr>
        <w:pStyle w:val="a4"/>
        <w:numPr>
          <w:ilvl w:val="0"/>
          <w:numId w:val="103"/>
        </w:numPr>
        <w:tabs>
          <w:tab w:val="left" w:pos="1274"/>
        </w:tabs>
        <w:ind w:right="105" w:firstLine="709"/>
        <w:jc w:val="both"/>
        <w:rPr>
          <w:sz w:val="28"/>
        </w:rPr>
      </w:pPr>
      <w:r>
        <w:rPr>
          <w:sz w:val="28"/>
        </w:rPr>
        <w:t>отсутствие у участника закупки ограничений для участия в закупках,установленныхзаконодательствомРоссийскойФедерации.</w:t>
      </w:r>
    </w:p>
    <w:p w:rsidR="00234B70" w:rsidRDefault="00C70CD7">
      <w:pPr>
        <w:pStyle w:val="a4"/>
        <w:numPr>
          <w:ilvl w:val="0"/>
          <w:numId w:val="111"/>
        </w:numPr>
        <w:tabs>
          <w:tab w:val="left" w:pos="1254"/>
        </w:tabs>
        <w:ind w:left="101" w:firstLine="709"/>
        <w:jc w:val="both"/>
        <w:rPr>
          <w:sz w:val="28"/>
        </w:rPr>
      </w:pPr>
      <w:r>
        <w:rPr>
          <w:sz w:val="28"/>
        </w:rPr>
        <w:t>Кучастникамконкурентнойзакупкисучастиемсубъектовмалогоисреднегопредпринимательстваустанавливаютсяследующиеобязательныетребованиянадату подачи заявки научастие вконкурентной закупке:</w:t>
      </w:r>
    </w:p>
    <w:p w:rsidR="00234B70" w:rsidRDefault="00C70CD7">
      <w:pPr>
        <w:pStyle w:val="a4"/>
        <w:numPr>
          <w:ilvl w:val="0"/>
          <w:numId w:val="102"/>
        </w:numPr>
        <w:tabs>
          <w:tab w:val="left" w:pos="1123"/>
        </w:tabs>
        <w:ind w:firstLine="709"/>
        <w:jc w:val="both"/>
        <w:rPr>
          <w:sz w:val="28"/>
        </w:rPr>
      </w:pPr>
      <w:r>
        <w:rPr>
          <w:sz w:val="28"/>
        </w:rPr>
        <w:t>непроведение ликвидации участника конкурентной закупки с участиемсубъектовмалогоисреднегопредпринимательства–юридическоголицаиотсутствиерешенияарбитражногосудаопризнанииучастникатакойзакупки</w:t>
      </w:r>
    </w:p>
    <w:p w:rsidR="00234B70" w:rsidRDefault="00C70CD7">
      <w:pPr>
        <w:pStyle w:val="a4"/>
        <w:numPr>
          <w:ilvl w:val="0"/>
          <w:numId w:val="101"/>
        </w:numPr>
        <w:tabs>
          <w:tab w:val="left" w:pos="324"/>
        </w:tabs>
        <w:ind w:right="106" w:firstLine="0"/>
        <w:rPr>
          <w:sz w:val="28"/>
        </w:rPr>
      </w:pPr>
      <w:r>
        <w:rPr>
          <w:sz w:val="28"/>
        </w:rPr>
        <w:t>юридического лица или индивидуального предпринимателя несостоятельным(банкротом);</w:t>
      </w:r>
    </w:p>
    <w:p w:rsidR="00234B70" w:rsidRDefault="00C70CD7">
      <w:pPr>
        <w:pStyle w:val="a4"/>
        <w:numPr>
          <w:ilvl w:val="0"/>
          <w:numId w:val="102"/>
        </w:numPr>
        <w:tabs>
          <w:tab w:val="left" w:pos="1146"/>
        </w:tabs>
        <w:ind w:right="105" w:firstLine="709"/>
        <w:jc w:val="both"/>
        <w:rPr>
          <w:sz w:val="28"/>
        </w:rPr>
      </w:pPr>
      <w:r>
        <w:rPr>
          <w:sz w:val="28"/>
        </w:rPr>
        <w:t xml:space="preserve">неприостановление деятельности в порядке, установленном </w:t>
      </w:r>
      <w:hyperlink r:id="rId48">
        <w:r>
          <w:rPr>
            <w:sz w:val="28"/>
          </w:rPr>
          <w:t>Кодексом</w:t>
        </w:r>
      </w:hyperlink>
      <w:r>
        <w:rPr>
          <w:sz w:val="28"/>
        </w:rPr>
        <w:t>РоссийскойФедерацииобадминистративныхправонарушениях;</w:t>
      </w:r>
    </w:p>
    <w:p w:rsidR="00234B70" w:rsidRDefault="00C70CD7">
      <w:pPr>
        <w:pStyle w:val="a4"/>
        <w:numPr>
          <w:ilvl w:val="0"/>
          <w:numId w:val="102"/>
        </w:numPr>
        <w:tabs>
          <w:tab w:val="left" w:pos="1195"/>
        </w:tabs>
        <w:ind w:firstLine="709"/>
        <w:jc w:val="both"/>
        <w:rPr>
          <w:sz w:val="28"/>
        </w:rPr>
      </w:pPr>
      <w:r>
        <w:rPr>
          <w:sz w:val="28"/>
        </w:rPr>
        <w:t>отсутствиенедоимкипоналогам,сборам,задолженностипоинымобязательнымплатежамвбюджетыбюджетнойсистемыРоссийскойФедерации(заисключениемсумм,накоторыепредоставленыотсрочка,рассрочка,инвестиционныйналоговыйкредитвсоответствиис</w:t>
      </w:r>
      <w:hyperlink r:id="rId49">
        <w:r>
          <w:rPr>
            <w:sz w:val="28"/>
          </w:rPr>
          <w:t>законодательством</w:t>
        </w:r>
      </w:hyperlink>
      <w:r>
        <w:rPr>
          <w:sz w:val="28"/>
        </w:rPr>
        <w:t xml:space="preserve">РоссийскойФедерациионалогахисборах,которыереструктурированывсоответствии с законодательством Российской Федерации, по которым имеетсявступившее в законную силу решение суда о признании обязанности заявителяпоуплатеэтихсуммисполненнойиликоторыепризнаныбезнадежнымиквзысканиюв  соответствии  с  </w:t>
      </w:r>
      <w:hyperlink r:id="rId50">
        <w:r>
          <w:rPr>
            <w:sz w:val="28"/>
          </w:rPr>
          <w:t>законодательством</w:t>
        </w:r>
      </w:hyperlink>
      <w:r>
        <w:rPr>
          <w:sz w:val="28"/>
        </w:rPr>
        <w:t>Российской  Федерациионалогахисборах)запрошедшийкалендарныйгод,размеркоторыхпревышает</w:t>
      </w:r>
    </w:p>
    <w:p w:rsidR="00234B70" w:rsidRDefault="00C70CD7">
      <w:pPr>
        <w:pStyle w:val="a3"/>
        <w:ind w:right="103" w:firstLine="0"/>
      </w:pPr>
      <w:r>
        <w:t>25%балансовойстоимостиактивовучастникатакойзакупки,поданнымбухгалтерской(финансовой)отчетностизапоследнийотчетныйпериод;участниктакойзакупкисчитаетсясоответствующимустановленномутребованию в случае, если им в установленном порядке подано заявление обобжалованииуказанныхнедоимки,задолженностиирешениеподанномузаявлению на дату рассмотрения заявки на участие в конкурентной закупке сучастиемсубъектов малого исреднего предпринимательстванепринято;</w:t>
      </w:r>
    </w:p>
    <w:p w:rsidR="00234B70" w:rsidRDefault="00C70CD7">
      <w:pPr>
        <w:pStyle w:val="a4"/>
        <w:numPr>
          <w:ilvl w:val="0"/>
          <w:numId w:val="102"/>
        </w:numPr>
        <w:tabs>
          <w:tab w:val="left" w:pos="1167"/>
        </w:tabs>
        <w:ind w:right="103" w:firstLine="709"/>
        <w:jc w:val="both"/>
        <w:rPr>
          <w:sz w:val="28"/>
        </w:rPr>
      </w:pPr>
      <w:r>
        <w:rPr>
          <w:sz w:val="28"/>
        </w:rPr>
        <w:t>отсутствие у участника конкурентной закупки с участием субъектовмалогоисреднегопредпринимательства–физическоголица,зарегистрированногов   качестве   индивидуального   предпринимателя,   либоуруководителя,членовколлегиальногоисполнительногооргана,лица,исполняющего функции единоличного исполнительного органа, или главногобухгалтера юридического лица – участника конкурентной закупки с участиемсубъектов малого и среднего предпринимательства непогашенной или неснятойсудимостизапреступлениявсфереэкономикии(или)преступления,преду</w:t>
      </w:r>
      <w:r>
        <w:rPr>
          <w:sz w:val="28"/>
        </w:rPr>
        <w:lastRenderedPageBreak/>
        <w:t>смотренные</w:t>
      </w:r>
      <w:hyperlink r:id="rId51">
        <w:r>
          <w:rPr>
            <w:sz w:val="28"/>
          </w:rPr>
          <w:t>статьями289</w:t>
        </w:r>
      </w:hyperlink>
      <w:r>
        <w:rPr>
          <w:sz w:val="28"/>
        </w:rPr>
        <w:t>–291,</w:t>
      </w:r>
      <w:hyperlink r:id="rId52">
        <w:r>
          <w:rPr>
            <w:sz w:val="28"/>
          </w:rPr>
          <w:t>291</w:t>
        </w:r>
      </w:hyperlink>
      <w:r>
        <w:rPr>
          <w:sz w:val="28"/>
        </w:rPr>
        <w:t>ˡУголовногокодексаРоссийской</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105" w:firstLine="0"/>
      </w:pPr>
      <w:r>
        <w:lastRenderedPageBreak/>
        <w:t>Федерации,атакженеприменениевотношенииуказанныхфизическихлицнаказанияввиделишенияправазаниматьопределенныедолжностиилизаниматься определенной деятельностью, которые связаны с поставкой товара,выполнениемработы,оказаниемуслуги,являющихсяпредметомосуществляемойзакупки,иадминистративногонаказанияввидедисквалификации;</w:t>
      </w:r>
    </w:p>
    <w:p w:rsidR="00234B70" w:rsidRDefault="00C70CD7">
      <w:pPr>
        <w:pStyle w:val="a4"/>
        <w:numPr>
          <w:ilvl w:val="0"/>
          <w:numId w:val="102"/>
        </w:numPr>
        <w:tabs>
          <w:tab w:val="left" w:pos="1131"/>
        </w:tabs>
        <w:ind w:right="105" w:firstLine="709"/>
        <w:jc w:val="both"/>
        <w:rPr>
          <w:sz w:val="28"/>
        </w:rPr>
      </w:pPr>
      <w:r>
        <w:rPr>
          <w:sz w:val="28"/>
        </w:rPr>
        <w:t>отсутствие фактов привлечения в течение двух лет до момента подачизаявкинаучастиевконкурентнойзакупкесучастиемсубъектовмалогои среднего предпринимательства участника такой закупки – юридического лицакадминистративнойответственностизасовершениеадминистративногоправонарушения,предусмотренного</w:t>
      </w:r>
      <w:hyperlink r:id="rId53">
        <w:r>
          <w:rPr>
            <w:sz w:val="28"/>
          </w:rPr>
          <w:t>статьей19</w:t>
        </w:r>
      </w:hyperlink>
      <w:r>
        <w:rPr>
          <w:sz w:val="28"/>
        </w:rPr>
        <w:t>²⁸КодексаРоссийскойФедерацииобадминистративныхправонарушениях;</w:t>
      </w:r>
    </w:p>
    <w:p w:rsidR="00234B70" w:rsidRDefault="00C70CD7">
      <w:pPr>
        <w:pStyle w:val="a4"/>
        <w:numPr>
          <w:ilvl w:val="0"/>
          <w:numId w:val="102"/>
        </w:numPr>
        <w:tabs>
          <w:tab w:val="left" w:pos="1167"/>
        </w:tabs>
        <w:ind w:firstLine="709"/>
        <w:jc w:val="both"/>
        <w:rPr>
          <w:sz w:val="28"/>
        </w:rPr>
      </w:pPr>
      <w:r>
        <w:rPr>
          <w:sz w:val="28"/>
        </w:rPr>
        <w:t>соответствие участника конкурентной закупки с участием субъектовмалого  и   среднего   предпринимательства   указанным   в   документацииоконкурентнойзакупкетребованиямзаконодательстваРоссийскойФедерацииклицам,осуществляющимпоставкутовара,выполнениеработы,оказаниеуслуги,являющихся          предметом          закупки,          если          в          соответствиисзаконодательствомРоссийскойФедерацииинформацияидокументы,подтверждающие такое соответствие, содержатся в открытых и общедоступныхгосударственныхреестрах,размещенныхвинформационно-телекоммуникационнойсети«Интернет»(суказаниемадресасайтаилистраницысайтавинформационно-телекоммуникационнойсети«Интернет»,накоторых размещены этиинформацияидокументы);</w:t>
      </w:r>
    </w:p>
    <w:p w:rsidR="00234B70" w:rsidRDefault="00C70CD7">
      <w:pPr>
        <w:pStyle w:val="a4"/>
        <w:numPr>
          <w:ilvl w:val="0"/>
          <w:numId w:val="102"/>
        </w:numPr>
        <w:tabs>
          <w:tab w:val="left" w:pos="1117"/>
        </w:tabs>
        <w:ind w:right="105" w:firstLine="709"/>
        <w:jc w:val="both"/>
        <w:rPr>
          <w:sz w:val="28"/>
        </w:rPr>
      </w:pPr>
      <w:r>
        <w:rPr>
          <w:sz w:val="28"/>
        </w:rPr>
        <w:t>обладание исключительными правами на результаты интеллектуальнойдеятельности, если в связи с исполнением договора заказчик приобретает праванатакие результаты;</w:t>
      </w:r>
    </w:p>
    <w:p w:rsidR="00234B70" w:rsidRDefault="00C70CD7">
      <w:pPr>
        <w:pStyle w:val="a4"/>
        <w:numPr>
          <w:ilvl w:val="0"/>
          <w:numId w:val="102"/>
        </w:numPr>
        <w:tabs>
          <w:tab w:val="left" w:pos="1137"/>
        </w:tabs>
        <w:ind w:right="105" w:firstLine="709"/>
        <w:jc w:val="both"/>
        <w:rPr>
          <w:sz w:val="28"/>
        </w:rPr>
      </w:pPr>
      <w:r>
        <w:rPr>
          <w:sz w:val="28"/>
        </w:rPr>
        <w:t>обладаниеправамииспользованиярезультатаинтеллектуальнойдеятельностивслучаеиспользованиятакогорезультатаприисполнениидоговора.</w:t>
      </w:r>
    </w:p>
    <w:p w:rsidR="00234B70" w:rsidRDefault="00C70CD7">
      <w:pPr>
        <w:pStyle w:val="a4"/>
        <w:numPr>
          <w:ilvl w:val="0"/>
          <w:numId w:val="111"/>
        </w:numPr>
        <w:tabs>
          <w:tab w:val="left" w:pos="1237"/>
        </w:tabs>
        <w:ind w:left="101" w:firstLine="709"/>
        <w:jc w:val="both"/>
        <w:rPr>
          <w:sz w:val="28"/>
        </w:rPr>
      </w:pPr>
      <w:r>
        <w:rPr>
          <w:sz w:val="28"/>
        </w:rPr>
        <w:t>Отстранение участника закупки от участия в определении поставщика(исполнителя, подрядчика) или отказ от заключения договора с победителемзакупкиосуществляетсявлюбоймоментдозаключениядоговора,еслизаказчикиликомиссияпоосуществлениюконкурентнойзакупкиобнаружит,чтоучастникзакупкинесоответствуеттребованиям,указаннымвпунктах54,55,57,58, 62 настоящего положения, или представил недостоверную информацию вотношениисвоегосоответствияуказанным требованиям.</w:t>
      </w:r>
    </w:p>
    <w:p w:rsidR="00234B70" w:rsidRDefault="00C70CD7">
      <w:pPr>
        <w:pStyle w:val="a4"/>
        <w:numPr>
          <w:ilvl w:val="0"/>
          <w:numId w:val="111"/>
        </w:numPr>
        <w:tabs>
          <w:tab w:val="left" w:pos="1274"/>
        </w:tabs>
        <w:ind w:left="101" w:right="105" w:firstLine="709"/>
        <w:jc w:val="both"/>
        <w:rPr>
          <w:sz w:val="28"/>
        </w:rPr>
      </w:pPr>
      <w:r>
        <w:rPr>
          <w:sz w:val="28"/>
        </w:rPr>
        <w:t>С целью защиты интересов добросовестных участников закупочныхпроцедурисозданияусловийдлясправедливойконкуренциизаказчикомустанавливаютсятребования к участникам закупок:</w:t>
      </w:r>
    </w:p>
    <w:p w:rsidR="00234B70" w:rsidRDefault="00C70CD7">
      <w:pPr>
        <w:pStyle w:val="a4"/>
        <w:numPr>
          <w:ilvl w:val="0"/>
          <w:numId w:val="100"/>
        </w:numPr>
        <w:tabs>
          <w:tab w:val="left" w:pos="1119"/>
        </w:tabs>
        <w:ind w:firstLine="709"/>
        <w:jc w:val="both"/>
        <w:rPr>
          <w:sz w:val="28"/>
        </w:rPr>
      </w:pPr>
      <w:r>
        <w:rPr>
          <w:sz w:val="28"/>
        </w:rPr>
        <w:t xml:space="preserve">отсутствие сведений об участнике закупки в реестре недобросовестныхпоставщиков,предусмотренном </w:t>
      </w:r>
      <w:hyperlink r:id="rId54">
        <w:r>
          <w:rPr>
            <w:sz w:val="28"/>
          </w:rPr>
          <w:t>статьей 5</w:t>
        </w:r>
      </w:hyperlink>
      <w:r>
        <w:rPr>
          <w:sz w:val="28"/>
        </w:rPr>
        <w:t>Законао закупках;</w:t>
      </w:r>
    </w:p>
    <w:p w:rsidR="00234B70" w:rsidRDefault="00C70CD7">
      <w:pPr>
        <w:pStyle w:val="a4"/>
        <w:numPr>
          <w:ilvl w:val="0"/>
          <w:numId w:val="100"/>
        </w:numPr>
        <w:tabs>
          <w:tab w:val="left" w:pos="1119"/>
        </w:tabs>
        <w:ind w:firstLine="709"/>
        <w:jc w:val="both"/>
        <w:rPr>
          <w:sz w:val="28"/>
        </w:rPr>
      </w:pPr>
      <w:r>
        <w:rPr>
          <w:sz w:val="28"/>
        </w:rPr>
        <w:t>отсутствие сведений об участнике закупки в реестре недобросовестныхпоставщиков,предусмотренномФедеральным</w:t>
      </w:r>
      <w:hyperlink r:id="rId55">
        <w:r>
          <w:rPr>
            <w:sz w:val="28"/>
          </w:rPr>
          <w:t>законом</w:t>
        </w:r>
      </w:hyperlink>
      <w:r>
        <w:rPr>
          <w:sz w:val="28"/>
        </w:rPr>
        <w:t>от05апреля2013года</w:t>
      </w:r>
    </w:p>
    <w:p w:rsidR="00234B70" w:rsidRDefault="00C70CD7">
      <w:pPr>
        <w:pStyle w:val="a3"/>
        <w:ind w:firstLine="0"/>
      </w:pPr>
      <w:r>
        <w:t>№ 44-ФЗ «О контрактной системе в сфере закупок товаров, работ, услуг дляобеспечениягосударственныхимуниципальныхнужд»(далее–Закон</w:t>
      </w:r>
    </w:p>
    <w:p w:rsidR="00234B70" w:rsidRDefault="00234B70">
      <w:pPr>
        <w:sectPr w:rsidR="00234B70">
          <w:pgSz w:w="11910" w:h="16840"/>
          <w:pgMar w:top="1040" w:right="460" w:bottom="280" w:left="1600" w:header="718" w:footer="0" w:gutter="0"/>
          <w:cols w:space="720"/>
        </w:sectPr>
      </w:pPr>
    </w:p>
    <w:p w:rsidR="00234B70" w:rsidRDefault="00C70CD7">
      <w:pPr>
        <w:pStyle w:val="a3"/>
        <w:spacing w:before="78"/>
        <w:ind w:right="0" w:firstLine="0"/>
      </w:pPr>
      <w:r>
        <w:lastRenderedPageBreak/>
        <w:t>о контрактной системевсфере закупок).</w:t>
      </w:r>
    </w:p>
    <w:p w:rsidR="00234B70" w:rsidRDefault="00C70CD7">
      <w:pPr>
        <w:pStyle w:val="a4"/>
        <w:numPr>
          <w:ilvl w:val="0"/>
          <w:numId w:val="111"/>
        </w:numPr>
        <w:tabs>
          <w:tab w:val="left" w:pos="1240"/>
        </w:tabs>
        <w:ind w:left="101" w:firstLine="709"/>
        <w:jc w:val="both"/>
        <w:rPr>
          <w:sz w:val="28"/>
        </w:rPr>
      </w:pPr>
      <w:r>
        <w:rPr>
          <w:sz w:val="28"/>
        </w:rPr>
        <w:t>К участникам конкурентных закупок отдельных видов товаров, работ,услуг,заисключениемзакупоксучастиемсубъектовмалогоисреднегопредпринимательства,заказчикоммогутустанавливатьсядополнительныетребования, указанные в приложении к настоящему положению, соответствиекоторым   подтверждается     информацией     и     документами,     указаннымивприложениик настоящемуположению.</w:t>
      </w:r>
    </w:p>
    <w:p w:rsidR="00234B70" w:rsidRDefault="00C70CD7">
      <w:pPr>
        <w:pStyle w:val="a4"/>
        <w:numPr>
          <w:ilvl w:val="0"/>
          <w:numId w:val="111"/>
        </w:numPr>
        <w:tabs>
          <w:tab w:val="left" w:pos="1255"/>
        </w:tabs>
        <w:ind w:left="101" w:right="106" w:firstLine="709"/>
        <w:jc w:val="both"/>
        <w:rPr>
          <w:sz w:val="28"/>
        </w:rPr>
      </w:pPr>
      <w:r>
        <w:rPr>
          <w:sz w:val="28"/>
        </w:rPr>
        <w:t>Для целей пункта 58 настоящего положения в таблице приложения кнастоящемуположению:</w:t>
      </w:r>
    </w:p>
    <w:p w:rsidR="00234B70" w:rsidRDefault="00C70CD7">
      <w:pPr>
        <w:pStyle w:val="a4"/>
        <w:numPr>
          <w:ilvl w:val="0"/>
          <w:numId w:val="99"/>
        </w:numPr>
        <w:tabs>
          <w:tab w:val="left" w:pos="1250"/>
        </w:tabs>
        <w:ind w:right="105" w:firstLine="709"/>
        <w:jc w:val="both"/>
        <w:rPr>
          <w:sz w:val="28"/>
        </w:rPr>
      </w:pPr>
      <w:r>
        <w:rPr>
          <w:sz w:val="28"/>
        </w:rPr>
        <w:t>строкаприменяетсясучетомположенийнастоящегоподпунктавслучае,еслипредметзакупкивключаетодинилинесколькозакупаемыхтоваров,работ,услуг,указанныхв</w:t>
      </w:r>
      <w:hyperlink r:id="rId56">
        <w:r>
          <w:rPr>
            <w:sz w:val="28"/>
          </w:rPr>
          <w:t>графе</w:t>
        </w:r>
      </w:hyperlink>
      <w:r>
        <w:rPr>
          <w:sz w:val="28"/>
        </w:rPr>
        <w:t>«Наименованиеотдельныхвидовтоваров, работ, услуг, являющихся предметом закупки, наименование товаров,работ,услуг,являющихсяпредметомотдельныхвидовзакупок»этойстроки;</w:t>
      </w:r>
    </w:p>
    <w:p w:rsidR="00234B70" w:rsidRDefault="009F5502">
      <w:pPr>
        <w:pStyle w:val="a4"/>
        <w:numPr>
          <w:ilvl w:val="0"/>
          <w:numId w:val="99"/>
        </w:numPr>
        <w:tabs>
          <w:tab w:val="left" w:pos="1106"/>
        </w:tabs>
        <w:ind w:right="105" w:firstLine="709"/>
        <w:jc w:val="both"/>
        <w:rPr>
          <w:sz w:val="28"/>
        </w:rPr>
      </w:pPr>
      <w:hyperlink r:id="rId57">
        <w:r w:rsidR="00C70CD7">
          <w:rPr>
            <w:sz w:val="28"/>
          </w:rPr>
          <w:t>строки1</w:t>
        </w:r>
      </w:hyperlink>
      <w:r w:rsidR="00C70CD7">
        <w:rPr>
          <w:sz w:val="28"/>
        </w:rPr>
        <w:t>–</w:t>
      </w:r>
      <w:hyperlink r:id="rId58">
        <w:r w:rsidR="00C70CD7">
          <w:rPr>
            <w:sz w:val="28"/>
          </w:rPr>
          <w:t>5,</w:t>
        </w:r>
      </w:hyperlink>
      <w:r w:rsidR="00C70CD7">
        <w:rPr>
          <w:sz w:val="28"/>
        </w:rPr>
        <w:t>25применяютсявслучае,еслиприосуществлениизакупкиНМЦДпревышает 500 тыс. рублей;</w:t>
      </w:r>
    </w:p>
    <w:p w:rsidR="00234B70" w:rsidRDefault="009F5502">
      <w:pPr>
        <w:pStyle w:val="a4"/>
        <w:numPr>
          <w:ilvl w:val="0"/>
          <w:numId w:val="99"/>
        </w:numPr>
        <w:tabs>
          <w:tab w:val="left" w:pos="1144"/>
        </w:tabs>
        <w:ind w:firstLine="709"/>
        <w:jc w:val="both"/>
        <w:rPr>
          <w:sz w:val="28"/>
        </w:rPr>
      </w:pPr>
      <w:hyperlink r:id="rId59">
        <w:r w:rsidR="00C70CD7">
          <w:rPr>
            <w:sz w:val="28"/>
          </w:rPr>
          <w:t xml:space="preserve">строки 6 </w:t>
        </w:r>
      </w:hyperlink>
      <w:r w:rsidR="00C70CD7">
        <w:rPr>
          <w:sz w:val="28"/>
        </w:rPr>
        <w:t xml:space="preserve">– </w:t>
      </w:r>
      <w:hyperlink r:id="rId60">
        <w:r w:rsidR="00C70CD7">
          <w:rPr>
            <w:sz w:val="28"/>
          </w:rPr>
          <w:t xml:space="preserve">13, </w:t>
        </w:r>
      </w:hyperlink>
      <w:r w:rsidR="00C70CD7">
        <w:rPr>
          <w:sz w:val="28"/>
        </w:rPr>
        <w:t>16, 17 применяются в случае, если при осуществлениизакупкиНМЦД превышает 5 млн рублей;</w:t>
      </w:r>
    </w:p>
    <w:p w:rsidR="00234B70" w:rsidRDefault="009F5502">
      <w:pPr>
        <w:pStyle w:val="a4"/>
        <w:numPr>
          <w:ilvl w:val="0"/>
          <w:numId w:val="99"/>
        </w:numPr>
        <w:tabs>
          <w:tab w:val="left" w:pos="1193"/>
        </w:tabs>
        <w:ind w:right="105" w:firstLine="709"/>
        <w:jc w:val="both"/>
        <w:rPr>
          <w:sz w:val="28"/>
        </w:rPr>
      </w:pPr>
      <w:hyperlink r:id="rId61">
        <w:r w:rsidR="00C70CD7">
          <w:rPr>
            <w:sz w:val="28"/>
          </w:rPr>
          <w:t>строки14,</w:t>
        </w:r>
      </w:hyperlink>
      <w:hyperlink r:id="rId62">
        <w:r w:rsidR="00C70CD7">
          <w:rPr>
            <w:sz w:val="28"/>
          </w:rPr>
          <w:t>15,</w:t>
        </w:r>
      </w:hyperlink>
      <w:hyperlink r:id="rId63">
        <w:r w:rsidR="00C70CD7">
          <w:rPr>
            <w:sz w:val="28"/>
          </w:rPr>
          <w:t>22</w:t>
        </w:r>
      </w:hyperlink>
      <w:r w:rsidR="00C70CD7">
        <w:rPr>
          <w:sz w:val="28"/>
        </w:rPr>
        <w:t>применяютсявслучае,еслиприосуществлениизакупкиНМЦД превышает 1 млн рублей;</w:t>
      </w:r>
    </w:p>
    <w:p w:rsidR="00234B70" w:rsidRDefault="00C70CD7">
      <w:pPr>
        <w:pStyle w:val="a4"/>
        <w:numPr>
          <w:ilvl w:val="0"/>
          <w:numId w:val="99"/>
        </w:numPr>
        <w:tabs>
          <w:tab w:val="left" w:pos="1194"/>
        </w:tabs>
        <w:ind w:right="105" w:firstLine="709"/>
        <w:jc w:val="both"/>
        <w:rPr>
          <w:sz w:val="28"/>
        </w:rPr>
      </w:pPr>
      <w:r>
        <w:rPr>
          <w:sz w:val="28"/>
        </w:rPr>
        <w:t>строка18применяетсявслучае,еслиприосуществлениизакупкиНМЦДпревышает 10 млн рублей;</w:t>
      </w:r>
    </w:p>
    <w:p w:rsidR="00234B70" w:rsidRDefault="00C70CD7">
      <w:pPr>
        <w:pStyle w:val="a4"/>
        <w:numPr>
          <w:ilvl w:val="0"/>
          <w:numId w:val="99"/>
        </w:numPr>
        <w:tabs>
          <w:tab w:val="left" w:pos="1117"/>
        </w:tabs>
        <w:ind w:right="105" w:firstLine="709"/>
        <w:jc w:val="both"/>
        <w:rPr>
          <w:sz w:val="28"/>
        </w:rPr>
      </w:pPr>
      <w:r>
        <w:rPr>
          <w:sz w:val="28"/>
        </w:rPr>
        <w:t>строки 19 – 21 могут не применяться в случае, если при осуществлениизакупкиНМЦД непревышает 500 тыс.рублей;</w:t>
      </w:r>
    </w:p>
    <w:p w:rsidR="00234B70" w:rsidRDefault="00C70CD7">
      <w:pPr>
        <w:pStyle w:val="a4"/>
        <w:numPr>
          <w:ilvl w:val="0"/>
          <w:numId w:val="99"/>
        </w:numPr>
        <w:tabs>
          <w:tab w:val="left" w:pos="1133"/>
        </w:tabs>
        <w:ind w:firstLine="709"/>
        <w:jc w:val="both"/>
        <w:rPr>
          <w:sz w:val="28"/>
        </w:rPr>
      </w:pPr>
      <w:r>
        <w:rPr>
          <w:sz w:val="28"/>
        </w:rPr>
        <w:t>строки 23, 24 применяются в случае, если при осуществлении закупкиНМЦДпревышает 100 млн рублей;</w:t>
      </w:r>
    </w:p>
    <w:p w:rsidR="00234B70" w:rsidRDefault="00C70CD7">
      <w:pPr>
        <w:pStyle w:val="a4"/>
        <w:numPr>
          <w:ilvl w:val="0"/>
          <w:numId w:val="99"/>
        </w:numPr>
        <w:tabs>
          <w:tab w:val="left" w:pos="1177"/>
        </w:tabs>
        <w:ind w:right="105" w:firstLine="709"/>
        <w:jc w:val="both"/>
        <w:rPr>
          <w:sz w:val="28"/>
        </w:rPr>
      </w:pPr>
      <w:r>
        <w:rPr>
          <w:sz w:val="28"/>
        </w:rPr>
        <w:t>опытом исполнения договора, указанным в графе «Дополнительныетребованиякучастникамзакупки»,считаетсяопытисполненияучастникомзакупкидоговора,предметомкоторогоявляютсяпоставкаодногоилинескольких товаров, выполнение одной или нескольких работ, оказание однойили нескольких услуг; при этом, если предусмотрено несколько видов опытавыполненияработ,тосоответствующимтребованиюоналичииопытавыполнения работ является участник закупки, обладающий хотя бы одним изтакихвидовопыта;</w:t>
      </w:r>
    </w:p>
    <w:p w:rsidR="00234B70" w:rsidRDefault="00C70CD7">
      <w:pPr>
        <w:pStyle w:val="a4"/>
        <w:numPr>
          <w:ilvl w:val="0"/>
          <w:numId w:val="99"/>
        </w:numPr>
        <w:tabs>
          <w:tab w:val="left" w:pos="1177"/>
        </w:tabs>
        <w:ind w:firstLine="709"/>
        <w:jc w:val="both"/>
        <w:rPr>
          <w:sz w:val="28"/>
        </w:rPr>
      </w:pPr>
      <w:r>
        <w:rPr>
          <w:sz w:val="28"/>
        </w:rPr>
        <w:t>опытом исполнения договора, указанным в графе «Дополнительныетребования к участникам закупки», считается такой опыт участника закупки запять лет до дня окончания срока подачи заявок на участие в закупке с учетомправопреемства (в случае наличия подтверждающего документа); указанные вграфе «Информация и документы, подтверждающие соответствие участниковзакупкидополнительнымтребованиям»актвыполненныхработ,подтверждающий цену выполненных работ и являющийся последним актом,составленнымприисполнениитакогодоговора,актприемкиобъектакапитального строительства, акт приемки выполненных работ по сохранениюобъектакультурногонаследияиразрешениенавводобъектакапитально</w:t>
      </w:r>
      <w:r>
        <w:rPr>
          <w:sz w:val="28"/>
        </w:rPr>
        <w:lastRenderedPageBreak/>
        <w:t>го</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105" w:firstLine="0"/>
      </w:pPr>
      <w:r>
        <w:lastRenderedPageBreak/>
        <w:t>строительствавэксплуатациюдолжныбытьподписанынеранеечемзапятьлетдодня окончаниясрока подачизаявок научастие взакупке;</w:t>
      </w:r>
    </w:p>
    <w:p w:rsidR="00234B70" w:rsidRDefault="00C70CD7">
      <w:pPr>
        <w:pStyle w:val="a4"/>
        <w:numPr>
          <w:ilvl w:val="0"/>
          <w:numId w:val="99"/>
        </w:numPr>
        <w:tabs>
          <w:tab w:val="left" w:pos="1304"/>
        </w:tabs>
        <w:ind w:right="103" w:firstLine="709"/>
        <w:jc w:val="both"/>
        <w:rPr>
          <w:sz w:val="28"/>
        </w:rPr>
      </w:pPr>
      <w:r>
        <w:rPr>
          <w:sz w:val="28"/>
        </w:rPr>
        <w:t>ценойпоставленныхтоваров,выполненныхработ,оказанныхуслугпо договору, указанному в графе «Дополнительные требования к участникамзакупки», считается общая цена (сумма цен) товаров, работ, услуг, указанная вакте (актах) приемки поставленных товаров, выполненных работ, оказанныхуслуг,указанныхвграфе«Информацияидокументы,подтверждающиесоответствиеучастниковзакупкидополнительнымтребованиям»;еслиприисполнениитакогодоговорасоставленонесколькоактовприемкипоставленныхтоваров,выполненныхработ,оказанныхуслуг,участникамизакупкинаправляютсявсетакие акты;</w:t>
      </w:r>
    </w:p>
    <w:p w:rsidR="00234B70" w:rsidRDefault="00C70CD7">
      <w:pPr>
        <w:pStyle w:val="a4"/>
        <w:numPr>
          <w:ilvl w:val="0"/>
          <w:numId w:val="99"/>
        </w:numPr>
        <w:tabs>
          <w:tab w:val="left" w:pos="1277"/>
        </w:tabs>
        <w:ind w:firstLine="709"/>
        <w:jc w:val="both"/>
        <w:rPr>
          <w:sz w:val="28"/>
        </w:rPr>
      </w:pPr>
      <w:r>
        <w:rPr>
          <w:sz w:val="28"/>
        </w:rPr>
        <w:t>договором,    указанным    в    графе    «Дополнительные    требованиякучастникамзакупки»,считаетсяконтракт,заключенныйиисполненныйв соответствии с Законом о контрактной системе в сфере закупок, либо договор,заключенныйиисполненныйвсоответствиисЗакономозакупках;</w:t>
      </w:r>
    </w:p>
    <w:p w:rsidR="00234B70" w:rsidRDefault="00C70CD7">
      <w:pPr>
        <w:pStyle w:val="a4"/>
        <w:numPr>
          <w:ilvl w:val="0"/>
          <w:numId w:val="99"/>
        </w:numPr>
        <w:tabs>
          <w:tab w:val="left" w:pos="1349"/>
        </w:tabs>
        <w:ind w:firstLine="709"/>
        <w:jc w:val="both"/>
        <w:rPr>
          <w:sz w:val="28"/>
        </w:rPr>
      </w:pPr>
      <w:r>
        <w:rPr>
          <w:sz w:val="28"/>
        </w:rPr>
        <w:t>указанныевграфе«Информацияидокументы,подтверждающиесоответствие участников закупки дополнительным требованиям» информация идокументы направляются участниками закупки в полном объеме и со всемиприложениями, за исключением случаев, предусмотренных подпунктами 4, 5пункта61настоящегоположения;приэтом,еслиуказанныевграфе</w:t>
      </w:r>
    </w:p>
    <w:p w:rsidR="00234B70" w:rsidRDefault="00C70CD7">
      <w:pPr>
        <w:pStyle w:val="a3"/>
        <w:ind w:right="103" w:firstLine="0"/>
      </w:pPr>
      <w:r>
        <w:t>«Информация и документы, подтверждающие соответствие участников закупкидополнительным требованиям» документы и информация о таких документахсодержатсявоткрытыхиобщедоступныхгосударственныхреестрах,размещенных   в   информационно-телекоммуникационной   сети   «Интернет»,в   том   числе   ведение   которых   осуществляется   в   ЕИС   с   размещениемнаофициальномсайтетакихдокументов,вместонаправлениятакихдокументовучастник    закупки      вправе      направить      номер      реестровой      записиизсоответствующегореестра;вслучаеналичияпротиворечиймеждуинформацией,  содержащейся   в   ЕИС,   и   информацией,   содержащейсявдокументах,направляемыхучастникамизакупки,приоритетимеетинформация,содержащаяся вЕИС;</w:t>
      </w:r>
    </w:p>
    <w:p w:rsidR="00234B70" w:rsidRDefault="00C70CD7">
      <w:pPr>
        <w:pStyle w:val="a4"/>
        <w:numPr>
          <w:ilvl w:val="0"/>
          <w:numId w:val="99"/>
        </w:numPr>
        <w:tabs>
          <w:tab w:val="left" w:pos="1243"/>
        </w:tabs>
        <w:ind w:firstLine="709"/>
        <w:jc w:val="both"/>
        <w:rPr>
          <w:sz w:val="28"/>
        </w:rPr>
      </w:pPr>
      <w:r>
        <w:rPr>
          <w:sz w:val="28"/>
        </w:rPr>
        <w:t>в случае проведения совместного конкурса или аукциона положения,касающиеся НМЦД, применяются к сумме НМЦД каждого заключаемого порезультатам проведения такого совместного конкурса или аукциона договора, авслучае,есликоличествопоставляемыхтоваров,объемподлежащихвыполнениюработ,оказаниюуслугневозможноопределить,</w:t>
      </w:r>
    </w:p>
    <w:p w:rsidR="00234B70" w:rsidRDefault="00C70CD7">
      <w:pPr>
        <w:pStyle w:val="a4"/>
        <w:numPr>
          <w:ilvl w:val="0"/>
          <w:numId w:val="101"/>
        </w:numPr>
        <w:tabs>
          <w:tab w:val="left" w:pos="311"/>
        </w:tabs>
        <w:ind w:left="311" w:right="0" w:hanging="210"/>
        <w:rPr>
          <w:sz w:val="28"/>
        </w:rPr>
      </w:pPr>
      <w:r>
        <w:rPr>
          <w:sz w:val="28"/>
        </w:rPr>
        <w:t>ксуммемаксимальныхзначенийценыдоговора;</w:t>
      </w:r>
    </w:p>
    <w:p w:rsidR="00234B70" w:rsidRDefault="00C70CD7">
      <w:pPr>
        <w:pStyle w:val="a4"/>
        <w:numPr>
          <w:ilvl w:val="0"/>
          <w:numId w:val="99"/>
        </w:numPr>
        <w:tabs>
          <w:tab w:val="left" w:pos="1368"/>
        </w:tabs>
        <w:ind w:right="105" w:firstLine="709"/>
        <w:jc w:val="both"/>
        <w:rPr>
          <w:sz w:val="28"/>
        </w:rPr>
      </w:pPr>
      <w:r>
        <w:rPr>
          <w:sz w:val="28"/>
        </w:rPr>
        <w:t>опытомисполнениядоговоратакжесчитаетсяопытисполнениядоговоров,исполненныхучастникомзакупкипорезультатампроведениясовместного конкурса или аукциона; при этом ценой поставленных товаров,выполненныхработ,оказанныхуслугсчитаетсясуммацентоваров,работ,услуг,поставленных,выполненных,оказанных потакимдоговорам;</w:t>
      </w:r>
    </w:p>
    <w:p w:rsidR="00234B70" w:rsidRDefault="00C70CD7">
      <w:pPr>
        <w:pStyle w:val="a4"/>
        <w:numPr>
          <w:ilvl w:val="0"/>
          <w:numId w:val="99"/>
        </w:numPr>
        <w:tabs>
          <w:tab w:val="left" w:pos="1245"/>
        </w:tabs>
        <w:ind w:firstLine="709"/>
        <w:jc w:val="both"/>
        <w:rPr>
          <w:sz w:val="28"/>
        </w:rPr>
      </w:pPr>
      <w:r>
        <w:rPr>
          <w:sz w:val="28"/>
        </w:rPr>
        <w:t>понятие«оборудованиеидругиематериальныересурсы»используетсявзначении,предусмотренномзаконодательствомРоссийскойФедерацииобухгалтерскомучетедляобъектаосновныхсредств;есливграфе</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103" w:firstLine="0"/>
      </w:pPr>
      <w:r>
        <w:lastRenderedPageBreak/>
        <w:t>«Дополнительныетребованиякучастникамзакупки»предусмотренотребованиео наличии у участника закупки оборудования и других материальных ресурсов,визвещенииобосуществленииконкурентнойзакупки(документацииоконкурентной закупке) указываются установленные требования о наличии уучастниказакупкинеобходимыхдляпоставкитовара,выполненияработ,оказанияуслуг,являющихсяпредметомзакупки,оборудованияидругихматериальныхресурсовиихколичественные,качественныеитехническиехарактеристики.</w:t>
      </w:r>
    </w:p>
    <w:p w:rsidR="00234B70" w:rsidRDefault="00C70CD7">
      <w:pPr>
        <w:pStyle w:val="a4"/>
        <w:numPr>
          <w:ilvl w:val="0"/>
          <w:numId w:val="111"/>
        </w:numPr>
        <w:tabs>
          <w:tab w:val="left" w:pos="1236"/>
        </w:tabs>
        <w:ind w:left="101" w:right="105" w:firstLine="709"/>
        <w:jc w:val="both"/>
        <w:rPr>
          <w:sz w:val="28"/>
        </w:rPr>
      </w:pPr>
      <w:r>
        <w:rPr>
          <w:sz w:val="28"/>
        </w:rPr>
        <w:t>При осуществлении закупок работ, указанных в графе «Наименованиеотдельныхвидовтоваров,работ,услуг,являющихсяпредметомзакупки,наименование, товаров, работ, услуг, являющихся предметом отдельных видовзакупок»строк1, 2таблицы приложениякнастоящемуположению:</w:t>
      </w:r>
    </w:p>
    <w:p w:rsidR="00234B70" w:rsidRDefault="00C70CD7">
      <w:pPr>
        <w:pStyle w:val="a4"/>
        <w:numPr>
          <w:ilvl w:val="0"/>
          <w:numId w:val="98"/>
        </w:numPr>
        <w:tabs>
          <w:tab w:val="left" w:pos="1199"/>
        </w:tabs>
        <w:ind w:firstLine="709"/>
        <w:jc w:val="both"/>
        <w:rPr>
          <w:sz w:val="28"/>
        </w:rPr>
      </w:pPr>
      <w:r>
        <w:rPr>
          <w:sz w:val="28"/>
        </w:rPr>
        <w:t>положенияпункта59,касающиесяобъектовкультурногонаследия(памятниковисторииикультуры)народовРоссийскойФедерации,такжеприменяютсяквыявленномуобъектукультурногонаследия;</w:t>
      </w:r>
    </w:p>
    <w:p w:rsidR="00234B70" w:rsidRDefault="00C70CD7">
      <w:pPr>
        <w:pStyle w:val="a4"/>
        <w:numPr>
          <w:ilvl w:val="0"/>
          <w:numId w:val="98"/>
        </w:numPr>
        <w:tabs>
          <w:tab w:val="left" w:pos="1227"/>
        </w:tabs>
        <w:ind w:firstLine="709"/>
        <w:jc w:val="both"/>
        <w:rPr>
          <w:sz w:val="28"/>
        </w:rPr>
      </w:pPr>
      <w:r>
        <w:rPr>
          <w:sz w:val="28"/>
        </w:rPr>
        <w:t>еслипорезультатамконкурентнойзакупкизаключаетсядоговор,предметом которого одновременно являются консервация, ремонт, реставрация,приспособлениеобъектакультурногонаследия(памятникаисторииикультуры)народовРоссийскойФедерациидлясовременногоиспользования,включаянаучно-исследовательские,изыскательские,проектныеипроизводственныеработы,научноеруководствопроведениемработпосохранениютакогообъекта,технический и авторский надзор за проведением указанных работ, применяетсястрока 1 (если при выполнении работ затрагиваются конструктивные и другиехарактеристикинадежностиибезопасностиобъектовкультурногонаследия(памятников истории и культуры) народов Российской Федерации) или строка 2(еслипривыполненииработнезатрагиваютсяконструктивныеидругиехарактеристикинадежностиибезопасностиобъектовкультурногонаследия(памятниковисторииикультуры)народовРоссийскойФедерации).</w:t>
      </w:r>
    </w:p>
    <w:p w:rsidR="00234B70" w:rsidRDefault="00C70CD7">
      <w:pPr>
        <w:pStyle w:val="a4"/>
        <w:numPr>
          <w:ilvl w:val="0"/>
          <w:numId w:val="111"/>
        </w:numPr>
        <w:tabs>
          <w:tab w:val="left" w:pos="1259"/>
        </w:tabs>
        <w:ind w:left="101" w:right="105" w:firstLine="709"/>
        <w:jc w:val="both"/>
        <w:rPr>
          <w:sz w:val="28"/>
        </w:rPr>
      </w:pPr>
      <w:r>
        <w:rPr>
          <w:sz w:val="28"/>
        </w:rPr>
        <w:t>При осуществлении закупок товаров, работ, услуг, предусмотренныхграфой«Наименованиеотдельныхвидовтоваров,работ,услуг,являющихсяпредметомзакупки,наименованиетоваров,работ,услуг,являющихсяпредметомотдельныхвидовзакупок»строк6–17таблицыприложениякнастоящему положению:</w:t>
      </w:r>
    </w:p>
    <w:p w:rsidR="00234B70" w:rsidRDefault="00C70CD7">
      <w:pPr>
        <w:pStyle w:val="a4"/>
        <w:numPr>
          <w:ilvl w:val="0"/>
          <w:numId w:val="97"/>
        </w:numPr>
        <w:tabs>
          <w:tab w:val="left" w:pos="1137"/>
        </w:tabs>
        <w:ind w:right="0"/>
        <w:jc w:val="both"/>
        <w:rPr>
          <w:sz w:val="28"/>
        </w:rPr>
      </w:pPr>
      <w:r>
        <w:rPr>
          <w:sz w:val="28"/>
        </w:rPr>
        <w:t>еслиисполненный  договор,  указанный  в  под</w:t>
      </w:r>
      <w:hyperlink r:id="rId64">
        <w:r>
          <w:rPr>
            <w:sz w:val="28"/>
          </w:rPr>
          <w:t>пункте  1</w:t>
        </w:r>
      </w:hyperlink>
      <w:r>
        <w:rPr>
          <w:sz w:val="28"/>
        </w:rPr>
        <w:t>графы</w:t>
      </w:r>
    </w:p>
    <w:p w:rsidR="00234B70" w:rsidRDefault="00C70CD7">
      <w:pPr>
        <w:pStyle w:val="a3"/>
        <w:ind w:right="103" w:firstLine="0"/>
      </w:pPr>
      <w:r>
        <w:t>«Информация и документы, подтверждающие соответствие участников закупкидополнительнымтребованиям»строки6,предусматриваетвыполнениеработпоподготовкепроектнойдокументациии(или)выполнениюинженерныхизысканий в отношении нескольких объектов капитального строительства, тоуказанное в под</w:t>
      </w:r>
      <w:hyperlink r:id="rId65">
        <w:r>
          <w:t xml:space="preserve">пункте 3 </w:t>
        </w:r>
      </w:hyperlink>
      <w:r>
        <w:t>графы «Информация и документы, подтверждающиесоответствиеучастниковзакупкидополнительнымтребованиям»строки6положительноезаключениенаправляетсявотношениивсехтакихобъектовкапитального строительства;</w:t>
      </w:r>
    </w:p>
    <w:p w:rsidR="00234B70" w:rsidRDefault="00C70CD7">
      <w:pPr>
        <w:pStyle w:val="a4"/>
        <w:numPr>
          <w:ilvl w:val="0"/>
          <w:numId w:val="97"/>
        </w:numPr>
        <w:tabs>
          <w:tab w:val="left" w:pos="1162"/>
        </w:tabs>
        <w:ind w:left="101" w:right="103" w:firstLine="709"/>
        <w:jc w:val="both"/>
        <w:rPr>
          <w:sz w:val="28"/>
        </w:rPr>
      </w:pPr>
      <w:r>
        <w:rPr>
          <w:sz w:val="28"/>
        </w:rPr>
        <w:t>еслипредметконкурентнойзакупкипомимоработпостроительствуи(или)реконструкцииобъектакапитальногостроительствавключаетработыпокапитальномуремонтуи(или)сносуобъектакапитальногостроительства,</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105" w:firstLine="0"/>
      </w:pPr>
      <w:r>
        <w:lastRenderedPageBreak/>
        <w:t>применяется</w:t>
      </w:r>
      <w:hyperlink r:id="rId66">
        <w:r>
          <w:t>строка</w:t>
        </w:r>
      </w:hyperlink>
      <w:r>
        <w:t>7;  при  этом  если  такие  работы  по  строительствуи реконструкции подлежат выполнению на линейном объекте, автомобильнойдороге,то применяютсясоответственно</w:t>
      </w:r>
      <w:hyperlink r:id="rId67">
        <w:r>
          <w:t xml:space="preserve">строки </w:t>
        </w:r>
      </w:hyperlink>
      <w:r>
        <w:t>8,</w:t>
      </w:r>
      <w:hyperlink r:id="rId68">
        <w:r>
          <w:t>16;</w:t>
        </w:r>
      </w:hyperlink>
    </w:p>
    <w:p w:rsidR="00234B70" w:rsidRDefault="00C70CD7">
      <w:pPr>
        <w:pStyle w:val="a4"/>
        <w:numPr>
          <w:ilvl w:val="0"/>
          <w:numId w:val="97"/>
        </w:numPr>
        <w:tabs>
          <w:tab w:val="left" w:pos="1137"/>
        </w:tabs>
        <w:ind w:left="101" w:right="103" w:firstLine="709"/>
        <w:jc w:val="both"/>
        <w:rPr>
          <w:sz w:val="28"/>
        </w:rPr>
      </w:pPr>
      <w:r>
        <w:rPr>
          <w:sz w:val="28"/>
        </w:rPr>
        <w:t>еслипорезультатамконкурентнойзакупкизаключаетсядоговор,предметом    которого    является    одновременно     выполнение     работпопроектированию,строительствуивводувэксплуатациюобъектовкапитальногостроительства(приусловии,чтодоговорпредусматриваетпроектирование, строительство, реконструкцию, капитальный ремонт объектакапитальногостроительства),илидоговор,предметомкоторогоявляетсяодновременноподготовкапроектнойдокументациии(или)выполнениеинженерныхизысканий,выполнениеработпостроительству,реконструкциии(или)капитальномуремонтуобъектакапитальногостроительства(приусловии,чтодоговорпредусматриваетпроектирование,строительство,реконструкцию,капитальныйремонтобъектакапитальногостроительства),применяется строка 7; при этом если такие работы подлежат выполнению налинейномобъекте,автомобильнойдороге,применяютсясоответственностроки 8, 16;</w:t>
      </w:r>
    </w:p>
    <w:p w:rsidR="00234B70" w:rsidRDefault="00C70CD7">
      <w:pPr>
        <w:pStyle w:val="a4"/>
        <w:numPr>
          <w:ilvl w:val="0"/>
          <w:numId w:val="97"/>
        </w:numPr>
        <w:tabs>
          <w:tab w:val="left" w:pos="1171"/>
        </w:tabs>
        <w:ind w:left="101" w:right="103" w:firstLine="709"/>
        <w:jc w:val="both"/>
        <w:rPr>
          <w:sz w:val="28"/>
        </w:rPr>
      </w:pPr>
      <w:r>
        <w:rPr>
          <w:sz w:val="28"/>
        </w:rPr>
        <w:t>к указанному в графе «Информация и документы, подтверждающиесоответствие участников закупки дополнительным требованиям» акту приемкиобъектакапитальногостроительстваотносятсявтомчислеактприемкизаконченногостроительствомобъектапотиповыммежотраслевым</w:t>
      </w:r>
      <w:hyperlink r:id="rId69">
        <w:r>
          <w:rPr>
            <w:sz w:val="28"/>
          </w:rPr>
          <w:t>формам</w:t>
        </w:r>
      </w:hyperlink>
    </w:p>
    <w:p w:rsidR="00234B70" w:rsidRDefault="009F5502">
      <w:pPr>
        <w:pStyle w:val="a3"/>
        <w:ind w:right="105" w:firstLine="0"/>
      </w:pPr>
      <w:hyperlink r:id="rId70">
        <w:r w:rsidR="00C70CD7">
          <w:t>№КС-11</w:t>
        </w:r>
      </w:hyperlink>
      <w:r w:rsidR="00C70CD7">
        <w:t>,</w:t>
      </w:r>
      <w:hyperlink r:id="rId71">
        <w:r w:rsidR="00C70CD7">
          <w:t>№КС-14</w:t>
        </w:r>
      </w:hyperlink>
      <w:r w:rsidR="00C70CD7">
        <w:t>иактприемкиобъектакапитальногостроительствапоформам,предусмотреннымсводомправил,содержащимпорядокприемкивэксплуатациюзаконченныхстроительствомиреконструированныхобъектовкапитальногостроительствапроизводственногоинепроизводственногоназначения,допускаетсянаправлениетакихактовбезприложений;ценойвыполненныхработподоговорам,указаннымвграфе«Дополнительныетребованиякучастникамзакупки»,являетсяуказаннаявактах,предусмотренных настоящим подпунктом, стоимость принимаемых основныхфондов,втомчислестоимостьстроительно-монтажныхработ,стоимостьоборудования,инструмента,инвентарялибо(еслиактприемкиобъектакапитальногостроительстване содержитцену выполненных работ) указаннаявакте (актах) выполненныхработ ценавыполненныхработ;</w:t>
      </w:r>
    </w:p>
    <w:p w:rsidR="00234B70" w:rsidRDefault="00C70CD7">
      <w:pPr>
        <w:pStyle w:val="a4"/>
        <w:numPr>
          <w:ilvl w:val="0"/>
          <w:numId w:val="97"/>
        </w:numPr>
        <w:tabs>
          <w:tab w:val="left" w:pos="1137"/>
        </w:tabs>
        <w:ind w:left="101" w:right="103" w:firstLine="709"/>
        <w:jc w:val="both"/>
        <w:rPr>
          <w:sz w:val="28"/>
        </w:rPr>
      </w:pPr>
      <w:r>
        <w:rPr>
          <w:sz w:val="28"/>
        </w:rPr>
        <w:t>допускается     направление     указанных     в     графе     «Информацияидокументы,подтверждающиесоответствиеучастниковзакупкидополнительнымтребованиям»договоров,актовприемкиобъектакапитальногостроительства без приложения к ним проектной документации (если проектнаядокументацияявляется приложениемк таким договорам,актам).</w:t>
      </w:r>
    </w:p>
    <w:p w:rsidR="00234B70" w:rsidRDefault="00C70CD7">
      <w:pPr>
        <w:pStyle w:val="a4"/>
        <w:numPr>
          <w:ilvl w:val="0"/>
          <w:numId w:val="111"/>
        </w:numPr>
        <w:tabs>
          <w:tab w:val="left" w:pos="1234"/>
        </w:tabs>
        <w:ind w:left="101" w:right="103" w:firstLine="709"/>
        <w:jc w:val="both"/>
        <w:rPr>
          <w:sz w:val="28"/>
        </w:rPr>
      </w:pPr>
      <w:r>
        <w:rPr>
          <w:sz w:val="28"/>
        </w:rPr>
        <w:t>Если при осуществлении конкурентной закупки НМЦД, сумма НМЦД(вслучаепроведениясовместногоконкурсаилиаукциона)составляет</w:t>
      </w:r>
    </w:p>
    <w:p w:rsidR="00234B70" w:rsidRDefault="00C70CD7">
      <w:pPr>
        <w:pStyle w:val="a3"/>
        <w:ind w:firstLine="0"/>
      </w:pPr>
      <w:r>
        <w:t>20000тыс.руб.иболее,заказчик(заисключениемслучаяосуществлениязакупок,вотношенииучастниковкоторыхустановленыдополнительныетребованиявсоответствииспунктом58настоящегоположения)вправеустановитьдополнительноетребованиеобисполненииучастникомзакупки(сучетомправопреемства)втечениетрехлетдодатыподачизаявкинаучастие</w:t>
      </w:r>
    </w:p>
    <w:p w:rsidR="00234B70" w:rsidRDefault="00234B70">
      <w:pPr>
        <w:sectPr w:rsidR="00234B70">
          <w:pgSz w:w="11910" w:h="16840"/>
          <w:pgMar w:top="1040" w:right="460" w:bottom="280" w:left="1600" w:header="718" w:footer="0" w:gutter="0"/>
          <w:cols w:space="720"/>
        </w:sectPr>
      </w:pPr>
    </w:p>
    <w:p w:rsidR="00234B70" w:rsidRDefault="00C70CD7">
      <w:pPr>
        <w:pStyle w:val="a3"/>
        <w:spacing w:before="78"/>
        <w:ind w:right="103" w:firstLine="0"/>
      </w:pPr>
      <w:r>
        <w:lastRenderedPageBreak/>
        <w:t>вконкурентнойзакупкеконтракта,заключенноговсоответствиисЗакономоконтрактной  системе  в  сфере  закупок,  или  договора,  заключенноговсоответствиисЗакономозакупках.Стоимостьисполненныхобязательствпотаким контракту,договору должнасоставлятьнеменее 20% НМЦД.</w:t>
      </w:r>
    </w:p>
    <w:p w:rsidR="00234B70" w:rsidRDefault="00C70CD7">
      <w:pPr>
        <w:pStyle w:val="a4"/>
        <w:numPr>
          <w:ilvl w:val="0"/>
          <w:numId w:val="111"/>
        </w:numPr>
        <w:tabs>
          <w:tab w:val="left" w:pos="1404"/>
        </w:tabs>
        <w:ind w:left="101" w:firstLine="709"/>
        <w:jc w:val="both"/>
        <w:rPr>
          <w:sz w:val="28"/>
        </w:rPr>
      </w:pPr>
      <w:r>
        <w:rPr>
          <w:sz w:val="28"/>
        </w:rPr>
        <w:t>Информациейидокументами,подтверждающимисоответствиеучастниказакупкидополнительномутребованию,указанномувпункте62настоящего положения, являются информация и документы, предусмотренныехотябы однимизследующих подпунктов:</w:t>
      </w:r>
    </w:p>
    <w:p w:rsidR="00234B70" w:rsidRDefault="00C70CD7">
      <w:pPr>
        <w:pStyle w:val="a4"/>
        <w:numPr>
          <w:ilvl w:val="0"/>
          <w:numId w:val="96"/>
        </w:numPr>
        <w:tabs>
          <w:tab w:val="left" w:pos="1155"/>
        </w:tabs>
        <w:ind w:firstLine="709"/>
        <w:jc w:val="both"/>
        <w:rPr>
          <w:sz w:val="28"/>
        </w:rPr>
      </w:pPr>
      <w:r>
        <w:rPr>
          <w:sz w:val="28"/>
        </w:rPr>
        <w:t>номер реестровой записи в предусмотренном Законом о контрактнойсистемевсфере   закупок   реестре   контрактов,   заключенных   заказчиками(в случае исполнения участником закупки контракта, информация и документывотношениикотороговключенывустановленномпорядкевтакойреестриразмещенынаофициальномсайтеЕИСвинформационно-телекоммуникационнойсети «Интернет»);</w:t>
      </w:r>
    </w:p>
    <w:p w:rsidR="00234B70" w:rsidRDefault="00C70CD7">
      <w:pPr>
        <w:pStyle w:val="a4"/>
        <w:numPr>
          <w:ilvl w:val="0"/>
          <w:numId w:val="96"/>
        </w:numPr>
        <w:tabs>
          <w:tab w:val="left" w:pos="1131"/>
        </w:tabs>
        <w:ind w:firstLine="709"/>
        <w:jc w:val="both"/>
        <w:rPr>
          <w:sz w:val="28"/>
        </w:rPr>
      </w:pPr>
      <w:r>
        <w:rPr>
          <w:sz w:val="28"/>
        </w:rPr>
        <w:t>выписка из предусмотренного Законом о контрактной системе в сферезакупокреестраконтрактов,содержащегосведения,составляющиегосударственную тайну (в случае исполнения участником закупки контракта,информацияокоторомвключенавустановленномпорядкевтакойреестр);</w:t>
      </w:r>
    </w:p>
    <w:p w:rsidR="00234B70" w:rsidRDefault="00C70CD7">
      <w:pPr>
        <w:pStyle w:val="a4"/>
        <w:numPr>
          <w:ilvl w:val="0"/>
          <w:numId w:val="96"/>
        </w:numPr>
        <w:tabs>
          <w:tab w:val="left" w:pos="1137"/>
        </w:tabs>
        <w:ind w:firstLine="709"/>
        <w:jc w:val="both"/>
        <w:rPr>
          <w:sz w:val="28"/>
        </w:rPr>
      </w:pPr>
      <w:r>
        <w:rPr>
          <w:sz w:val="28"/>
        </w:rPr>
        <w:t>исполненный   контракт,   заключенный   в   соответствии   с   Закономоконтрактной  системе  в  сфере  закупок,  или  договор,  заключенный</w:t>
      </w:r>
      <w:r>
        <w:rPr>
          <w:spacing w:val="-1"/>
          <w:sz w:val="28"/>
        </w:rPr>
        <w:t>всоответствиисЗаконом</w:t>
      </w:r>
      <w:r>
        <w:rPr>
          <w:sz w:val="28"/>
        </w:rPr>
        <w:t>озакупках,атакжеактприемкипоставленныхтоваров,выполненныхработ,оказанныхуслуг,подтверждающийценупоставленныхтоваров,выполненныхработ, оказанных услуг.</w:t>
      </w:r>
    </w:p>
    <w:p w:rsidR="00234B70" w:rsidRDefault="00C70CD7">
      <w:pPr>
        <w:pStyle w:val="a4"/>
        <w:numPr>
          <w:ilvl w:val="0"/>
          <w:numId w:val="111"/>
        </w:numPr>
        <w:tabs>
          <w:tab w:val="left" w:pos="1267"/>
        </w:tabs>
        <w:ind w:left="101" w:right="105" w:firstLine="709"/>
        <w:jc w:val="both"/>
        <w:rPr>
          <w:sz w:val="28"/>
        </w:rPr>
      </w:pPr>
      <w:r>
        <w:rPr>
          <w:sz w:val="28"/>
        </w:rPr>
        <w:t>В случае если участником закупки является несколько юридическихи/или физических лиц, в том числе индивидуальных предпринимателей, данныеучастники должны:</w:t>
      </w:r>
    </w:p>
    <w:p w:rsidR="00234B70" w:rsidRDefault="00C70CD7">
      <w:pPr>
        <w:pStyle w:val="a4"/>
        <w:numPr>
          <w:ilvl w:val="0"/>
          <w:numId w:val="95"/>
        </w:numPr>
        <w:tabs>
          <w:tab w:val="left" w:pos="1197"/>
        </w:tabs>
        <w:ind w:right="103" w:firstLine="779"/>
        <w:jc w:val="both"/>
        <w:rPr>
          <w:sz w:val="28"/>
        </w:rPr>
      </w:pPr>
      <w:r>
        <w:rPr>
          <w:sz w:val="28"/>
        </w:rPr>
        <w:t>иметь соглашение между собой или иной документ, соответствующийнормамзаконодательстваРоссийскойФедерации,вкоторомопределеныправаиобязанности сторон, установлен лидер таких лиц (для лиц, выступающих насторонеодного участника закупки);</w:t>
      </w:r>
    </w:p>
    <w:p w:rsidR="00234B70" w:rsidRDefault="00C70CD7">
      <w:pPr>
        <w:pStyle w:val="a4"/>
        <w:numPr>
          <w:ilvl w:val="0"/>
          <w:numId w:val="95"/>
        </w:numPr>
        <w:tabs>
          <w:tab w:val="left" w:pos="1137"/>
        </w:tabs>
        <w:ind w:firstLine="709"/>
        <w:jc w:val="both"/>
        <w:rPr>
          <w:sz w:val="28"/>
        </w:rPr>
      </w:pPr>
      <w:r>
        <w:rPr>
          <w:sz w:val="28"/>
        </w:rPr>
        <w:t>нестисолидарнуюответственностьпообязательствам,связаннымсучастиемвзакупках, заключениемипоследующимисполнениемдоговора.</w:t>
      </w:r>
    </w:p>
    <w:p w:rsidR="00234B70" w:rsidRDefault="00C70CD7">
      <w:pPr>
        <w:pStyle w:val="a4"/>
        <w:numPr>
          <w:ilvl w:val="0"/>
          <w:numId w:val="111"/>
        </w:numPr>
        <w:tabs>
          <w:tab w:val="left" w:pos="1387"/>
          <w:tab w:val="left" w:pos="2047"/>
          <w:tab w:val="left" w:pos="4520"/>
          <w:tab w:val="left" w:pos="7446"/>
        </w:tabs>
        <w:ind w:left="101" w:firstLine="709"/>
        <w:jc w:val="both"/>
        <w:rPr>
          <w:sz w:val="28"/>
        </w:rPr>
      </w:pPr>
      <w:r>
        <w:rPr>
          <w:sz w:val="28"/>
        </w:rPr>
        <w:t>Вслучае,   если   несколько   юридических   лиц,   физических   лиц(в том числе индивидуальных предпринимателей) выступают на стороне одногоучастниказакупки,требования,установленныезаказчикомвдокументацииозакупкекучастникамзакупки,предъявляютсяккаждомуизуказанныхлицвотдельности.Данныетребованиямогутбытьтакжеустановленызаказчикомксоисполнителям(субподрядчикам,субпоставщикам),привлекаемымучастникомзакупокдляисполнениядоговоравсоответствиисобъемомиперечнем</w:t>
      </w:r>
      <w:r>
        <w:rPr>
          <w:sz w:val="28"/>
        </w:rPr>
        <w:tab/>
        <w:t>выполняемых</w:t>
      </w:r>
      <w:r>
        <w:rPr>
          <w:sz w:val="28"/>
        </w:rPr>
        <w:tab/>
        <w:t>соисполнителями</w:t>
      </w:r>
      <w:r>
        <w:rPr>
          <w:sz w:val="28"/>
        </w:rPr>
        <w:tab/>
        <w:t>(субподрядчиками,субпоставщиками) поставок товаров, выполнения работ, оказания услуг, еслипредполагаемыйобъемтакихпоставок,работ,услугсоставляетболее5%отобщей ценызаявки участниказакупки.</w:t>
      </w:r>
    </w:p>
    <w:p w:rsidR="00234B70" w:rsidRDefault="00C70CD7">
      <w:pPr>
        <w:pStyle w:val="a3"/>
      </w:pPr>
      <w:r>
        <w:t>В этом случае в составе заявки участник закупки должен представитьдокументы,подтверждающиесоответствиепредлагаемогосоисполни</w:t>
      </w:r>
      <w:r>
        <w:lastRenderedPageBreak/>
        <w:t>теля</w:t>
      </w:r>
    </w:p>
    <w:p w:rsidR="00234B70" w:rsidRDefault="00234B70">
      <w:p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субподрядчика,субпоставщика)установленнымтребованиям,атакжеподтверждающиедокументыотом,чтосоисполнитель(субподрядчик,субпоставщик)осведомленосвоемпривлеченииисогласенпринятьобязательства по выделяемому ему объему поставки товара, выполнения работ,оказанияуслуг исрокам.</w:t>
      </w:r>
    </w:p>
    <w:p w:rsidR="00234B70" w:rsidRDefault="00C70CD7">
      <w:pPr>
        <w:pStyle w:val="a4"/>
        <w:numPr>
          <w:ilvl w:val="0"/>
          <w:numId w:val="111"/>
        </w:numPr>
        <w:tabs>
          <w:tab w:val="left" w:pos="1254"/>
        </w:tabs>
        <w:ind w:left="101" w:right="105" w:firstLine="709"/>
        <w:jc w:val="both"/>
        <w:rPr>
          <w:sz w:val="28"/>
        </w:rPr>
      </w:pPr>
      <w:r>
        <w:rPr>
          <w:sz w:val="28"/>
        </w:rPr>
        <w:t>Запрещаетсяпредъявлениекучастникамзакупоктребований,непредусмотренныхзаконодательствомРоссийскойФедерации,настоящимположениемидокументациейо закупке.</w:t>
      </w:r>
    </w:p>
    <w:p w:rsidR="00234B70" w:rsidRDefault="00C70CD7">
      <w:pPr>
        <w:pStyle w:val="a4"/>
        <w:numPr>
          <w:ilvl w:val="0"/>
          <w:numId w:val="111"/>
        </w:numPr>
        <w:tabs>
          <w:tab w:val="left" w:pos="1254"/>
        </w:tabs>
        <w:ind w:left="101" w:firstLine="709"/>
        <w:jc w:val="both"/>
        <w:rPr>
          <w:sz w:val="28"/>
        </w:rPr>
      </w:pPr>
      <w:r>
        <w:rPr>
          <w:sz w:val="28"/>
        </w:rPr>
        <w:t>Переченьдокументов,подтверждающихсоответствиеучастниказакупкитребованиямдокументацииозакупке,атакжетребованиякихоформлению определяютсядокументацией о закупке.</w:t>
      </w:r>
    </w:p>
    <w:p w:rsidR="00234B70" w:rsidRDefault="00234B70">
      <w:pPr>
        <w:pStyle w:val="a3"/>
        <w:ind w:left="0" w:right="0" w:firstLine="0"/>
        <w:jc w:val="left"/>
      </w:pPr>
    </w:p>
    <w:p w:rsidR="00234B70" w:rsidRDefault="00C70CD7">
      <w:pPr>
        <w:pStyle w:val="1"/>
        <w:ind w:left="649" w:right="653"/>
        <w:jc w:val="center"/>
      </w:pPr>
      <w:r>
        <w:t>Глава 12. Особенности проведения конкурентной закупки,осуществляемой у субъектов малого и среднегопредпринимательства</w:t>
      </w:r>
    </w:p>
    <w:p w:rsidR="00234B70" w:rsidRDefault="00234B70">
      <w:pPr>
        <w:pStyle w:val="a3"/>
        <w:ind w:left="0" w:right="0" w:firstLine="0"/>
        <w:jc w:val="left"/>
        <w:rPr>
          <w:b/>
        </w:rPr>
      </w:pPr>
    </w:p>
    <w:p w:rsidR="00234B70" w:rsidRDefault="00C70CD7">
      <w:pPr>
        <w:pStyle w:val="a4"/>
        <w:numPr>
          <w:ilvl w:val="0"/>
          <w:numId w:val="111"/>
        </w:numPr>
        <w:tabs>
          <w:tab w:val="left" w:pos="1265"/>
        </w:tabs>
        <w:ind w:left="101" w:firstLine="709"/>
        <w:jc w:val="both"/>
        <w:rPr>
          <w:sz w:val="28"/>
        </w:rPr>
      </w:pPr>
      <w:r>
        <w:rPr>
          <w:sz w:val="28"/>
        </w:rPr>
        <w:t>Заказчик осуществляет конкурентную закупку товаров, работ, услуг,участникамикоторойявляютсяисключительносубъектымалогоисреднего</w:t>
      </w:r>
      <w:r>
        <w:rPr>
          <w:spacing w:val="-1"/>
          <w:sz w:val="28"/>
        </w:rPr>
        <w:t>предпринимательства</w:t>
      </w:r>
      <w:r>
        <w:rPr>
          <w:sz w:val="28"/>
        </w:rPr>
        <w:t>вслучаяхивсоответствиистребованиями</w:t>
      </w:r>
      <w:hyperlink r:id="rId72">
        <w:r>
          <w:rPr>
            <w:sz w:val="28"/>
          </w:rPr>
          <w:t>Постановления</w:t>
        </w:r>
      </w:hyperlink>
    </w:p>
    <w:p w:rsidR="00234B70" w:rsidRDefault="00C70CD7">
      <w:pPr>
        <w:pStyle w:val="a3"/>
        <w:ind w:right="0" w:firstLine="0"/>
      </w:pPr>
      <w:r>
        <w:t>№1352.</w:t>
      </w:r>
    </w:p>
    <w:p w:rsidR="00234B70" w:rsidRDefault="00C70CD7">
      <w:pPr>
        <w:pStyle w:val="a4"/>
        <w:numPr>
          <w:ilvl w:val="0"/>
          <w:numId w:val="111"/>
        </w:numPr>
        <w:tabs>
          <w:tab w:val="left" w:pos="1254"/>
        </w:tabs>
        <w:ind w:left="101" w:firstLine="709"/>
        <w:jc w:val="both"/>
        <w:rPr>
          <w:sz w:val="28"/>
        </w:rPr>
      </w:pPr>
      <w:r>
        <w:rPr>
          <w:sz w:val="28"/>
        </w:rPr>
        <w:t>Закупкиусубъектовмалогоисреднегопредпринимательстваосуществляются путем проведения предусмотренных настоящим положениемспособовзакупки:</w:t>
      </w:r>
    </w:p>
    <w:p w:rsidR="00234B70" w:rsidRDefault="00C70CD7">
      <w:pPr>
        <w:pStyle w:val="a4"/>
        <w:numPr>
          <w:ilvl w:val="0"/>
          <w:numId w:val="94"/>
        </w:numPr>
        <w:tabs>
          <w:tab w:val="left" w:pos="1137"/>
        </w:tabs>
        <w:ind w:firstLine="709"/>
        <w:jc w:val="both"/>
        <w:rPr>
          <w:sz w:val="28"/>
        </w:rPr>
      </w:pPr>
      <w:r>
        <w:rPr>
          <w:sz w:val="28"/>
        </w:rPr>
        <w:t>участникамикоторыхявляютсялюбыелица,указанныев</w:t>
      </w:r>
      <w:hyperlink r:id="rId73">
        <w:r>
          <w:rPr>
            <w:sz w:val="28"/>
          </w:rPr>
          <w:t>части5</w:t>
        </w:r>
      </w:hyperlink>
      <w:hyperlink r:id="rId74">
        <w:r>
          <w:rPr>
            <w:sz w:val="28"/>
          </w:rPr>
          <w:t>статьи3</w:t>
        </w:r>
      </w:hyperlink>
      <w:r>
        <w:rPr>
          <w:sz w:val="28"/>
        </w:rPr>
        <w:t>Законаозакупках,втомчислесубъектымалогоисреднегопредпринимательства;</w:t>
      </w:r>
    </w:p>
    <w:p w:rsidR="00234B70" w:rsidRDefault="00C70CD7">
      <w:pPr>
        <w:pStyle w:val="a4"/>
        <w:numPr>
          <w:ilvl w:val="0"/>
          <w:numId w:val="94"/>
        </w:numPr>
        <w:tabs>
          <w:tab w:val="left" w:pos="1137"/>
        </w:tabs>
        <w:ind w:firstLine="709"/>
        <w:jc w:val="both"/>
        <w:rPr>
          <w:sz w:val="28"/>
        </w:rPr>
      </w:pPr>
      <w:r>
        <w:rPr>
          <w:sz w:val="28"/>
        </w:rPr>
        <w:t>участникамикоторыхявляютсятолькосубъектымалогоисреднегопредпринимательства;</w:t>
      </w:r>
    </w:p>
    <w:p w:rsidR="00234B70" w:rsidRDefault="00C70CD7">
      <w:pPr>
        <w:pStyle w:val="a4"/>
        <w:numPr>
          <w:ilvl w:val="0"/>
          <w:numId w:val="94"/>
        </w:numPr>
        <w:tabs>
          <w:tab w:val="left" w:pos="1137"/>
        </w:tabs>
        <w:ind w:firstLine="709"/>
        <w:jc w:val="both"/>
        <w:rPr>
          <w:sz w:val="28"/>
        </w:rPr>
      </w:pPr>
      <w:r>
        <w:rPr>
          <w:sz w:val="28"/>
        </w:rPr>
        <w:t>вотношенииучастников,которыхзаказчикомустанавливаетсятребованиеопривлечениикисполнениюдоговорасубподрядчиков(соисполнителей)изчисласубъектов малогоисреднегопредпринимательства.</w:t>
      </w:r>
    </w:p>
    <w:p w:rsidR="00234B70" w:rsidRDefault="00C70CD7">
      <w:pPr>
        <w:pStyle w:val="a4"/>
        <w:numPr>
          <w:ilvl w:val="0"/>
          <w:numId w:val="111"/>
        </w:numPr>
        <w:tabs>
          <w:tab w:val="left" w:pos="1254"/>
        </w:tabs>
        <w:ind w:left="101" w:firstLine="709"/>
        <w:jc w:val="both"/>
        <w:rPr>
          <w:sz w:val="28"/>
        </w:rPr>
      </w:pPr>
      <w:r>
        <w:rPr>
          <w:sz w:val="28"/>
        </w:rPr>
        <w:t>ДляцелейосуществлениязакупокусубъектовмалогоисреднегопредпринимательствазаказчикутверждаетнаоснованииОбщероссийского</w:t>
      </w:r>
      <w:hyperlink r:id="rId75">
        <w:r>
          <w:rPr>
            <w:sz w:val="28"/>
          </w:rPr>
          <w:t>классификатора</w:t>
        </w:r>
      </w:hyperlink>
      <w:r>
        <w:rPr>
          <w:sz w:val="28"/>
        </w:rPr>
        <w:t xml:space="preserve"> продукции по видам экономической деятельности (ОКПД 2)(ОКВЭД)ОК034-2014(КПЕС2008),принятогоивведенноговдействиеприказом Росстандарта от 31 января 2014 года № 14-ст (далее – ОКПД 2),перечень товаров, работ, услуг, закупки которых осуществляются заказчиком усубъектовмалогоисреднегопредпринимательства,включающийвсебянаименования товаров, работ, услуг и соответствующий код (с обязательнымуказанием разделов, классов и рекомендуемым указанием подклассов, групп иподгрупп, видов продукции (услуг, работ), а также категорий и подкатегорийпродукции(услуг,работ),иразмещаетеговЕИС,атакженасайтезаказчика.</w:t>
      </w:r>
    </w:p>
    <w:p w:rsidR="00234B70" w:rsidRDefault="00C70CD7">
      <w:pPr>
        <w:pStyle w:val="a4"/>
        <w:numPr>
          <w:ilvl w:val="0"/>
          <w:numId w:val="111"/>
        </w:numPr>
        <w:tabs>
          <w:tab w:val="left" w:pos="1254"/>
        </w:tabs>
        <w:ind w:left="101" w:firstLine="709"/>
        <w:jc w:val="both"/>
        <w:rPr>
          <w:sz w:val="28"/>
        </w:rPr>
      </w:pPr>
      <w:r>
        <w:rPr>
          <w:sz w:val="28"/>
        </w:rPr>
        <w:t>Заказчикобязаносуществитьзакупкутоваров,работ,услуг,участникамикоторойявляютсяисключительносубъектымалогоисреднегопредпринимательства,вслучае,еслиНМЦД(ценалота)напоставкутоваров,</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105" w:firstLine="0"/>
      </w:pPr>
      <w:r>
        <w:lastRenderedPageBreak/>
        <w:t>выполнение работ, оказание услугнепревышаетразмера,установленногов</w:t>
      </w:r>
      <w:hyperlink r:id="rId76">
        <w:r>
          <w:t>пункте 18</w:t>
        </w:r>
      </w:hyperlink>
      <w:r>
        <w:t xml:space="preserve"> Положения об особенностях участия субъектов малого и среднегопредпринимательствавзакупкахтоваров,работ,услуготдельнымивидамиюридических лиц, годовом объеме таких закупок и порядке расчета указанногообъема, утвержденного Постановлением № 1352, и указанные товары, работы,услугивключенывперечень,указанныйвпункте70настоящегоположения.</w:t>
      </w:r>
    </w:p>
    <w:p w:rsidR="00234B70" w:rsidRDefault="00C70CD7">
      <w:pPr>
        <w:pStyle w:val="a4"/>
        <w:numPr>
          <w:ilvl w:val="0"/>
          <w:numId w:val="111"/>
        </w:numPr>
        <w:tabs>
          <w:tab w:val="left" w:pos="1254"/>
        </w:tabs>
        <w:ind w:left="101" w:firstLine="709"/>
        <w:jc w:val="both"/>
        <w:rPr>
          <w:sz w:val="28"/>
        </w:rPr>
      </w:pPr>
      <w:r>
        <w:rPr>
          <w:sz w:val="28"/>
        </w:rPr>
        <w:t>Заказчиквправеосуществитьзакупкутоваров,работ,услуг,участникамикоторойявляютсяисключительносубъектымалогоисреднегопредпринимательства, в случае, если НМЦД (цена лота) на поставку товаров,выполнение работ, оказание услуг соответствует размеру, установленному в</w:t>
      </w:r>
      <w:hyperlink r:id="rId77">
        <w:r>
          <w:rPr>
            <w:sz w:val="28"/>
          </w:rPr>
          <w:t>пункте 19</w:t>
        </w:r>
      </w:hyperlink>
      <w:r>
        <w:rPr>
          <w:sz w:val="28"/>
        </w:rPr>
        <w:t xml:space="preserve"> Положения об особенностях участия субъектов малого и среднегопредпринимательствавзакупкахтоваров,работ,услуготдельнымивидамиюридических лиц, годовом объеме таких закупок и порядке расчета указанногообъема, утвержденного Постановлением № 1352, и указанные товары, работы,услугивключенывперечень,указанныйвпункте70настоящегоположения.</w:t>
      </w:r>
    </w:p>
    <w:p w:rsidR="00234B70" w:rsidRDefault="00C70CD7">
      <w:pPr>
        <w:pStyle w:val="a4"/>
        <w:numPr>
          <w:ilvl w:val="0"/>
          <w:numId w:val="111"/>
        </w:numPr>
        <w:tabs>
          <w:tab w:val="left" w:pos="1254"/>
        </w:tabs>
        <w:ind w:left="101" w:right="103" w:firstLine="709"/>
        <w:jc w:val="both"/>
        <w:rPr>
          <w:sz w:val="28"/>
        </w:rPr>
      </w:pPr>
      <w:r>
        <w:rPr>
          <w:sz w:val="28"/>
        </w:rPr>
        <w:t>Годовойобъемзакупокусубъектовмалогоисреднегопредпринимательства устанавливается в размере не менее 25 % совокупногогодовогостоимостногообъемадоговоров,заключенныхзаказчикамипорезультатамзакупок.Приэтом,совокупныйгодовойстоимостнойобъемдоговоров,заключенныхзаказчикамиссубъектамималогоисреднегопредпринимательствапорезультатамзакупок,осуществленныхвсоответствиисподпунктом2пункта69настоящегоПоложения,долженсоставлятьнеменее</w:t>
      </w:r>
    </w:p>
    <w:p w:rsidR="00234B70" w:rsidRDefault="00C70CD7">
      <w:pPr>
        <w:pStyle w:val="a3"/>
        <w:ind w:right="105" w:firstLine="0"/>
      </w:pPr>
      <w:r>
        <w:t>20%совокупногогодовогостоимостногообъемадоговоров,заключенныхзаказчикамипорезультатам закупок.</w:t>
      </w:r>
    </w:p>
    <w:p w:rsidR="00234B70" w:rsidRDefault="00C70CD7">
      <w:pPr>
        <w:pStyle w:val="a4"/>
        <w:numPr>
          <w:ilvl w:val="0"/>
          <w:numId w:val="111"/>
        </w:numPr>
        <w:tabs>
          <w:tab w:val="left" w:pos="1241"/>
        </w:tabs>
        <w:ind w:left="101" w:firstLine="709"/>
        <w:jc w:val="both"/>
        <w:rPr>
          <w:sz w:val="28"/>
        </w:rPr>
      </w:pPr>
      <w:r>
        <w:rPr>
          <w:sz w:val="28"/>
        </w:rPr>
        <w:t>При осуществлении закупки товаров, работ, услуг у субъектов малогоисреднегопредпринимательствавизвещенииидокументацииозакупкеуказывается,чтоучастникамитакойзакупкимогутбытьтолькосубъектымалогоисреднего предпринимательства.</w:t>
      </w:r>
    </w:p>
    <w:p w:rsidR="00234B70" w:rsidRDefault="00C70CD7">
      <w:pPr>
        <w:pStyle w:val="a4"/>
        <w:numPr>
          <w:ilvl w:val="0"/>
          <w:numId w:val="111"/>
        </w:numPr>
        <w:tabs>
          <w:tab w:val="left" w:pos="1254"/>
        </w:tabs>
        <w:ind w:left="101" w:firstLine="709"/>
        <w:jc w:val="both"/>
        <w:rPr>
          <w:sz w:val="28"/>
        </w:rPr>
      </w:pPr>
      <w:r>
        <w:rPr>
          <w:sz w:val="28"/>
        </w:rPr>
        <w:t>Извещениеозакупкеусубъектовмалогоисреднегопредпринимательства, помимо сведений, указанных в пункте 79 настоящегоположения,должносодержатьинформацию,предусмотренную</w:t>
      </w:r>
      <w:hyperlink r:id="rId78">
        <w:r>
          <w:rPr>
            <w:sz w:val="28"/>
          </w:rPr>
          <w:t>статьей3</w:t>
        </w:r>
      </w:hyperlink>
      <w:r>
        <w:rPr>
          <w:sz w:val="28"/>
        </w:rPr>
        <w:t xml:space="preserve">⁴Законао закупках, атакже </w:t>
      </w:r>
      <w:hyperlink r:id="rId79">
        <w:r>
          <w:rPr>
            <w:sz w:val="28"/>
          </w:rPr>
          <w:t>Постановлением</w:t>
        </w:r>
      </w:hyperlink>
      <w:r>
        <w:rPr>
          <w:sz w:val="28"/>
        </w:rPr>
        <w:t>№1352.</w:t>
      </w:r>
    </w:p>
    <w:p w:rsidR="00234B70" w:rsidRDefault="00C70CD7">
      <w:pPr>
        <w:pStyle w:val="a4"/>
        <w:numPr>
          <w:ilvl w:val="0"/>
          <w:numId w:val="111"/>
        </w:numPr>
        <w:tabs>
          <w:tab w:val="left" w:pos="1254"/>
        </w:tabs>
        <w:ind w:left="101" w:firstLine="709"/>
        <w:jc w:val="both"/>
        <w:rPr>
          <w:sz w:val="28"/>
        </w:rPr>
      </w:pPr>
      <w:r>
        <w:rPr>
          <w:sz w:val="28"/>
        </w:rPr>
        <w:t>Документацияозакупкеусубъектовмалогоисреднегопредпринимательства, помимо сведений, указанных в пункте 80 настоящего</w:t>
      </w:r>
      <w:r>
        <w:rPr>
          <w:spacing w:val="-1"/>
          <w:sz w:val="28"/>
        </w:rPr>
        <w:t>положения,должнасодержать</w:t>
      </w:r>
      <w:r>
        <w:rPr>
          <w:sz w:val="28"/>
        </w:rPr>
        <w:t>информацию,предусмотренную</w:t>
      </w:r>
      <w:hyperlink r:id="rId80">
        <w:r>
          <w:rPr>
            <w:sz w:val="28"/>
          </w:rPr>
          <w:t>статьей3</w:t>
        </w:r>
      </w:hyperlink>
      <w:r>
        <w:rPr>
          <w:sz w:val="28"/>
        </w:rPr>
        <w:t xml:space="preserve">⁴Законаозакупках, атакже </w:t>
      </w:r>
      <w:hyperlink r:id="rId81">
        <w:r>
          <w:rPr>
            <w:sz w:val="28"/>
          </w:rPr>
          <w:t>Постановлением</w:t>
        </w:r>
      </w:hyperlink>
      <w:r>
        <w:rPr>
          <w:sz w:val="28"/>
        </w:rPr>
        <w:t>№1352.</w:t>
      </w:r>
    </w:p>
    <w:p w:rsidR="00234B70" w:rsidRDefault="00C70CD7">
      <w:pPr>
        <w:pStyle w:val="a4"/>
        <w:numPr>
          <w:ilvl w:val="0"/>
          <w:numId w:val="111"/>
        </w:numPr>
        <w:tabs>
          <w:tab w:val="left" w:pos="1254"/>
        </w:tabs>
        <w:ind w:left="101" w:firstLine="709"/>
        <w:jc w:val="both"/>
        <w:rPr>
          <w:sz w:val="28"/>
        </w:rPr>
      </w:pPr>
      <w:r>
        <w:rPr>
          <w:sz w:val="28"/>
        </w:rPr>
        <w:t>Иные   особенности   осуществления   закупок   у   субъектов   малогоисреднегопредпринимательстваопределяютсясучетомположений,предусмотренных</w:t>
      </w:r>
      <w:hyperlink r:id="rId82">
        <w:r>
          <w:rPr>
            <w:sz w:val="28"/>
          </w:rPr>
          <w:t>статьей3</w:t>
        </w:r>
      </w:hyperlink>
      <w:r>
        <w:rPr>
          <w:sz w:val="28"/>
        </w:rPr>
        <w:t>⁴Законаозакупках,</w:t>
      </w:r>
      <w:hyperlink r:id="rId83">
        <w:r>
          <w:rPr>
            <w:sz w:val="28"/>
          </w:rPr>
          <w:t>Постановлением</w:t>
        </w:r>
      </w:hyperlink>
      <w:r>
        <w:rPr>
          <w:sz w:val="28"/>
        </w:rPr>
        <w:t>№1352инастоящимположением.</w:t>
      </w:r>
    </w:p>
    <w:p w:rsidR="00234B70" w:rsidRDefault="00234B70">
      <w:pPr>
        <w:pStyle w:val="a3"/>
        <w:ind w:left="0" w:right="0" w:firstLine="0"/>
        <w:jc w:val="left"/>
      </w:pPr>
    </w:p>
    <w:p w:rsidR="00234B70" w:rsidRDefault="00C70CD7">
      <w:pPr>
        <w:pStyle w:val="1"/>
        <w:jc w:val="center"/>
      </w:pPr>
      <w:r>
        <w:t>Глава13.Извещениео закупке</w:t>
      </w:r>
    </w:p>
    <w:p w:rsidR="00234B70" w:rsidRDefault="00234B70">
      <w:pPr>
        <w:pStyle w:val="a3"/>
        <w:ind w:left="0" w:right="0" w:firstLine="0"/>
        <w:jc w:val="left"/>
        <w:rPr>
          <w:b/>
        </w:rPr>
      </w:pPr>
    </w:p>
    <w:p w:rsidR="00234B70" w:rsidRDefault="00C70CD7">
      <w:pPr>
        <w:pStyle w:val="a4"/>
        <w:numPr>
          <w:ilvl w:val="0"/>
          <w:numId w:val="111"/>
        </w:numPr>
        <w:tabs>
          <w:tab w:val="left" w:pos="1287"/>
        </w:tabs>
        <w:ind w:left="101" w:right="105" w:firstLine="709"/>
        <w:jc w:val="both"/>
        <w:rPr>
          <w:sz w:val="28"/>
        </w:rPr>
      </w:pPr>
      <w:r>
        <w:rPr>
          <w:sz w:val="28"/>
        </w:rPr>
        <w:t>Извещениеозакупкеявляетсянеотъемлемойчастьюдокументацииозакупке(приналичии).Сведения,содержащиесявизвещенииозакупке,</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103" w:firstLine="0"/>
      </w:pPr>
      <w:r>
        <w:lastRenderedPageBreak/>
        <w:t>должны соответствовать сведениям, содержащимся в документации о закупке(приналичии).</w:t>
      </w:r>
    </w:p>
    <w:p w:rsidR="00234B70" w:rsidRDefault="00C70CD7">
      <w:pPr>
        <w:pStyle w:val="a4"/>
        <w:numPr>
          <w:ilvl w:val="0"/>
          <w:numId w:val="111"/>
        </w:numPr>
        <w:tabs>
          <w:tab w:val="left" w:pos="1230"/>
        </w:tabs>
        <w:ind w:left="1230" w:right="0" w:hanging="420"/>
        <w:jc w:val="both"/>
        <w:rPr>
          <w:sz w:val="28"/>
        </w:rPr>
      </w:pPr>
      <w:r>
        <w:rPr>
          <w:sz w:val="28"/>
        </w:rPr>
        <w:t>Визвещенииозакупкедолжныбытьуказаныследующиесведения:</w:t>
      </w:r>
    </w:p>
    <w:p w:rsidR="00234B70" w:rsidRDefault="00C70CD7">
      <w:pPr>
        <w:pStyle w:val="a4"/>
        <w:numPr>
          <w:ilvl w:val="0"/>
          <w:numId w:val="93"/>
        </w:numPr>
        <w:tabs>
          <w:tab w:val="left" w:pos="1114"/>
        </w:tabs>
        <w:ind w:right="0"/>
        <w:jc w:val="both"/>
        <w:rPr>
          <w:sz w:val="28"/>
        </w:rPr>
      </w:pPr>
      <w:r>
        <w:rPr>
          <w:sz w:val="28"/>
        </w:rPr>
        <w:t>способосуществлениязакупки;</w:t>
      </w:r>
    </w:p>
    <w:p w:rsidR="00234B70" w:rsidRDefault="00C70CD7">
      <w:pPr>
        <w:pStyle w:val="a4"/>
        <w:numPr>
          <w:ilvl w:val="0"/>
          <w:numId w:val="93"/>
        </w:numPr>
        <w:tabs>
          <w:tab w:val="left" w:pos="1140"/>
        </w:tabs>
        <w:ind w:left="101" w:right="105" w:firstLine="709"/>
        <w:jc w:val="both"/>
        <w:rPr>
          <w:sz w:val="28"/>
        </w:rPr>
      </w:pPr>
      <w:r>
        <w:rPr>
          <w:sz w:val="28"/>
        </w:rPr>
        <w:t>наименование, место нахождения, почтовый адрес, адрес электроннойпочты,номерконтактного телефоназаказчика;</w:t>
      </w:r>
    </w:p>
    <w:p w:rsidR="00234B70" w:rsidRDefault="00C70CD7">
      <w:pPr>
        <w:pStyle w:val="a4"/>
        <w:numPr>
          <w:ilvl w:val="0"/>
          <w:numId w:val="93"/>
        </w:numPr>
        <w:tabs>
          <w:tab w:val="left" w:pos="1104"/>
        </w:tabs>
        <w:ind w:left="101" w:right="105" w:firstLine="709"/>
        <w:jc w:val="both"/>
        <w:rPr>
          <w:sz w:val="28"/>
        </w:rPr>
      </w:pPr>
      <w:r>
        <w:rPr>
          <w:sz w:val="28"/>
        </w:rPr>
        <w:t>предметдоговорасуказаниемколичествапоставляемоготовара,объемавыполняемой работы, оказываемой услуги, а также краткое описание предметазакупки   в     соответствии     с     пунктом     81     настоящего     положения(принеобходимости);</w:t>
      </w:r>
    </w:p>
    <w:p w:rsidR="00234B70" w:rsidRDefault="00C70CD7">
      <w:pPr>
        <w:pStyle w:val="a4"/>
        <w:numPr>
          <w:ilvl w:val="0"/>
          <w:numId w:val="93"/>
        </w:numPr>
        <w:tabs>
          <w:tab w:val="left" w:pos="1114"/>
        </w:tabs>
        <w:ind w:right="0"/>
        <w:jc w:val="both"/>
        <w:rPr>
          <w:sz w:val="28"/>
        </w:rPr>
      </w:pPr>
      <w:r>
        <w:rPr>
          <w:sz w:val="28"/>
        </w:rPr>
        <w:t>местопоставкитовара,выполненияработы,оказанияуслуги;</w:t>
      </w:r>
    </w:p>
    <w:p w:rsidR="00234B70" w:rsidRDefault="00C70CD7">
      <w:pPr>
        <w:pStyle w:val="a4"/>
        <w:numPr>
          <w:ilvl w:val="0"/>
          <w:numId w:val="93"/>
        </w:numPr>
        <w:tabs>
          <w:tab w:val="left" w:pos="1125"/>
        </w:tabs>
        <w:ind w:left="101" w:firstLine="709"/>
        <w:jc w:val="both"/>
        <w:rPr>
          <w:sz w:val="28"/>
        </w:rPr>
      </w:pPr>
      <w:r>
        <w:rPr>
          <w:sz w:val="28"/>
        </w:rPr>
        <w:t>сведения о НМЦД, либо формула цены и максимальное значение ценыдоговора, либо цена единицы товара, работы, услуги и максимальное значениецены договора; сведения о начальной (максимальной) цене единицы товара,услуги,работывслучае,еслиприпроведениизакупкизаказчикнеможетопределить необходимое количество товара и необходимый объем услуг, работ;при этом в документации о закупке должно быть указано, что оплата товара,выполненияработыилиоказанияуслугиосуществляетсяпоценеединицытовара, работы или услуги исходя из объема фактически поставленного товара,выполненной работы или оказанной услуги, но в размере, не превышающемНМЦД,указаннойвизвещенииобосуществлениизакупкиидокументациио закупке;</w:t>
      </w:r>
    </w:p>
    <w:p w:rsidR="00234B70" w:rsidRDefault="00C70CD7">
      <w:pPr>
        <w:pStyle w:val="a4"/>
        <w:numPr>
          <w:ilvl w:val="0"/>
          <w:numId w:val="93"/>
        </w:numPr>
        <w:tabs>
          <w:tab w:val="left" w:pos="1132"/>
        </w:tabs>
        <w:ind w:left="101" w:right="105" w:firstLine="709"/>
        <w:jc w:val="both"/>
        <w:rPr>
          <w:sz w:val="28"/>
        </w:rPr>
      </w:pPr>
      <w:r>
        <w:rPr>
          <w:sz w:val="28"/>
        </w:rPr>
        <w:t>срок, место и порядок представления документации о закупке, размер,порядокисрокивнесенияплаты,взимаемойзаказчикомзапредставление</w:t>
      </w:r>
      <w:r>
        <w:rPr>
          <w:spacing w:val="-1"/>
          <w:sz w:val="28"/>
        </w:rPr>
        <w:t>даннойдокументации,если</w:t>
      </w:r>
      <w:r>
        <w:rPr>
          <w:sz w:val="28"/>
        </w:rPr>
        <w:t>такаяплатаустановленазаказчиком,заисключениемслучаевпредставлениядокументацииозакупкевформеэлектронногодокумента;</w:t>
      </w:r>
    </w:p>
    <w:p w:rsidR="00234B70" w:rsidRDefault="00C70CD7">
      <w:pPr>
        <w:pStyle w:val="a4"/>
        <w:numPr>
          <w:ilvl w:val="0"/>
          <w:numId w:val="93"/>
        </w:numPr>
        <w:tabs>
          <w:tab w:val="left" w:pos="1142"/>
        </w:tabs>
        <w:ind w:left="101" w:firstLine="709"/>
        <w:jc w:val="both"/>
        <w:rPr>
          <w:sz w:val="28"/>
        </w:rPr>
      </w:pPr>
      <w:r>
        <w:rPr>
          <w:sz w:val="28"/>
        </w:rPr>
        <w:t>порядок, дата начала, дата и время окончания срока подачи заявок научастие в закупке (этапах конкурентной закупки) и порядок подведения итоговконкурентнойзакупки (этапов конкурентной закупки);</w:t>
      </w:r>
    </w:p>
    <w:p w:rsidR="00234B70" w:rsidRDefault="00C70CD7">
      <w:pPr>
        <w:pStyle w:val="a4"/>
        <w:numPr>
          <w:ilvl w:val="0"/>
          <w:numId w:val="93"/>
        </w:numPr>
        <w:tabs>
          <w:tab w:val="left" w:pos="1102"/>
        </w:tabs>
        <w:ind w:left="101" w:right="105" w:firstLine="709"/>
        <w:jc w:val="both"/>
        <w:rPr>
          <w:sz w:val="28"/>
        </w:rPr>
      </w:pPr>
      <w:r>
        <w:rPr>
          <w:spacing w:val="-1"/>
          <w:sz w:val="28"/>
        </w:rPr>
        <w:t>адресэлектроннойплощадки</w:t>
      </w:r>
      <w:r>
        <w:rPr>
          <w:sz w:val="28"/>
        </w:rPr>
        <w:t>винформационно-телекоммуникационнойсети«Интернет»(приосуществленииконкурентнойзакупкивэлектроннойформе);</w:t>
      </w:r>
    </w:p>
    <w:p w:rsidR="00234B70" w:rsidRDefault="00C70CD7">
      <w:pPr>
        <w:pStyle w:val="a4"/>
        <w:numPr>
          <w:ilvl w:val="0"/>
          <w:numId w:val="93"/>
        </w:numPr>
        <w:tabs>
          <w:tab w:val="left" w:pos="1155"/>
        </w:tabs>
        <w:ind w:left="101" w:right="105" w:firstLine="709"/>
        <w:jc w:val="both"/>
        <w:rPr>
          <w:sz w:val="28"/>
        </w:rPr>
      </w:pPr>
      <w:r>
        <w:rPr>
          <w:sz w:val="28"/>
        </w:rPr>
        <w:t>размер обеспечения заявки на участие в закупке, порядок и срок егопредоставлениявслучаеустановлениятребованияобеспечениязаявкинаучастиевзакупке;</w:t>
      </w:r>
    </w:p>
    <w:p w:rsidR="00234B70" w:rsidRDefault="00C70CD7">
      <w:pPr>
        <w:pStyle w:val="a4"/>
        <w:numPr>
          <w:ilvl w:val="0"/>
          <w:numId w:val="93"/>
        </w:numPr>
        <w:tabs>
          <w:tab w:val="left" w:pos="1389"/>
        </w:tabs>
        <w:ind w:left="101" w:firstLine="709"/>
        <w:jc w:val="both"/>
        <w:rPr>
          <w:sz w:val="28"/>
        </w:rPr>
      </w:pPr>
      <w:r>
        <w:rPr>
          <w:sz w:val="28"/>
        </w:rPr>
        <w:t>размеробеспеченияисполнениядоговора,порядокисрокегопредоставления,атакжеосновноеобязательство,исполнениекоторогообеспечивается(вслучаеустановлениятребованияобеспеченияисполнениядоговора),исрок его исполнения.</w:t>
      </w:r>
    </w:p>
    <w:p w:rsidR="00234B70" w:rsidRDefault="00234B70">
      <w:pPr>
        <w:pStyle w:val="a3"/>
        <w:ind w:left="0" w:right="0" w:firstLine="0"/>
        <w:jc w:val="left"/>
      </w:pPr>
    </w:p>
    <w:p w:rsidR="00234B70" w:rsidRDefault="00C70CD7">
      <w:pPr>
        <w:pStyle w:val="1"/>
        <w:jc w:val="center"/>
      </w:pPr>
      <w:r>
        <w:t>Глава14.Документацияозакупке</w:t>
      </w:r>
    </w:p>
    <w:p w:rsidR="00234B70" w:rsidRDefault="00234B70">
      <w:pPr>
        <w:pStyle w:val="a3"/>
        <w:ind w:left="0" w:right="0" w:firstLine="0"/>
        <w:jc w:val="left"/>
        <w:rPr>
          <w:b/>
        </w:rPr>
      </w:pPr>
    </w:p>
    <w:p w:rsidR="00234B70" w:rsidRDefault="00C70CD7">
      <w:pPr>
        <w:pStyle w:val="a4"/>
        <w:numPr>
          <w:ilvl w:val="0"/>
          <w:numId w:val="111"/>
        </w:numPr>
        <w:tabs>
          <w:tab w:val="left" w:pos="1227"/>
        </w:tabs>
        <w:ind w:left="1226" w:right="0" w:hanging="417"/>
        <w:jc w:val="left"/>
        <w:rPr>
          <w:sz w:val="28"/>
        </w:rPr>
      </w:pPr>
      <w:r>
        <w:rPr>
          <w:sz w:val="28"/>
        </w:rPr>
        <w:t>Вдокументацииозакупкедолжныбытьуказаныследующиесведения:</w:t>
      </w:r>
    </w:p>
    <w:p w:rsidR="00234B70" w:rsidRDefault="00234B70">
      <w:pPr>
        <w:rPr>
          <w:sz w:val="28"/>
        </w:rPr>
        <w:sectPr w:rsidR="00234B70">
          <w:pgSz w:w="11910" w:h="16840"/>
          <w:pgMar w:top="1040" w:right="460" w:bottom="280" w:left="1600" w:header="718" w:footer="0" w:gutter="0"/>
          <w:cols w:space="720"/>
        </w:sectPr>
      </w:pPr>
    </w:p>
    <w:p w:rsidR="00234B70" w:rsidRDefault="00C70CD7">
      <w:pPr>
        <w:pStyle w:val="a4"/>
        <w:numPr>
          <w:ilvl w:val="0"/>
          <w:numId w:val="92"/>
        </w:numPr>
        <w:tabs>
          <w:tab w:val="left" w:pos="1137"/>
        </w:tabs>
        <w:spacing w:before="78"/>
        <w:ind w:right="105" w:firstLine="709"/>
        <w:jc w:val="both"/>
        <w:rPr>
          <w:sz w:val="28"/>
        </w:rPr>
      </w:pPr>
      <w:r>
        <w:rPr>
          <w:sz w:val="28"/>
        </w:rPr>
        <w:lastRenderedPageBreak/>
        <w:t>описаниепредметазакупкисучетомтребованийнастоящегоположения;</w:t>
      </w:r>
    </w:p>
    <w:p w:rsidR="00234B70" w:rsidRDefault="00C70CD7">
      <w:pPr>
        <w:pStyle w:val="a4"/>
        <w:numPr>
          <w:ilvl w:val="0"/>
          <w:numId w:val="92"/>
        </w:numPr>
        <w:tabs>
          <w:tab w:val="left" w:pos="1171"/>
        </w:tabs>
        <w:ind w:firstLine="709"/>
        <w:jc w:val="both"/>
        <w:rPr>
          <w:sz w:val="28"/>
        </w:rPr>
      </w:pPr>
      <w:r>
        <w:rPr>
          <w:sz w:val="28"/>
        </w:rPr>
        <w:t>требования к содержанию, форме, оформлению и составу заявки научастиевзакупке;</w:t>
      </w:r>
    </w:p>
    <w:p w:rsidR="00234B70" w:rsidRDefault="00C70CD7">
      <w:pPr>
        <w:pStyle w:val="a4"/>
        <w:numPr>
          <w:ilvl w:val="0"/>
          <w:numId w:val="92"/>
        </w:numPr>
        <w:tabs>
          <w:tab w:val="left" w:pos="1200"/>
        </w:tabs>
        <w:ind w:right="103" w:firstLine="709"/>
        <w:jc w:val="both"/>
        <w:rPr>
          <w:sz w:val="28"/>
        </w:rPr>
      </w:pPr>
      <w:r>
        <w:rPr>
          <w:sz w:val="28"/>
        </w:rPr>
        <w:t>требованиякописаниюучастникамитакойзакупкипоставляемоготовара,которыйявляетсяпредметомконкурентнойзакупки,егофункциональныххарактеристик(потребительскихсвойств),егоколичественныхикачественныххарактеристик,требованиякописаниюучастникамитакойзакупкивыполняемойработы,оказываемойуслуги,которыеявляютсяпредметомконкурентнойзакупки,ихколичественныхикачественныххарактеристик;</w:t>
      </w:r>
    </w:p>
    <w:p w:rsidR="00234B70" w:rsidRDefault="00C70CD7">
      <w:pPr>
        <w:pStyle w:val="a4"/>
        <w:numPr>
          <w:ilvl w:val="0"/>
          <w:numId w:val="92"/>
        </w:numPr>
        <w:tabs>
          <w:tab w:val="left" w:pos="1173"/>
        </w:tabs>
        <w:ind w:right="103" w:firstLine="709"/>
        <w:jc w:val="both"/>
        <w:rPr>
          <w:sz w:val="28"/>
        </w:rPr>
      </w:pPr>
      <w:r>
        <w:rPr>
          <w:sz w:val="28"/>
        </w:rPr>
        <w:t>требования к безопасности, качеству, техническим характеристикам,функциональнымхарактеристикам(потребительскимсвойствам)товара,работы, услуги, к размерам, упаковке, отгрузке товара, к результатам работы,установленныезаказчикомипредусмотренныетехническимирегламентамивсоответствиисзаконодательствомРоссийскойФедерацииотехническомрегулировании,    документами,     разрабатываемыми     и     применяемымив  национальной   системе   стандартизации,   принятыми   в   соответствии</w:t>
      </w:r>
      <w:r>
        <w:rPr>
          <w:spacing w:val="-1"/>
          <w:sz w:val="28"/>
        </w:rPr>
        <w:t>сзаконодательством</w:t>
      </w:r>
      <w:r>
        <w:rPr>
          <w:sz w:val="28"/>
        </w:rPr>
        <w:t>РоссийскойФедерацииостандартизации,иныетребования,связанные с определением соответствия поставляемого товара, выполняемойработы,оказываемойуслугипотребностямзаказчика;еслизаказчикомвдокументацииозакупкенеиспользуютсяустановленныевсоответствиисзаконодательствомРоссийскойФедерацииотехническомрегулировании,законодательствомРоссийскойФедерацииостандартизациитребованиякбезопасности,качеству,техническимхарактеристикам,функциональнымхарактеристикам(потребительскимсвойствам)товара,работы,услуги,кразмерам,упаковке,отгрузкетовара,крезультатамработы;вдокументацииозакупкедолжносодержатьсяобоснованиенеобходимостииспользованияиныхтребований,связанныхсопределениемсоответствияпоставляемоготовара,выполняемойработы,оказываемойуслугипотребностямзаказчика,еслииноенепредусмотренодокументациейозакупке,поставляемыйтовардолженбытьновым товаром (товаром, который не был в употреблении, не прошел ремонт, втомчислевосстановление,заменусоставныхчастей,восстановлениепотребительскихсвойств);</w:t>
      </w:r>
    </w:p>
    <w:p w:rsidR="00234B70" w:rsidRDefault="00C70CD7">
      <w:pPr>
        <w:pStyle w:val="a4"/>
        <w:numPr>
          <w:ilvl w:val="0"/>
          <w:numId w:val="92"/>
        </w:numPr>
        <w:tabs>
          <w:tab w:val="left" w:pos="1111"/>
        </w:tabs>
        <w:ind w:firstLine="709"/>
        <w:jc w:val="both"/>
        <w:rPr>
          <w:sz w:val="28"/>
        </w:rPr>
      </w:pPr>
      <w:r>
        <w:rPr>
          <w:sz w:val="28"/>
        </w:rPr>
        <w:t>место,условияисроки(периоды)поставкитовара,выполненияработы,оказания услуги;</w:t>
      </w:r>
    </w:p>
    <w:p w:rsidR="00234B70" w:rsidRDefault="00C70CD7">
      <w:pPr>
        <w:pStyle w:val="a4"/>
        <w:numPr>
          <w:ilvl w:val="0"/>
          <w:numId w:val="92"/>
        </w:numPr>
        <w:tabs>
          <w:tab w:val="left" w:pos="1125"/>
        </w:tabs>
        <w:ind w:firstLine="709"/>
        <w:jc w:val="both"/>
        <w:rPr>
          <w:sz w:val="28"/>
        </w:rPr>
      </w:pPr>
      <w:r>
        <w:rPr>
          <w:sz w:val="28"/>
        </w:rPr>
        <w:t>сведения о НМЦД, либо формула цены и максимальное значение ценыдоговора, либо цена единицы товара, работы, услуги и максимальное значениецены договора; сведения о начальной (максимальной) цене единицы товара,услуги,работывслучае,еслиприпроведениизакупкизаказчикнеможетопределить необходимое количество товара и необходимый объем услуг, работ;при этом в документации о закупке должно быть указано, что оплата товара,выполненияработыилиоказанияуслугиосуществляетсяпоценеединицытовара, работы или услуги исходя из объема фактически поставленного товара,выполненнойработыилиоказаннойуслуги,новразмере,непревышающем</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105" w:firstLine="0"/>
      </w:pPr>
      <w:r>
        <w:lastRenderedPageBreak/>
        <w:t>НМЦД,указаннойвизвещенииобосуществлениизакупкиидокументациио закупке;</w:t>
      </w:r>
    </w:p>
    <w:p w:rsidR="00234B70" w:rsidRDefault="00C70CD7">
      <w:pPr>
        <w:pStyle w:val="a4"/>
        <w:numPr>
          <w:ilvl w:val="0"/>
          <w:numId w:val="92"/>
        </w:numPr>
        <w:tabs>
          <w:tab w:val="left" w:pos="1114"/>
        </w:tabs>
        <w:ind w:left="1113" w:right="0" w:hanging="304"/>
        <w:jc w:val="both"/>
        <w:rPr>
          <w:sz w:val="28"/>
        </w:rPr>
      </w:pPr>
      <w:r>
        <w:rPr>
          <w:sz w:val="28"/>
        </w:rPr>
        <w:t>форма,срокиипорядокоплатытовара,работы,услуги;</w:t>
      </w:r>
    </w:p>
    <w:p w:rsidR="00234B70" w:rsidRDefault="00C70CD7">
      <w:pPr>
        <w:pStyle w:val="a4"/>
        <w:numPr>
          <w:ilvl w:val="0"/>
          <w:numId w:val="92"/>
        </w:numPr>
        <w:tabs>
          <w:tab w:val="left" w:pos="1223"/>
        </w:tabs>
        <w:ind w:right="105" w:firstLine="709"/>
        <w:jc w:val="both"/>
        <w:rPr>
          <w:sz w:val="28"/>
        </w:rPr>
      </w:pPr>
      <w:r>
        <w:rPr>
          <w:sz w:val="28"/>
        </w:rPr>
        <w:t>обоснованиеНМЦДлибоценыединицытовара,работы,услуги,</w:t>
      </w:r>
      <w:r>
        <w:rPr>
          <w:spacing w:val="-1"/>
          <w:sz w:val="28"/>
        </w:rPr>
        <w:t>включаяинформациюорасходах</w:t>
      </w:r>
      <w:r>
        <w:rPr>
          <w:sz w:val="28"/>
        </w:rPr>
        <w:t>наперевозку,страхование,уплатутаможенныхпошлин,налоговидругихобязательных платежей;</w:t>
      </w:r>
    </w:p>
    <w:p w:rsidR="00234B70" w:rsidRDefault="00C70CD7">
      <w:pPr>
        <w:pStyle w:val="a4"/>
        <w:numPr>
          <w:ilvl w:val="0"/>
          <w:numId w:val="92"/>
        </w:numPr>
        <w:tabs>
          <w:tab w:val="left" w:pos="1142"/>
        </w:tabs>
        <w:ind w:firstLine="709"/>
        <w:jc w:val="both"/>
        <w:rPr>
          <w:sz w:val="28"/>
        </w:rPr>
      </w:pPr>
      <w:r>
        <w:rPr>
          <w:sz w:val="28"/>
        </w:rPr>
        <w:t>порядок, дата начала, дата и время окончания срока подачи заявок научастие в закупке (этапах конкурентной закупки) и порядок подведения итоговтакой закупки (этапов такой закупки);</w:t>
      </w:r>
    </w:p>
    <w:p w:rsidR="00234B70" w:rsidRDefault="00C70CD7">
      <w:pPr>
        <w:pStyle w:val="a4"/>
        <w:numPr>
          <w:ilvl w:val="0"/>
          <w:numId w:val="92"/>
        </w:numPr>
        <w:tabs>
          <w:tab w:val="left" w:pos="1277"/>
        </w:tabs>
        <w:ind w:right="105" w:firstLine="709"/>
        <w:jc w:val="both"/>
        <w:rPr>
          <w:sz w:val="28"/>
        </w:rPr>
      </w:pPr>
      <w:r>
        <w:rPr>
          <w:sz w:val="28"/>
        </w:rPr>
        <w:t>требованиякучастникамзакупкиипереченьдокументов,представляемыхучастникамизакупкидляподтвержденияихсоответствияустановленным требованиям;</w:t>
      </w:r>
    </w:p>
    <w:p w:rsidR="00234B70" w:rsidRDefault="00C70CD7">
      <w:pPr>
        <w:pStyle w:val="a4"/>
        <w:numPr>
          <w:ilvl w:val="0"/>
          <w:numId w:val="92"/>
        </w:numPr>
        <w:tabs>
          <w:tab w:val="left" w:pos="1277"/>
        </w:tabs>
        <w:ind w:right="103" w:firstLine="709"/>
        <w:jc w:val="both"/>
        <w:rPr>
          <w:sz w:val="28"/>
        </w:rPr>
      </w:pPr>
      <w:r>
        <w:rPr>
          <w:sz w:val="28"/>
        </w:rPr>
        <w:t>требованиякучастникамтакойзакупкиипривлекаемымимисубподрядчикам, соисполнителям и (или) изготовителям товара, являющегосяпредметомзакупки,ипереченьдокументов,представляемыхучастникамитакойзакупки для подтверждения их соответствия указанным требованиям, в случаезакупкиработпопроектированию,строительству,модернизациииремонтуособо опасных, технически сложных объектов капитального строительства изакупкитоваров,работ,услуг,связанныхсиспользованиематомнойэнергии;</w:t>
      </w:r>
    </w:p>
    <w:p w:rsidR="00234B70" w:rsidRDefault="00C70CD7">
      <w:pPr>
        <w:pStyle w:val="a4"/>
        <w:numPr>
          <w:ilvl w:val="0"/>
          <w:numId w:val="92"/>
        </w:numPr>
        <w:tabs>
          <w:tab w:val="left" w:pos="1277"/>
        </w:tabs>
        <w:ind w:right="105" w:firstLine="709"/>
        <w:jc w:val="both"/>
        <w:rPr>
          <w:sz w:val="28"/>
        </w:rPr>
      </w:pPr>
      <w:r>
        <w:rPr>
          <w:sz w:val="28"/>
        </w:rPr>
        <w:t>формы,порядок,датаивремяокончаниясрокапредставленияучастникамзакупки разъяснений положенийдокументациио закупке;</w:t>
      </w:r>
    </w:p>
    <w:p w:rsidR="00234B70" w:rsidRDefault="00C70CD7">
      <w:pPr>
        <w:pStyle w:val="a4"/>
        <w:numPr>
          <w:ilvl w:val="0"/>
          <w:numId w:val="92"/>
        </w:numPr>
        <w:tabs>
          <w:tab w:val="left" w:pos="1277"/>
        </w:tabs>
        <w:ind w:firstLine="709"/>
        <w:jc w:val="both"/>
        <w:rPr>
          <w:sz w:val="28"/>
        </w:rPr>
      </w:pPr>
      <w:r>
        <w:rPr>
          <w:sz w:val="28"/>
        </w:rPr>
        <w:t>дата  рассмотрения   предложений   участников   такой   закупкии подведения итогов такой закупки, дата и место проведения аукциона, шагаукциона(в случае проведенияаукциона);</w:t>
      </w:r>
    </w:p>
    <w:p w:rsidR="00234B70" w:rsidRDefault="00C70CD7">
      <w:pPr>
        <w:pStyle w:val="a4"/>
        <w:numPr>
          <w:ilvl w:val="0"/>
          <w:numId w:val="92"/>
        </w:numPr>
        <w:tabs>
          <w:tab w:val="left" w:pos="1277"/>
        </w:tabs>
        <w:ind w:right="105" w:firstLine="709"/>
        <w:jc w:val="both"/>
        <w:rPr>
          <w:sz w:val="28"/>
        </w:rPr>
      </w:pPr>
      <w:r>
        <w:rPr>
          <w:sz w:val="28"/>
        </w:rPr>
        <w:t>дата,времяиместо   вскрытияконвертов   с   заявкаминаучастиевоткрытом конкурсе (вслучае проведенияоткрытогоконкурса);</w:t>
      </w:r>
    </w:p>
    <w:p w:rsidR="00234B70" w:rsidRDefault="00C70CD7">
      <w:pPr>
        <w:pStyle w:val="a4"/>
        <w:numPr>
          <w:ilvl w:val="0"/>
          <w:numId w:val="92"/>
        </w:numPr>
        <w:tabs>
          <w:tab w:val="left" w:pos="1277"/>
        </w:tabs>
        <w:ind w:right="103" w:firstLine="709"/>
        <w:jc w:val="both"/>
        <w:rPr>
          <w:sz w:val="28"/>
        </w:rPr>
      </w:pPr>
      <w:r>
        <w:rPr>
          <w:sz w:val="28"/>
        </w:rPr>
        <w:t>датаокончания   рассмотрения,   оценки   и   сопоставления   заявокнаучастие вконкурсе (вслучае проведенияконкурса);</w:t>
      </w:r>
    </w:p>
    <w:p w:rsidR="00234B70" w:rsidRDefault="00C70CD7">
      <w:pPr>
        <w:pStyle w:val="a4"/>
        <w:numPr>
          <w:ilvl w:val="0"/>
          <w:numId w:val="92"/>
        </w:numPr>
        <w:tabs>
          <w:tab w:val="left" w:pos="1254"/>
        </w:tabs>
        <w:ind w:left="1253" w:right="0" w:hanging="444"/>
        <w:jc w:val="both"/>
        <w:rPr>
          <w:sz w:val="28"/>
        </w:rPr>
      </w:pPr>
      <w:r>
        <w:rPr>
          <w:sz w:val="28"/>
        </w:rPr>
        <w:t>критерииоценки исопоставления заявок научастие взакупке;</w:t>
      </w:r>
    </w:p>
    <w:p w:rsidR="00234B70" w:rsidRDefault="00C70CD7">
      <w:pPr>
        <w:pStyle w:val="a4"/>
        <w:numPr>
          <w:ilvl w:val="0"/>
          <w:numId w:val="92"/>
        </w:numPr>
        <w:tabs>
          <w:tab w:val="left" w:pos="1254"/>
        </w:tabs>
        <w:ind w:left="1253" w:right="0" w:hanging="444"/>
        <w:jc w:val="both"/>
        <w:rPr>
          <w:sz w:val="28"/>
        </w:rPr>
      </w:pPr>
      <w:r>
        <w:rPr>
          <w:sz w:val="28"/>
        </w:rPr>
        <w:t>порядокоценкиисопоставлениязаявокнаучастиевзакупке;</w:t>
      </w:r>
    </w:p>
    <w:p w:rsidR="00234B70" w:rsidRDefault="00C70CD7">
      <w:pPr>
        <w:pStyle w:val="a4"/>
        <w:numPr>
          <w:ilvl w:val="0"/>
          <w:numId w:val="92"/>
        </w:numPr>
        <w:tabs>
          <w:tab w:val="left" w:pos="1277"/>
        </w:tabs>
        <w:ind w:right="105" w:firstLine="709"/>
        <w:jc w:val="both"/>
        <w:rPr>
          <w:sz w:val="28"/>
        </w:rPr>
      </w:pPr>
      <w:r>
        <w:rPr>
          <w:sz w:val="28"/>
        </w:rPr>
        <w:t>ограничениеучастиявопределениипоставщика(исполнителя,подрядчика), установленное в соответствии с пунктами 68 – 77 настоящегоположения,вслучае, еслитакоеограничениеустановленозаказчиком;</w:t>
      </w:r>
    </w:p>
    <w:p w:rsidR="00234B70" w:rsidRDefault="00C70CD7">
      <w:pPr>
        <w:pStyle w:val="a4"/>
        <w:numPr>
          <w:ilvl w:val="0"/>
          <w:numId w:val="92"/>
        </w:numPr>
        <w:tabs>
          <w:tab w:val="left" w:pos="1283"/>
        </w:tabs>
        <w:ind w:right="105" w:firstLine="709"/>
        <w:jc w:val="both"/>
        <w:rPr>
          <w:sz w:val="28"/>
        </w:rPr>
      </w:pPr>
      <w:r>
        <w:rPr>
          <w:sz w:val="28"/>
        </w:rPr>
        <w:t>размер обеспечения заявки на участие в закупке, порядок и срок егопредоставлениявслучаеустановлениятребованияобеспечениязаявкинаучастиевзакупке;</w:t>
      </w:r>
    </w:p>
    <w:p w:rsidR="00234B70" w:rsidRDefault="00C70CD7">
      <w:pPr>
        <w:pStyle w:val="a4"/>
        <w:numPr>
          <w:ilvl w:val="0"/>
          <w:numId w:val="92"/>
        </w:numPr>
        <w:tabs>
          <w:tab w:val="left" w:pos="1271"/>
        </w:tabs>
        <w:ind w:right="105" w:firstLine="709"/>
        <w:jc w:val="both"/>
        <w:rPr>
          <w:sz w:val="28"/>
        </w:rPr>
      </w:pPr>
      <w:r>
        <w:rPr>
          <w:sz w:val="28"/>
        </w:rPr>
        <w:t>условия независимой гарантии (если обеспечение заявок установленозаказчиком);</w:t>
      </w:r>
    </w:p>
    <w:p w:rsidR="00234B70" w:rsidRDefault="00C70CD7">
      <w:pPr>
        <w:pStyle w:val="a4"/>
        <w:numPr>
          <w:ilvl w:val="0"/>
          <w:numId w:val="92"/>
        </w:numPr>
        <w:tabs>
          <w:tab w:val="left" w:pos="1277"/>
        </w:tabs>
        <w:ind w:firstLine="709"/>
        <w:jc w:val="both"/>
        <w:rPr>
          <w:sz w:val="28"/>
        </w:rPr>
      </w:pPr>
      <w:r>
        <w:rPr>
          <w:sz w:val="28"/>
        </w:rPr>
        <w:t>размеробеспеченияисполнениядоговора,порядокисрокегопредоставления,атакжеосновноеобязательство,исполнениекоторогообеспечивается(вслучаеустановлениятребованияобеспеченияисполнениядоговора),исрок его исполнения;</w:t>
      </w:r>
    </w:p>
    <w:p w:rsidR="00234B70" w:rsidRDefault="00C70CD7">
      <w:pPr>
        <w:pStyle w:val="a4"/>
        <w:numPr>
          <w:ilvl w:val="0"/>
          <w:numId w:val="92"/>
        </w:numPr>
        <w:tabs>
          <w:tab w:val="left" w:pos="1289"/>
        </w:tabs>
        <w:ind w:firstLine="709"/>
        <w:jc w:val="both"/>
        <w:rPr>
          <w:sz w:val="28"/>
        </w:rPr>
      </w:pPr>
      <w:r>
        <w:rPr>
          <w:sz w:val="28"/>
        </w:rPr>
        <w:t>указание на антидемпинговые меры и их описание, если заказчиком</w:t>
      </w:r>
      <w:r>
        <w:rPr>
          <w:spacing w:val="-1"/>
          <w:sz w:val="28"/>
        </w:rPr>
        <w:t>приняторешениео</w:t>
      </w:r>
      <w:r>
        <w:rPr>
          <w:sz w:val="28"/>
        </w:rPr>
        <w:t>применениитакихмерприпроведениизакупки,илиуказаниенато, что антидемпинговые мерынеприменяются;</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4"/>
        <w:numPr>
          <w:ilvl w:val="0"/>
          <w:numId w:val="92"/>
        </w:numPr>
        <w:tabs>
          <w:tab w:val="left" w:pos="1391"/>
        </w:tabs>
        <w:spacing w:before="78"/>
        <w:ind w:right="103" w:firstLine="779"/>
        <w:jc w:val="both"/>
        <w:rPr>
          <w:sz w:val="28"/>
        </w:rPr>
      </w:pPr>
      <w:r>
        <w:rPr>
          <w:sz w:val="28"/>
        </w:rPr>
        <w:lastRenderedPageBreak/>
        <w:t>сведения, предусмотренные пунктом 5 Постановления № 925, дляцелейустановленияприоритетатоваровроссийскогопроисхождения,работ,услуг, выполняемых, оказываемых российскими лицами, при осуществлениизакупоктоваров, работ, услуг;</w:t>
      </w:r>
    </w:p>
    <w:p w:rsidR="00234B70" w:rsidRDefault="00C70CD7">
      <w:pPr>
        <w:pStyle w:val="a4"/>
        <w:numPr>
          <w:ilvl w:val="0"/>
          <w:numId w:val="92"/>
        </w:numPr>
        <w:tabs>
          <w:tab w:val="left" w:pos="1346"/>
        </w:tabs>
        <w:ind w:right="105" w:firstLine="779"/>
        <w:jc w:val="both"/>
        <w:rPr>
          <w:sz w:val="28"/>
        </w:rPr>
      </w:pPr>
      <w:r>
        <w:rPr>
          <w:sz w:val="28"/>
        </w:rPr>
        <w:t>указание на срок, в течение которого участник закупки, признанныйпобедителем(авслучаях,предусмотренныхнастоящимположением,инойучастникзакупки,заявкакоторогонаучастиевзакупкепризнанасоответствующейтребованиям,установленнымизвещениеми/илидокументацией о закупке), обязан направить заказчику подписанный со своейстороныпроектдоговора,ипорядокнаправленияподписанногопроектадоговора.</w:t>
      </w:r>
    </w:p>
    <w:p w:rsidR="00234B70" w:rsidRDefault="00C70CD7">
      <w:pPr>
        <w:pStyle w:val="a4"/>
        <w:numPr>
          <w:ilvl w:val="0"/>
          <w:numId w:val="111"/>
        </w:numPr>
        <w:tabs>
          <w:tab w:val="left" w:pos="1254"/>
        </w:tabs>
        <w:ind w:left="101" w:right="105" w:firstLine="709"/>
        <w:jc w:val="both"/>
        <w:rPr>
          <w:sz w:val="28"/>
        </w:rPr>
      </w:pPr>
      <w:r>
        <w:rPr>
          <w:sz w:val="28"/>
        </w:rPr>
        <w:t>Описаниепредметаконкурентнойзакупкиосуществляетсявсоответствиисо следующими правилами:</w:t>
      </w:r>
    </w:p>
    <w:p w:rsidR="00234B70" w:rsidRDefault="00C70CD7">
      <w:pPr>
        <w:pStyle w:val="a4"/>
        <w:numPr>
          <w:ilvl w:val="0"/>
          <w:numId w:val="91"/>
        </w:numPr>
        <w:tabs>
          <w:tab w:val="left" w:pos="1137"/>
        </w:tabs>
        <w:ind w:firstLine="709"/>
        <w:jc w:val="both"/>
        <w:rPr>
          <w:sz w:val="28"/>
        </w:rPr>
      </w:pPr>
      <w:r>
        <w:rPr>
          <w:sz w:val="28"/>
        </w:rPr>
        <w:t>вописаниипредметазакупкиуказываютсяфункциональныехарактеристики(потребительскиесвойства),техническиеикачественныехарактеристики,       а       также       эксплуатационные       характеристики(принеобходимости)предмета закупки;</w:t>
      </w:r>
    </w:p>
    <w:p w:rsidR="00234B70" w:rsidRDefault="00C70CD7">
      <w:pPr>
        <w:pStyle w:val="a4"/>
        <w:numPr>
          <w:ilvl w:val="0"/>
          <w:numId w:val="91"/>
        </w:numPr>
        <w:tabs>
          <w:tab w:val="left" w:pos="1241"/>
        </w:tabs>
        <w:ind w:right="103" w:firstLine="709"/>
        <w:jc w:val="both"/>
        <w:rPr>
          <w:sz w:val="28"/>
        </w:rPr>
      </w:pPr>
      <w:r>
        <w:rPr>
          <w:sz w:val="28"/>
        </w:rPr>
        <w:t>описаниепредметазакупкинедолжносодержатьнеизмеряемыхтребований,слов,словосочетаний,аббревиатур,которыемогутограничитьдопуск к участию в закупке и использование которых не позволит участникузакупкиоднозначноопределитьфункциональныехарактеристики(потребительскиесвойства),техническиеикачественныехарактеристики,атакжеэксплуатационныехарактеристики(принеобходимости)предметазакупки;</w:t>
      </w:r>
    </w:p>
    <w:p w:rsidR="00234B70" w:rsidRDefault="00C70CD7">
      <w:pPr>
        <w:pStyle w:val="a4"/>
        <w:numPr>
          <w:ilvl w:val="0"/>
          <w:numId w:val="91"/>
        </w:numPr>
        <w:tabs>
          <w:tab w:val="left" w:pos="1244"/>
        </w:tabs>
        <w:ind w:right="105" w:firstLine="709"/>
        <w:jc w:val="both"/>
        <w:rPr>
          <w:sz w:val="28"/>
        </w:rPr>
      </w:pPr>
      <w:r>
        <w:rPr>
          <w:sz w:val="28"/>
        </w:rPr>
        <w:t>приописаниипредметазакупкидолжныприменятсяположенияподпункта4пункта80настоящегоположения;</w:t>
      </w:r>
    </w:p>
    <w:p w:rsidR="00234B70" w:rsidRDefault="00C70CD7">
      <w:pPr>
        <w:pStyle w:val="a4"/>
        <w:numPr>
          <w:ilvl w:val="0"/>
          <w:numId w:val="91"/>
        </w:numPr>
        <w:tabs>
          <w:tab w:val="left" w:pos="1191"/>
        </w:tabs>
        <w:ind w:firstLine="709"/>
        <w:jc w:val="both"/>
        <w:rPr>
          <w:sz w:val="28"/>
        </w:rPr>
      </w:pPr>
      <w:r>
        <w:rPr>
          <w:sz w:val="28"/>
        </w:rPr>
        <w:t>описаниепредметазакупкиможетвключатьвсебяспецификации,планы,чертежи,эскизы,фотографии,результатыработы,тестирования,требования,втомчислевотношениипроведенияиспытаний,методовиспытаний,упаковкивсоответствиистребованиямиГражданского</w:t>
      </w:r>
      <w:hyperlink r:id="rId84">
        <w:r>
          <w:rPr>
            <w:sz w:val="28"/>
          </w:rPr>
          <w:t>кодекса</w:t>
        </w:r>
      </w:hyperlink>
      <w:r>
        <w:rPr>
          <w:sz w:val="28"/>
        </w:rPr>
        <w:t>РоссийскойФедерации,маркировки,этикеток,подтверждениясоответствия,процессов и методов производства в соответствии с требованиями техническихрегламентов,документов,разрабатываемыхиприменяемыхвнациональнойсистеме стандартизации, технических условий, а также в отношении условныхобозначенийитерминологии;</w:t>
      </w:r>
    </w:p>
    <w:p w:rsidR="00234B70" w:rsidRDefault="00C70CD7">
      <w:pPr>
        <w:pStyle w:val="a4"/>
        <w:numPr>
          <w:ilvl w:val="0"/>
          <w:numId w:val="91"/>
        </w:numPr>
        <w:tabs>
          <w:tab w:val="left" w:pos="1154"/>
        </w:tabs>
        <w:ind w:firstLine="709"/>
        <w:jc w:val="both"/>
        <w:rPr>
          <w:sz w:val="28"/>
        </w:rPr>
      </w:pPr>
      <w:r>
        <w:rPr>
          <w:sz w:val="28"/>
        </w:rPr>
        <w:t>в описание предмета закупки не должны включаться требования илиуказаниявотношениитоварныхзнаков,знаковобслуживания,фирменныхнаименований,патентов,полезныхмоделей,промышленныхобразцов,требования к товарам, информации, работам, услугам при условии, что такиетребованиявлекутзасобойнеобоснованноеограничениеколичестваучастниковзакупки,заисключениемслучаев,еслинеимеетсядругогоспособа,обеспечивающего более точное и четкое описание указанных характеристикпредметазакупки;</w:t>
      </w:r>
    </w:p>
    <w:p w:rsidR="00234B70" w:rsidRDefault="00C70CD7">
      <w:pPr>
        <w:pStyle w:val="a4"/>
        <w:numPr>
          <w:ilvl w:val="0"/>
          <w:numId w:val="91"/>
        </w:numPr>
        <w:tabs>
          <w:tab w:val="left" w:pos="1117"/>
        </w:tabs>
        <w:ind w:right="105" w:firstLine="709"/>
        <w:jc w:val="both"/>
        <w:rPr>
          <w:sz w:val="28"/>
        </w:rPr>
      </w:pPr>
      <w:r>
        <w:rPr>
          <w:sz w:val="28"/>
        </w:rPr>
        <w:t>при использовании в описании предмета закупки указания на товарныйзнакнеобходимоиспользоватьслова«(илиэквивалент)»,заисключением</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0" w:firstLine="0"/>
        <w:jc w:val="left"/>
      </w:pPr>
      <w:r>
        <w:lastRenderedPageBreak/>
        <w:t>случаев:</w:t>
      </w:r>
    </w:p>
    <w:p w:rsidR="00234B70" w:rsidRDefault="00C70CD7">
      <w:pPr>
        <w:pStyle w:val="a4"/>
        <w:numPr>
          <w:ilvl w:val="0"/>
          <w:numId w:val="6"/>
        </w:numPr>
        <w:tabs>
          <w:tab w:val="left" w:pos="1038"/>
        </w:tabs>
        <w:ind w:firstLine="709"/>
        <w:rPr>
          <w:sz w:val="28"/>
        </w:rPr>
      </w:pPr>
      <w:r>
        <w:rPr>
          <w:sz w:val="28"/>
        </w:rPr>
        <w:t>несовместимости товаров, на которых размещаются другие товарныезнаки, и необходимости обеспечения взаимодействия таких товаров с товарами,используемымизаказчиком;</w:t>
      </w:r>
    </w:p>
    <w:p w:rsidR="00234B70" w:rsidRDefault="00C70CD7">
      <w:pPr>
        <w:pStyle w:val="a4"/>
        <w:numPr>
          <w:ilvl w:val="0"/>
          <w:numId w:val="6"/>
        </w:numPr>
        <w:tabs>
          <w:tab w:val="left" w:pos="1102"/>
        </w:tabs>
        <w:ind w:firstLine="709"/>
        <w:rPr>
          <w:sz w:val="28"/>
        </w:rPr>
      </w:pPr>
      <w:r>
        <w:rPr>
          <w:sz w:val="28"/>
        </w:rPr>
        <w:t>закупокзапасныхчастейирасходныхматериаловкмашинамиоборудованию,используемыхзаказчиком,всоответствиистехническойдокументациейнауказанные машины иоборудование;</w:t>
      </w:r>
    </w:p>
    <w:p w:rsidR="00234B70" w:rsidRDefault="00C70CD7">
      <w:pPr>
        <w:pStyle w:val="a4"/>
        <w:numPr>
          <w:ilvl w:val="0"/>
          <w:numId w:val="6"/>
        </w:numPr>
        <w:tabs>
          <w:tab w:val="left" w:pos="1030"/>
        </w:tabs>
        <w:ind w:right="106" w:firstLine="709"/>
        <w:rPr>
          <w:sz w:val="28"/>
        </w:rPr>
      </w:pPr>
      <w:r>
        <w:rPr>
          <w:sz w:val="28"/>
        </w:rPr>
        <w:t>закупок товаров, необходимых для исполнения государственного илимуниципальногоконтракта;</w:t>
      </w:r>
    </w:p>
    <w:p w:rsidR="00234B70" w:rsidRDefault="00C70CD7">
      <w:pPr>
        <w:pStyle w:val="a4"/>
        <w:numPr>
          <w:ilvl w:val="0"/>
          <w:numId w:val="6"/>
        </w:numPr>
        <w:tabs>
          <w:tab w:val="left" w:pos="971"/>
        </w:tabs>
        <w:ind w:firstLine="709"/>
        <w:rPr>
          <w:sz w:val="28"/>
        </w:rPr>
      </w:pPr>
      <w:r>
        <w:rPr>
          <w:sz w:val="28"/>
        </w:rPr>
        <w:t>закупоксуказаниемконкретныхтоварныхзнаков,знаковобслуживания,патентов, полезных моделей, промышленных образцов, места происхождения</w:t>
      </w:r>
      <w:r>
        <w:rPr>
          <w:spacing w:val="-1"/>
          <w:sz w:val="28"/>
        </w:rPr>
        <w:t>товара,изготовителя</w:t>
      </w:r>
      <w:r>
        <w:rPr>
          <w:sz w:val="28"/>
        </w:rPr>
        <w:t xml:space="preserve">товара,еслиэтопредусмотреноусловиямимеждународныхдоговоров Российской Федерации или условиями договоров юридических лиц,указанных в </w:t>
      </w:r>
      <w:hyperlink r:id="rId85">
        <w:r>
          <w:rPr>
            <w:sz w:val="28"/>
          </w:rPr>
          <w:t>части 2 статьи 1</w:t>
        </w:r>
      </w:hyperlink>
      <w:r>
        <w:rPr>
          <w:sz w:val="28"/>
        </w:rPr>
        <w:t xml:space="preserve"> Закона о закупках, в целях исполнения этимиюридическими    лицами     обязательств     по     заключенным     договорамсюридическимилицами,втомчислеиностраннымиюридическимилицами.</w:t>
      </w:r>
    </w:p>
    <w:p w:rsidR="00234B70" w:rsidRDefault="00C70CD7">
      <w:pPr>
        <w:pStyle w:val="a3"/>
        <w:ind w:right="105"/>
      </w:pPr>
      <w:r>
        <w:t>Эквивалентность товаров определяется в соответствии с требованиями ипоказателями,установленнымиподпунктами1–4настоящегопункта.</w:t>
      </w:r>
    </w:p>
    <w:p w:rsidR="00234B70" w:rsidRDefault="00C70CD7">
      <w:pPr>
        <w:pStyle w:val="a4"/>
        <w:numPr>
          <w:ilvl w:val="0"/>
          <w:numId w:val="111"/>
        </w:numPr>
        <w:tabs>
          <w:tab w:val="left" w:pos="1230"/>
        </w:tabs>
        <w:ind w:left="101" w:firstLine="709"/>
        <w:jc w:val="both"/>
        <w:rPr>
          <w:sz w:val="28"/>
        </w:rPr>
      </w:pPr>
      <w:r>
        <w:rPr>
          <w:sz w:val="28"/>
        </w:rPr>
        <w:t>Неотъемлемой частью документации о конкурентной закупке являетсяпроектдоговора.</w:t>
      </w:r>
    </w:p>
    <w:p w:rsidR="00234B70" w:rsidRDefault="00234B70">
      <w:pPr>
        <w:pStyle w:val="a3"/>
        <w:ind w:left="0" w:right="0" w:firstLine="0"/>
        <w:jc w:val="left"/>
      </w:pPr>
    </w:p>
    <w:p w:rsidR="00234B70" w:rsidRDefault="00C70CD7">
      <w:pPr>
        <w:pStyle w:val="1"/>
        <w:ind w:left="2183" w:right="1075" w:hanging="1101"/>
      </w:pPr>
      <w:r>
        <w:t>Глава 15. Требования к содержанию, оформлению и составузаявкинаучастиевконкурентнойзакупке</w:t>
      </w:r>
    </w:p>
    <w:p w:rsidR="00234B70" w:rsidRDefault="00234B70">
      <w:pPr>
        <w:pStyle w:val="a3"/>
        <w:ind w:left="0" w:right="0" w:firstLine="0"/>
        <w:jc w:val="left"/>
        <w:rPr>
          <w:b/>
        </w:rPr>
      </w:pPr>
    </w:p>
    <w:p w:rsidR="00234B70" w:rsidRDefault="00C70CD7">
      <w:pPr>
        <w:pStyle w:val="a4"/>
        <w:numPr>
          <w:ilvl w:val="0"/>
          <w:numId w:val="111"/>
        </w:numPr>
        <w:tabs>
          <w:tab w:val="left" w:pos="1233"/>
        </w:tabs>
        <w:ind w:left="101" w:firstLine="709"/>
        <w:jc w:val="both"/>
        <w:rPr>
          <w:sz w:val="28"/>
        </w:rPr>
      </w:pPr>
      <w:r>
        <w:rPr>
          <w:sz w:val="28"/>
        </w:rPr>
        <w:t>Участники конкурентной закупки в электронной форме подают заявкинаучастиевконкурентныхзакупкахвформеэлектронногодокументанаэлектроннойплощадке.</w:t>
      </w:r>
    </w:p>
    <w:p w:rsidR="00234B70" w:rsidRDefault="00C70CD7">
      <w:pPr>
        <w:pStyle w:val="a3"/>
        <w:ind w:right="105"/>
      </w:pPr>
      <w:r>
        <w:t>Участники конкурентной закупки не в электронной форме подают заявкинаучастие вконкурентных закупках вписьменной форме.</w:t>
      </w:r>
    </w:p>
    <w:p w:rsidR="00234B70" w:rsidRDefault="00C70CD7">
      <w:pPr>
        <w:pStyle w:val="a3"/>
      </w:pPr>
      <w:r>
        <w:t>Документацияоконкурентнойзакупкедолжнасодержатьтребованиякоформлению  заявки.  Форма  заявки  на  участие  в  запросе  котировоквэлектроннойформеустанавливаетсявизвещенииопроведениизапросакотировоквсоответствиис настоящимположением.</w:t>
      </w:r>
    </w:p>
    <w:p w:rsidR="00234B70" w:rsidRDefault="00C70CD7">
      <w:pPr>
        <w:pStyle w:val="a4"/>
        <w:numPr>
          <w:ilvl w:val="0"/>
          <w:numId w:val="111"/>
        </w:numPr>
        <w:tabs>
          <w:tab w:val="left" w:pos="1263"/>
        </w:tabs>
        <w:ind w:left="101" w:firstLine="709"/>
        <w:jc w:val="both"/>
        <w:rPr>
          <w:sz w:val="28"/>
        </w:rPr>
      </w:pPr>
      <w:r>
        <w:rPr>
          <w:sz w:val="28"/>
        </w:rPr>
        <w:t>Заявка на участие в конкурентной закупке, за исключением закупок,участниками которых являются исключительно субъекты малого и среднегопредпринимательства, должна содержать следующую информацию (включаясведения,направляемыеэлектроннымиплощадкамизаказчикувкачестведокументов,полученныхотучастникаприаккредитациидлязакупоквэлектроннойформе):</w:t>
      </w:r>
    </w:p>
    <w:p w:rsidR="00234B70" w:rsidRDefault="00C70CD7">
      <w:pPr>
        <w:pStyle w:val="a4"/>
        <w:numPr>
          <w:ilvl w:val="0"/>
          <w:numId w:val="90"/>
        </w:numPr>
        <w:tabs>
          <w:tab w:val="left" w:pos="1114"/>
        </w:tabs>
        <w:ind w:right="0"/>
        <w:jc w:val="both"/>
        <w:rPr>
          <w:sz w:val="28"/>
        </w:rPr>
      </w:pPr>
      <w:r>
        <w:rPr>
          <w:sz w:val="28"/>
        </w:rPr>
        <w:t>информациюидокументыобучастникезакупки:</w:t>
      </w:r>
    </w:p>
    <w:p w:rsidR="00234B70" w:rsidRDefault="00C70CD7">
      <w:pPr>
        <w:pStyle w:val="a4"/>
        <w:numPr>
          <w:ilvl w:val="0"/>
          <w:numId w:val="6"/>
        </w:numPr>
        <w:tabs>
          <w:tab w:val="left" w:pos="997"/>
        </w:tabs>
        <w:ind w:firstLine="709"/>
        <w:rPr>
          <w:sz w:val="28"/>
        </w:rPr>
      </w:pPr>
      <w:r>
        <w:rPr>
          <w:sz w:val="28"/>
        </w:rPr>
        <w:t>наименование,фирменноенаименование(приналичии),местонахождения(дляюридическоголица),почтовыйадресучастниказакупки,фамилия,имя,отчество(приналичии),номерконтактноготелефона,идентификационныйномерналогоплательщикаучастниказакупкиили,в</w:t>
      </w:r>
      <w:r>
        <w:rPr>
          <w:spacing w:val="-1"/>
          <w:sz w:val="28"/>
        </w:rPr>
        <w:t>соответствии</w:t>
      </w:r>
      <w:r>
        <w:rPr>
          <w:sz w:val="28"/>
        </w:rPr>
        <w:t>сзаконодательствомсоответствующегоиностранногогосударства,</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аналогидентификационногономераналогоплательщикаучастниказакупки(дляиностранноголица),идентификационныйномерналогоплательщика(приналичии) учредителей, членов коллегиального исполнительного органа, лица,исполняющегофункцииединоличногоисполнительногоорганаучастниказакупки;</w:t>
      </w:r>
    </w:p>
    <w:p w:rsidR="00234B70" w:rsidRDefault="00C70CD7">
      <w:pPr>
        <w:pStyle w:val="a4"/>
        <w:numPr>
          <w:ilvl w:val="0"/>
          <w:numId w:val="6"/>
        </w:numPr>
        <w:tabs>
          <w:tab w:val="left" w:pos="1023"/>
        </w:tabs>
        <w:ind w:firstLine="709"/>
        <w:rPr>
          <w:sz w:val="28"/>
        </w:rPr>
      </w:pPr>
      <w:r>
        <w:rPr>
          <w:sz w:val="28"/>
        </w:rPr>
        <w:t>надлежащим образом заверенный перевод (копия такого перевода) нарусский язык документов о государственной регистрации юридического лицаилифизическоголицавкачествеиндивидуальногопредпринимателявсоответствиисзаконодательствомсоответствующегогосударства(еслиучастникомзакупки является иностранноелицо);</w:t>
      </w:r>
    </w:p>
    <w:p w:rsidR="00234B70" w:rsidRDefault="00C70CD7">
      <w:pPr>
        <w:pStyle w:val="a4"/>
        <w:numPr>
          <w:ilvl w:val="0"/>
          <w:numId w:val="6"/>
        </w:numPr>
        <w:tabs>
          <w:tab w:val="left" w:pos="997"/>
        </w:tabs>
        <w:ind w:firstLine="709"/>
        <w:rPr>
          <w:sz w:val="28"/>
        </w:rPr>
      </w:pPr>
      <w:r>
        <w:rPr>
          <w:sz w:val="28"/>
        </w:rPr>
        <w:t>документ,подтверждающийполномочиялицанаосуществлениедействий от имени участника закупки - юридического лица (копия решения оназначенииилиобизбраниилибокопияприказаоназначениифизическоголицанадолжность,всоответствиискоторымитакоефизическоелицообладаетправом  действовать  от  имени  участника  закупки  без  доверенности(далее–руководитель),заисключениемслучаяподписаниязаявкинаучастиев конкурентной закупке лицом, указанным в едином государственном реестреюридических лиц в качестве руководителя; в случае, если от имени участниказакупки действует иное лицо, заявка на участие в закупке должна содержатьтакже доверенность на осуществление действий от имени участника закупки,завереннуюпечатьюучастниказакупки(приналичии)иподписаннуюруководителем (для юридического лица) или уполномоченным руководителемлицом, либо засвидетельствованную в нотариальном порядке копию указаннойдоверенности;вслучае,еслиуказаннаядоверенностьподписаналицом,уполномоченнымруководителем,заявканаучастиевзакупкедолжнасодержатьтакже     документ,      подтверждающий      полномочия      такого      лица;вслучае,еслизакупкапроводитсявэлектроннойформе,участниквправепредставитькопиюдоверенностинаосуществлениедействийотимениучастниказакупки;</w:t>
      </w:r>
    </w:p>
    <w:p w:rsidR="00234B70" w:rsidRDefault="00C70CD7">
      <w:pPr>
        <w:pStyle w:val="a4"/>
        <w:numPr>
          <w:ilvl w:val="0"/>
          <w:numId w:val="6"/>
        </w:numPr>
        <w:tabs>
          <w:tab w:val="left" w:pos="997"/>
        </w:tabs>
        <w:ind w:right="105" w:firstLine="709"/>
        <w:rPr>
          <w:sz w:val="28"/>
        </w:rPr>
      </w:pPr>
      <w:r>
        <w:rPr>
          <w:sz w:val="28"/>
        </w:rPr>
        <w:t>документы,подтверждающиесоответствиеучастниказакупкитребованиямкучастникамзакупки,установленнымзаказчикомвизвещениии(или) документации о закупке, иликопии таких документов;</w:t>
      </w:r>
    </w:p>
    <w:p w:rsidR="00234B70" w:rsidRDefault="00C70CD7">
      <w:pPr>
        <w:pStyle w:val="a4"/>
        <w:numPr>
          <w:ilvl w:val="0"/>
          <w:numId w:val="6"/>
        </w:numPr>
        <w:tabs>
          <w:tab w:val="left" w:pos="1027"/>
        </w:tabs>
        <w:ind w:left="1027" w:right="0" w:hanging="217"/>
        <w:rPr>
          <w:sz w:val="28"/>
        </w:rPr>
      </w:pPr>
      <w:r>
        <w:rPr>
          <w:sz w:val="28"/>
        </w:rPr>
        <w:t>копииучредительныхдокументовучастниказакупки–юридического</w:t>
      </w:r>
    </w:p>
    <w:p w:rsidR="00234B70" w:rsidRDefault="00C70CD7">
      <w:pPr>
        <w:pStyle w:val="a3"/>
        <w:ind w:right="0" w:firstLine="0"/>
        <w:jc w:val="left"/>
      </w:pPr>
      <w:r>
        <w:t>лица;</w:t>
      </w:r>
    </w:p>
    <w:p w:rsidR="00234B70" w:rsidRDefault="00C70CD7">
      <w:pPr>
        <w:pStyle w:val="a4"/>
        <w:numPr>
          <w:ilvl w:val="0"/>
          <w:numId w:val="6"/>
        </w:numPr>
        <w:tabs>
          <w:tab w:val="left" w:pos="994"/>
        </w:tabs>
        <w:ind w:left="993" w:right="0" w:hanging="184"/>
        <w:jc w:val="left"/>
        <w:rPr>
          <w:sz w:val="28"/>
        </w:rPr>
      </w:pPr>
      <w:r>
        <w:rPr>
          <w:sz w:val="28"/>
        </w:rPr>
        <w:t>копиюдокумента(всехстраниц),удостоверяющеголичностьучастника</w:t>
      </w:r>
    </w:p>
    <w:p w:rsidR="00234B70" w:rsidRDefault="00C70CD7">
      <w:pPr>
        <w:pStyle w:val="a3"/>
        <w:ind w:right="106" w:firstLine="0"/>
      </w:pPr>
      <w:r>
        <w:t>закупки–физическоголица,втомчислеиндивидуальногопредпринимателя,всоответствии с законодательствомРоссийскойФедерации;</w:t>
      </w:r>
    </w:p>
    <w:p w:rsidR="00234B70" w:rsidRDefault="00C70CD7">
      <w:pPr>
        <w:pStyle w:val="a4"/>
        <w:numPr>
          <w:ilvl w:val="0"/>
          <w:numId w:val="6"/>
        </w:numPr>
        <w:tabs>
          <w:tab w:val="left" w:pos="1015"/>
        </w:tabs>
        <w:ind w:firstLine="709"/>
        <w:rPr>
          <w:sz w:val="28"/>
        </w:rPr>
      </w:pPr>
      <w:r>
        <w:rPr>
          <w:sz w:val="28"/>
        </w:rPr>
        <w:t>решение об одобрении или о совершении крупной сделки либо копиятакого решения в случае, если требование о необходимости наличия такогорешениядлясовершениякрупнойсделкиустановленозаконодательствомРоссийской Федерации, учредительными документами юридического лица и,если для участника закупки стоимость закупки или внесение денежных средствв качестве обеспечения заявки на участие в закупке, обеспечения исполнениядоговора являются крупной сделкой;</w:t>
      </w:r>
    </w:p>
    <w:p w:rsidR="00234B70" w:rsidRDefault="00C70CD7">
      <w:pPr>
        <w:pStyle w:val="a4"/>
        <w:numPr>
          <w:ilvl w:val="0"/>
          <w:numId w:val="6"/>
        </w:numPr>
        <w:tabs>
          <w:tab w:val="left" w:pos="997"/>
        </w:tabs>
        <w:ind w:left="996" w:right="0" w:hanging="187"/>
        <w:rPr>
          <w:sz w:val="28"/>
        </w:rPr>
      </w:pPr>
      <w:r>
        <w:rPr>
          <w:sz w:val="28"/>
        </w:rPr>
        <w:t>декларацию   о    соответствии    участника    закупки    требованиям,</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105" w:firstLine="0"/>
      </w:pPr>
      <w:r>
        <w:lastRenderedPageBreak/>
        <w:t>установленным в соответствии с подпунктами 2 – 12 пункта 54 настоящегоположения(указаннаядекларацияможетпредставлятьсясиспользованиемпрограммно-аппаратных средств электронной площадки при наличии такогофункционала);</w:t>
      </w:r>
    </w:p>
    <w:p w:rsidR="00234B70" w:rsidRDefault="00C70CD7">
      <w:pPr>
        <w:pStyle w:val="a4"/>
        <w:numPr>
          <w:ilvl w:val="0"/>
          <w:numId w:val="90"/>
        </w:numPr>
        <w:tabs>
          <w:tab w:val="left" w:pos="1122"/>
        </w:tabs>
        <w:ind w:left="101" w:firstLine="709"/>
        <w:jc w:val="both"/>
        <w:rPr>
          <w:sz w:val="28"/>
        </w:rPr>
      </w:pPr>
      <w:r>
        <w:rPr>
          <w:sz w:val="28"/>
        </w:rPr>
        <w:t>в случаях, предусмотренных документацией о конкурентной закупке, –копии документов, подтверждающих соответствие товара, работы или услугитребованиям, установленным в соответствии с законодательством РоссийскойФедерации(приналичиивсоответствиисзаконодательствомРоссийской</w:t>
      </w:r>
      <w:r>
        <w:rPr>
          <w:spacing w:val="-1"/>
          <w:sz w:val="28"/>
        </w:rPr>
        <w:t>Федерации</w:t>
      </w:r>
      <w:r>
        <w:rPr>
          <w:sz w:val="28"/>
        </w:rPr>
        <w:t>данныхтребованийкуказаннымтовару,работеилиуслуге);приэтомне допускается требовать представление таких документов, если в соответствиисзаконодательствомРоссийскойФедерациитакиедокументыпередаютсявместес товаром;</w:t>
      </w:r>
    </w:p>
    <w:p w:rsidR="00234B70" w:rsidRDefault="00C70CD7">
      <w:pPr>
        <w:pStyle w:val="a4"/>
        <w:numPr>
          <w:ilvl w:val="0"/>
          <w:numId w:val="90"/>
        </w:numPr>
        <w:tabs>
          <w:tab w:val="left" w:pos="1122"/>
        </w:tabs>
        <w:ind w:left="101" w:firstLine="709"/>
        <w:jc w:val="both"/>
        <w:rPr>
          <w:sz w:val="28"/>
        </w:rPr>
      </w:pPr>
      <w:r>
        <w:rPr>
          <w:sz w:val="28"/>
        </w:rPr>
        <w:t>в случаях, предусмотренных документацией о конкурентной закупке, –документы,подтверждающиевнесениеобеспечениязаявкинаучастиевконкурентной закупке;</w:t>
      </w:r>
    </w:p>
    <w:p w:rsidR="00234B70" w:rsidRDefault="00C70CD7">
      <w:pPr>
        <w:pStyle w:val="a4"/>
        <w:numPr>
          <w:ilvl w:val="0"/>
          <w:numId w:val="90"/>
        </w:numPr>
        <w:tabs>
          <w:tab w:val="left" w:pos="1172"/>
        </w:tabs>
        <w:ind w:left="101" w:right="105" w:firstLine="709"/>
        <w:jc w:val="both"/>
        <w:rPr>
          <w:sz w:val="28"/>
        </w:rPr>
      </w:pPr>
      <w:r>
        <w:rPr>
          <w:sz w:val="28"/>
        </w:rPr>
        <w:t>иные документы и сведения, представление которых предусмотренонастоящимположениеми/илидокументациейоконкурентнойзакупке.</w:t>
      </w:r>
    </w:p>
    <w:p w:rsidR="00234B70" w:rsidRDefault="00C70CD7">
      <w:pPr>
        <w:pStyle w:val="a4"/>
        <w:numPr>
          <w:ilvl w:val="0"/>
          <w:numId w:val="111"/>
        </w:numPr>
        <w:tabs>
          <w:tab w:val="left" w:pos="1226"/>
        </w:tabs>
        <w:ind w:left="101" w:firstLine="709"/>
        <w:jc w:val="both"/>
        <w:rPr>
          <w:sz w:val="28"/>
        </w:rPr>
      </w:pPr>
      <w:r>
        <w:rPr>
          <w:sz w:val="28"/>
        </w:rPr>
        <w:t>Заявканаучастиевконкурентнойзакупке,участникамикотороймогутбытьтолькосубъектымалогоисреднегопредпринимательства,должнасодержать:</w:t>
      </w:r>
    </w:p>
    <w:p w:rsidR="00234B70" w:rsidRDefault="00C70CD7">
      <w:pPr>
        <w:pStyle w:val="a4"/>
        <w:numPr>
          <w:ilvl w:val="0"/>
          <w:numId w:val="89"/>
        </w:numPr>
        <w:tabs>
          <w:tab w:val="left" w:pos="1094"/>
        </w:tabs>
        <w:ind w:right="106" w:firstLine="709"/>
        <w:jc w:val="both"/>
        <w:rPr>
          <w:sz w:val="28"/>
        </w:rPr>
      </w:pPr>
      <w:r>
        <w:rPr>
          <w:sz w:val="28"/>
        </w:rPr>
        <w:t>при   проведении   конкурса   в   электронной   форме   –   информациюидокументы, предусмотренныечастями 19¹,19² статьи3⁴ Законао закупках;</w:t>
      </w:r>
    </w:p>
    <w:p w:rsidR="00234B70" w:rsidRDefault="00C70CD7">
      <w:pPr>
        <w:pStyle w:val="a4"/>
        <w:numPr>
          <w:ilvl w:val="0"/>
          <w:numId w:val="89"/>
        </w:numPr>
        <w:tabs>
          <w:tab w:val="left" w:pos="1094"/>
        </w:tabs>
        <w:ind w:right="105" w:firstLine="709"/>
        <w:jc w:val="both"/>
        <w:rPr>
          <w:sz w:val="28"/>
        </w:rPr>
      </w:pPr>
      <w:r>
        <w:rPr>
          <w:sz w:val="28"/>
        </w:rPr>
        <w:t>при проведении аукциона в электронной форме, запроса котировок вэлектронной форме – информацию и документы, предусмотренные частью 19¹статьи3⁴ Законао закупках.</w:t>
      </w:r>
    </w:p>
    <w:p w:rsidR="00234B70" w:rsidRDefault="00C70CD7">
      <w:pPr>
        <w:pStyle w:val="a4"/>
        <w:numPr>
          <w:ilvl w:val="0"/>
          <w:numId w:val="111"/>
        </w:numPr>
        <w:tabs>
          <w:tab w:val="left" w:pos="1246"/>
        </w:tabs>
        <w:spacing w:line="276" w:lineRule="auto"/>
        <w:ind w:left="101" w:firstLine="709"/>
        <w:jc w:val="both"/>
        <w:rPr>
          <w:sz w:val="28"/>
        </w:rPr>
      </w:pPr>
      <w:r>
        <w:rPr>
          <w:sz w:val="28"/>
        </w:rPr>
        <w:t>Все документы в составе заявки должны быть составлены на русскомязыкеиливобязательномпорядкеиметьзаверенныйпереводоригиналанарусский язык.</w:t>
      </w:r>
    </w:p>
    <w:p w:rsidR="00234B70" w:rsidRDefault="00C70CD7">
      <w:pPr>
        <w:pStyle w:val="a4"/>
        <w:numPr>
          <w:ilvl w:val="0"/>
          <w:numId w:val="111"/>
        </w:numPr>
        <w:tabs>
          <w:tab w:val="left" w:pos="1331"/>
        </w:tabs>
        <w:spacing w:line="276" w:lineRule="auto"/>
        <w:ind w:left="101" w:firstLine="709"/>
        <w:jc w:val="both"/>
        <w:rPr>
          <w:sz w:val="28"/>
        </w:rPr>
      </w:pPr>
      <w:r>
        <w:rPr>
          <w:sz w:val="28"/>
        </w:rPr>
        <w:t>Заявканаучастиевзакупкеможетсодержатьиныесведенияидокументы(втомчислепризванныеуточнитьиконкретизироватьдругиесведения и документы), представление которых не является обязательным всоответствиис требованиями документациио конкурентной закупке.</w:t>
      </w:r>
    </w:p>
    <w:p w:rsidR="00234B70" w:rsidRDefault="00234B70">
      <w:pPr>
        <w:pStyle w:val="a3"/>
        <w:spacing w:before="2"/>
        <w:ind w:left="0" w:right="0" w:firstLine="0"/>
        <w:jc w:val="left"/>
        <w:rPr>
          <w:sz w:val="32"/>
        </w:rPr>
      </w:pPr>
    </w:p>
    <w:p w:rsidR="00234B70" w:rsidRDefault="00C70CD7">
      <w:pPr>
        <w:pStyle w:val="1"/>
        <w:jc w:val="center"/>
      </w:pPr>
      <w:r>
        <w:t>Глава16.Обеспечениезаявки</w:t>
      </w:r>
    </w:p>
    <w:p w:rsidR="00234B70" w:rsidRDefault="00234B70">
      <w:pPr>
        <w:pStyle w:val="a3"/>
        <w:ind w:left="0" w:right="0" w:firstLine="0"/>
        <w:jc w:val="left"/>
        <w:rPr>
          <w:b/>
        </w:rPr>
      </w:pPr>
    </w:p>
    <w:p w:rsidR="00234B70" w:rsidRDefault="00C70CD7">
      <w:pPr>
        <w:pStyle w:val="a4"/>
        <w:numPr>
          <w:ilvl w:val="0"/>
          <w:numId w:val="111"/>
        </w:numPr>
        <w:tabs>
          <w:tab w:val="left" w:pos="1254"/>
        </w:tabs>
        <w:ind w:left="101" w:firstLine="709"/>
        <w:jc w:val="both"/>
        <w:rPr>
          <w:sz w:val="28"/>
        </w:rPr>
      </w:pPr>
      <w:r>
        <w:rPr>
          <w:sz w:val="28"/>
        </w:rPr>
        <w:t>Заказчиквправетребоватьобеспечениезаявокнаучастиевконкурентных закупках в случае, если НМЦД превышает 5 000 тыс. руб. Размертакого обеспечения не может превышать 5 % НМЦД, а в случае осуществлениязакупки, участниками которой являются только субъекты малого и среднегопредпринимательства,размер  такого  обеспечения  не  может  превышать2% НМЦД.</w:t>
      </w:r>
    </w:p>
    <w:p w:rsidR="00234B70" w:rsidRDefault="00C70CD7">
      <w:pPr>
        <w:pStyle w:val="a3"/>
      </w:pPr>
      <w:r>
        <w:t>Обеспечение заявки на участие в конкурентной закупке предоставляетсяучастникомконкурентнойзакупкипутемвнесенияденежныхсредствприНМЦД,превышающей5000тыс.руб.инепревышающей10000тыс.руб.</w:t>
      </w:r>
    </w:p>
    <w:p w:rsidR="00234B70" w:rsidRDefault="00234B70">
      <w:pPr>
        <w:sectPr w:rsidR="00234B70">
          <w:pgSz w:w="11910" w:h="16840"/>
          <w:pgMar w:top="1040" w:right="460" w:bottom="280" w:left="1600" w:header="718" w:footer="0" w:gutter="0"/>
          <w:cols w:space="720"/>
        </w:sectPr>
      </w:pPr>
    </w:p>
    <w:p w:rsidR="00234B70" w:rsidRDefault="00C70CD7">
      <w:pPr>
        <w:pStyle w:val="a3"/>
        <w:spacing w:before="78"/>
        <w:jc w:val="right"/>
      </w:pPr>
      <w:r>
        <w:lastRenderedPageBreak/>
        <w:t>Обеспечениезаявкинаучастиевконкурентнойзакупкепредоставляетсяучастникомконкурентнойзакупкипутемвнесенияденежныхсредствилипредоставления независимой гарантии, если НМЦД превышает 10 000 тыс. руб.Выборспособаобеспечениязаявкинаучастиевконкурентнойзакупкеизчислапредусмотренныхзаказчикомвизвещенииобосуществлениизакупки,</w:t>
      </w:r>
    </w:p>
    <w:p w:rsidR="00234B70" w:rsidRDefault="00C70CD7">
      <w:pPr>
        <w:pStyle w:val="a3"/>
        <w:ind w:right="0" w:firstLine="0"/>
      </w:pPr>
      <w:r>
        <w:t>документацииозакупкеосуществляетсяучастникомзакупки.</w:t>
      </w:r>
    </w:p>
    <w:p w:rsidR="00234B70" w:rsidRDefault="00C70CD7">
      <w:pPr>
        <w:pStyle w:val="a4"/>
        <w:numPr>
          <w:ilvl w:val="0"/>
          <w:numId w:val="111"/>
        </w:numPr>
        <w:tabs>
          <w:tab w:val="left" w:pos="1254"/>
        </w:tabs>
        <w:ind w:left="101" w:right="103" w:firstLine="709"/>
        <w:jc w:val="both"/>
        <w:rPr>
          <w:sz w:val="28"/>
        </w:rPr>
      </w:pPr>
      <w:r>
        <w:rPr>
          <w:sz w:val="28"/>
        </w:rPr>
        <w:t>Приосуществленииконкурентнойзакупкисучастиемсубъектовмалого и среднего предпринимательства обеспечение заявок на участие в такойконкурентнойзакупке(еслитребованиеобобеспечениизаявокустановленозаказчикомвизвещенииобосуществлениитакойзакупки,документацииоконкурентнойзакупке)можетпредоставлятьсяучастникамитакойзакупкипутем внесения денежных средств в соответствии с настоящим разделом илипредоставления независимой гарантии. Выбор способа обеспечения заявки научастиевтакой закупке осуществляется участникомтакой закупки.</w:t>
      </w:r>
    </w:p>
    <w:p w:rsidR="00234B70" w:rsidRDefault="00C70CD7">
      <w:pPr>
        <w:pStyle w:val="a4"/>
        <w:numPr>
          <w:ilvl w:val="0"/>
          <w:numId w:val="111"/>
        </w:numPr>
        <w:tabs>
          <w:tab w:val="left" w:pos="1254"/>
        </w:tabs>
        <w:ind w:left="101" w:firstLine="709"/>
        <w:jc w:val="both"/>
        <w:rPr>
          <w:sz w:val="28"/>
        </w:rPr>
      </w:pPr>
      <w:r>
        <w:rPr>
          <w:sz w:val="28"/>
        </w:rPr>
        <w:t>Приосуществленииконкурентнойзакупкисучастиемсубъектовмалого и среднего предпринимательства денежные средства, предназначенныедля обеспечения заявки на участие в такой закупке, вносятся участником такойзакупкинаспециальныйсчет(впорядке,предусмотренномрегламентомэлектроннойплощадки),открытыйимвбанке,включенномв</w:t>
      </w:r>
      <w:hyperlink r:id="rId86">
        <w:r>
          <w:rPr>
            <w:sz w:val="28"/>
          </w:rPr>
          <w:t>перечень</w:t>
        </w:r>
      </w:hyperlink>
      <w:r>
        <w:rPr>
          <w:sz w:val="28"/>
        </w:rPr>
        <w:t>,утвержденный   распоряжением     Правительства     Российской     Федерацииот13 июля2018 года№1451-р(далее–специальныйбанковскийсчет).</w:t>
      </w:r>
    </w:p>
    <w:p w:rsidR="00234B70" w:rsidRDefault="00C70CD7">
      <w:pPr>
        <w:pStyle w:val="a4"/>
        <w:numPr>
          <w:ilvl w:val="0"/>
          <w:numId w:val="111"/>
        </w:numPr>
        <w:tabs>
          <w:tab w:val="left" w:pos="1284"/>
        </w:tabs>
        <w:ind w:left="101" w:firstLine="779"/>
        <w:jc w:val="both"/>
        <w:rPr>
          <w:sz w:val="28"/>
        </w:rPr>
      </w:pPr>
      <w:r>
        <w:rPr>
          <w:spacing w:val="-1"/>
          <w:sz w:val="28"/>
        </w:rPr>
        <w:t>Независимаягарантия,предоставляемая</w:t>
      </w:r>
      <w:r>
        <w:rPr>
          <w:sz w:val="28"/>
        </w:rPr>
        <w:t>вкачествеобеспечениязаявкина  участие   в   конкурентной   закупке   с   участием   субъектов   малогоисреднегопредпринимательства,должнасоответствоватьследующимтребованиям:</w:t>
      </w:r>
    </w:p>
    <w:p w:rsidR="00234B70" w:rsidRDefault="00C70CD7">
      <w:pPr>
        <w:pStyle w:val="a4"/>
        <w:numPr>
          <w:ilvl w:val="0"/>
          <w:numId w:val="88"/>
        </w:numPr>
        <w:tabs>
          <w:tab w:val="left" w:pos="1094"/>
        </w:tabs>
        <w:ind w:right="105" w:firstLine="709"/>
        <w:jc w:val="both"/>
        <w:rPr>
          <w:sz w:val="28"/>
        </w:rPr>
      </w:pPr>
      <w:r>
        <w:rPr>
          <w:sz w:val="28"/>
        </w:rPr>
        <w:t>независимаягарантиядолжнабытьвыданагарантом,предусмотренным</w:t>
      </w:r>
      <w:hyperlink r:id="rId87">
        <w:r>
          <w:rPr>
            <w:sz w:val="28"/>
          </w:rPr>
          <w:t>частью1 статьи45</w:t>
        </w:r>
      </w:hyperlink>
      <w:r>
        <w:rPr>
          <w:sz w:val="28"/>
        </w:rPr>
        <w:t xml:space="preserve"> Законао контрактной системе всфере закупок;</w:t>
      </w:r>
    </w:p>
    <w:p w:rsidR="00234B70" w:rsidRDefault="00C70CD7">
      <w:pPr>
        <w:pStyle w:val="a4"/>
        <w:numPr>
          <w:ilvl w:val="0"/>
          <w:numId w:val="88"/>
        </w:numPr>
        <w:tabs>
          <w:tab w:val="left" w:pos="1094"/>
        </w:tabs>
        <w:ind w:firstLine="709"/>
        <w:jc w:val="both"/>
        <w:rPr>
          <w:sz w:val="28"/>
        </w:rPr>
      </w:pPr>
      <w:r>
        <w:rPr>
          <w:sz w:val="28"/>
        </w:rPr>
        <w:t xml:space="preserve">информация о независимой гарантии должна быть включена в реестрнезависимыхгарантий,  предусмотренный  </w:t>
      </w:r>
      <w:hyperlink r:id="rId88">
        <w:r>
          <w:rPr>
            <w:sz w:val="28"/>
          </w:rPr>
          <w:t>частью  8  статьи  45</w:t>
        </w:r>
      </w:hyperlink>
      <w:r>
        <w:rPr>
          <w:sz w:val="28"/>
        </w:rPr>
        <w:t>Законао контрактной системевсфере закупок;</w:t>
      </w:r>
    </w:p>
    <w:p w:rsidR="00234B70" w:rsidRDefault="00C70CD7">
      <w:pPr>
        <w:pStyle w:val="a4"/>
        <w:numPr>
          <w:ilvl w:val="0"/>
          <w:numId w:val="88"/>
        </w:numPr>
        <w:tabs>
          <w:tab w:val="left" w:pos="1094"/>
        </w:tabs>
        <w:ind w:left="1093" w:right="0"/>
        <w:jc w:val="both"/>
        <w:rPr>
          <w:sz w:val="28"/>
        </w:rPr>
      </w:pPr>
      <w:r>
        <w:rPr>
          <w:sz w:val="28"/>
        </w:rPr>
        <w:t>независимаягарантиянеможетбытьотозванавыдавшимеегарантом;</w:t>
      </w:r>
    </w:p>
    <w:p w:rsidR="00234B70" w:rsidRDefault="00C70CD7">
      <w:pPr>
        <w:pStyle w:val="a4"/>
        <w:numPr>
          <w:ilvl w:val="0"/>
          <w:numId w:val="88"/>
        </w:numPr>
        <w:tabs>
          <w:tab w:val="left" w:pos="1094"/>
        </w:tabs>
        <w:ind w:left="1093" w:right="0"/>
        <w:jc w:val="both"/>
        <w:rPr>
          <w:sz w:val="28"/>
        </w:rPr>
      </w:pPr>
      <w:r>
        <w:rPr>
          <w:sz w:val="28"/>
        </w:rPr>
        <w:t>независимаягарантиядолжнасодержать:</w:t>
      </w:r>
    </w:p>
    <w:p w:rsidR="00234B70" w:rsidRDefault="00C70CD7">
      <w:pPr>
        <w:pStyle w:val="a4"/>
        <w:numPr>
          <w:ilvl w:val="0"/>
          <w:numId w:val="6"/>
        </w:numPr>
        <w:tabs>
          <w:tab w:val="left" w:pos="1076"/>
        </w:tabs>
        <w:ind w:right="105" w:firstLine="709"/>
        <w:rPr>
          <w:sz w:val="28"/>
        </w:rPr>
      </w:pPr>
      <w:r>
        <w:rPr>
          <w:sz w:val="28"/>
        </w:rPr>
        <w:t xml:space="preserve">условиеобобязанностигарантауплатитьзаказчику(бенефициару)денежную сумму по независимой гарантии не позднее десяти рабочих дней содня,следующегозаднемполучениягарантомтребованиязаказчика(бенефициара), соответствующего условиям такой независимой гарантии, приотсутствии предусмотренных Гражданским </w:t>
      </w:r>
      <w:hyperlink r:id="rId89">
        <w:r>
          <w:rPr>
            <w:sz w:val="28"/>
          </w:rPr>
          <w:t>кодексом</w:t>
        </w:r>
      </w:hyperlink>
      <w:r>
        <w:rPr>
          <w:sz w:val="28"/>
        </w:rPr>
        <w:t xml:space="preserve"> Российской Федерацииоснованийдля отказа вудовлетворении этого требования;</w:t>
      </w:r>
    </w:p>
    <w:p w:rsidR="00234B70" w:rsidRDefault="00C70CD7">
      <w:pPr>
        <w:pStyle w:val="a4"/>
        <w:numPr>
          <w:ilvl w:val="0"/>
          <w:numId w:val="6"/>
        </w:numPr>
        <w:tabs>
          <w:tab w:val="left" w:pos="1014"/>
        </w:tabs>
        <w:ind w:right="105" w:firstLine="709"/>
        <w:rPr>
          <w:sz w:val="28"/>
        </w:rPr>
      </w:pPr>
      <w:r>
        <w:rPr>
          <w:sz w:val="28"/>
        </w:rPr>
        <w:t>перечень документов, подлежащих представлению заказчиком гарантуодновременностребованиемобуплатеденежнойсуммыпонезависимойгарантии, в случае установления такого перечня Правительством РоссийскойФедерациивсоответствиис пунктом4части32 статьи3⁴Законао закупках;</w:t>
      </w:r>
    </w:p>
    <w:p w:rsidR="00234B70" w:rsidRDefault="00C70CD7">
      <w:pPr>
        <w:pStyle w:val="a4"/>
        <w:numPr>
          <w:ilvl w:val="0"/>
          <w:numId w:val="6"/>
        </w:numPr>
        <w:tabs>
          <w:tab w:val="left" w:pos="1033"/>
        </w:tabs>
        <w:ind w:firstLine="709"/>
        <w:rPr>
          <w:sz w:val="28"/>
        </w:rPr>
      </w:pPr>
      <w:r>
        <w:rPr>
          <w:sz w:val="28"/>
        </w:rPr>
        <w:t>указание на срок действия независимой гарантии, который не можетсоставлятьменееодногомесяцасдатыокончаниясрокаподачизаявокнаучастиевтакой закупке.</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4"/>
        <w:numPr>
          <w:ilvl w:val="0"/>
          <w:numId w:val="111"/>
        </w:numPr>
        <w:tabs>
          <w:tab w:val="left" w:pos="1224"/>
        </w:tabs>
        <w:spacing w:before="78"/>
        <w:ind w:left="101" w:firstLine="709"/>
        <w:jc w:val="both"/>
        <w:rPr>
          <w:sz w:val="28"/>
        </w:rPr>
      </w:pPr>
      <w:r>
        <w:rPr>
          <w:sz w:val="28"/>
        </w:rPr>
        <w:lastRenderedPageBreak/>
        <w:t>Независимаягарантия,предоставляемаявкачествеобеспечениязаявкина участие в конкурентной закупке с участием субъектов малого и среднегопредпринимательства,такжедолжнабытьсоставленапотиповойформевсоответствии  с  постановлением    Правительства    Российской    Федерацииот 09 августа 2022 года № 1397 «О независимых гарантиях, предоставляемых вкачестве обеспечения заявки на участие в конкурентной закупке товаров, работ,услугвэлектроннойформесучастиемсубъектовмалогоисреднегопредпринимательства, и независимых гарантиях, предоставляемых в качествеобеспеченияисполнениядоговора,заключаемогопорезультатамтакойзакупки,а также о внесении изменений в некоторые акты Правительства РоссийскойФедерации» и содержать условия и требования, предусмотренные указаннымпостановлениемПравительства.</w:t>
      </w:r>
    </w:p>
    <w:p w:rsidR="00234B70" w:rsidRDefault="00C70CD7">
      <w:pPr>
        <w:pStyle w:val="a4"/>
        <w:numPr>
          <w:ilvl w:val="0"/>
          <w:numId w:val="111"/>
        </w:numPr>
        <w:tabs>
          <w:tab w:val="left" w:pos="1272"/>
        </w:tabs>
        <w:ind w:left="101" w:right="105" w:firstLine="709"/>
        <w:jc w:val="both"/>
        <w:rPr>
          <w:sz w:val="28"/>
        </w:rPr>
      </w:pPr>
      <w:r>
        <w:rPr>
          <w:sz w:val="28"/>
        </w:rPr>
        <w:t>Несоответствие независимой гарантии, предоставленной участникомзакупкисучастиемсубъектовмалогоисреднегопредпринимательства,требованиям, предусмотренным пунктом 91 настоящего положения, являетсяоснованиемдля отказавпринятии ее заказчиком.</w:t>
      </w:r>
    </w:p>
    <w:p w:rsidR="00234B70" w:rsidRDefault="00C70CD7">
      <w:pPr>
        <w:pStyle w:val="a4"/>
        <w:numPr>
          <w:ilvl w:val="0"/>
          <w:numId w:val="111"/>
        </w:numPr>
        <w:tabs>
          <w:tab w:val="left" w:pos="1261"/>
        </w:tabs>
        <w:ind w:left="101" w:firstLine="709"/>
        <w:jc w:val="both"/>
        <w:rPr>
          <w:sz w:val="28"/>
        </w:rPr>
      </w:pPr>
      <w:r>
        <w:rPr>
          <w:sz w:val="28"/>
        </w:rPr>
        <w:t>Гарант в случае просрочки исполнения обязательств по независимойгарантии,требованиеобуплатеденежнойсуммыпокоторойсоответствуетусловиям такой независимой гарантии и предъявлено заказчиком до окончаниясрокаеедействия,обязанзакаждыйденьпросрочкиуплатитьзаказчикунеустойку(пени)вразмере0,1%денежнойсуммы,подлежащейуплатепотакойнезависимойгарантии.</w:t>
      </w:r>
    </w:p>
    <w:p w:rsidR="00234B70" w:rsidRDefault="00C70CD7">
      <w:pPr>
        <w:pStyle w:val="a4"/>
        <w:numPr>
          <w:ilvl w:val="0"/>
          <w:numId w:val="111"/>
        </w:numPr>
        <w:tabs>
          <w:tab w:val="left" w:pos="1263"/>
        </w:tabs>
        <w:ind w:left="101" w:firstLine="709"/>
        <w:jc w:val="both"/>
        <w:rPr>
          <w:sz w:val="28"/>
        </w:rPr>
      </w:pPr>
      <w:r>
        <w:rPr>
          <w:sz w:val="28"/>
        </w:rPr>
        <w:t>В случаях, предусмотренных частью 26 статьи 3² Закона о закупках,денежныесредства,внесенныенаспециальныйбанковскийсчетвкачествеобеспечения заявки на участие в конкурентной закупке с участием субъектовмалогоисреднегопредпринимательства,перечисляютсябанкомнасчетзаказчика,указанныйвизвещенииобосуществленииконкурентнойзакупкис участием субъектов малого и среднего предпринимательства, в документациио такой закупке, или заказчиком предъявляется требование об уплате денежнойсуммыпонезависимойгарантии,предоставленнойвкачествеобеспечениязаявкинаучастиевконкурентнойзакупкесучастиемсубъектовмалогоисреднего предпринимательства.</w:t>
      </w:r>
    </w:p>
    <w:p w:rsidR="00234B70" w:rsidRDefault="00C70CD7">
      <w:pPr>
        <w:pStyle w:val="a4"/>
        <w:numPr>
          <w:ilvl w:val="0"/>
          <w:numId w:val="111"/>
        </w:numPr>
        <w:tabs>
          <w:tab w:val="left" w:pos="1221"/>
        </w:tabs>
        <w:ind w:left="101" w:firstLine="709"/>
        <w:jc w:val="both"/>
        <w:rPr>
          <w:sz w:val="28"/>
        </w:rPr>
      </w:pPr>
      <w:r>
        <w:rPr>
          <w:sz w:val="28"/>
        </w:rPr>
        <w:t>Обеспечениезаявкинаучастиевконкурентнойзакупкепредставляетсяодновременно с такой заявкой. Требования, касающиеся обеспечения заявки научастие в конкурентной закупке, являются одинаковыми для всех участниковзакупок. На момент открытия доступа к заявкам денежные средства должныпоступить на указанный в извещении документации специальный банковскийсчет.</w:t>
      </w:r>
    </w:p>
    <w:p w:rsidR="00234B70" w:rsidRDefault="00C70CD7">
      <w:pPr>
        <w:pStyle w:val="a4"/>
        <w:numPr>
          <w:ilvl w:val="0"/>
          <w:numId w:val="111"/>
        </w:numPr>
        <w:tabs>
          <w:tab w:val="left" w:pos="1337"/>
        </w:tabs>
        <w:ind w:left="101" w:right="105" w:firstLine="709"/>
        <w:jc w:val="both"/>
        <w:rPr>
          <w:sz w:val="28"/>
        </w:rPr>
      </w:pPr>
      <w:r>
        <w:rPr>
          <w:sz w:val="28"/>
        </w:rPr>
        <w:t xml:space="preserve">Заказчиквкачествеобеспечениязаявкипринимаетнезависимыегарантии, выданные банками, соответствующими </w:t>
      </w:r>
      <w:hyperlink r:id="rId90">
        <w:r>
          <w:rPr>
            <w:sz w:val="28"/>
          </w:rPr>
          <w:t>требованиям</w:t>
        </w:r>
      </w:hyperlink>
      <w:r>
        <w:rPr>
          <w:sz w:val="28"/>
        </w:rPr>
        <w:t>, установленнымпостановлениемПравительстваРоссийскойФедерацииот08ноября2013года</w:t>
      </w:r>
    </w:p>
    <w:p w:rsidR="00234B70" w:rsidRDefault="00C70CD7">
      <w:pPr>
        <w:pStyle w:val="a3"/>
        <w:tabs>
          <w:tab w:val="left" w:pos="2407"/>
          <w:tab w:val="left" w:pos="5271"/>
          <w:tab w:val="left" w:pos="6228"/>
          <w:tab w:val="left" w:pos="8972"/>
        </w:tabs>
        <w:ind w:firstLine="0"/>
      </w:pPr>
      <w:r>
        <w:t>№1005«Онезависимыхгарантиях,используемыхдляцелейФедеральногозакона«Оконтрактнойсистемевсферезакупоктоваров,работ,услугдляобеспечения</w:t>
      </w:r>
      <w:r>
        <w:tab/>
        <w:t>государственных</w:t>
      </w:r>
      <w:r>
        <w:tab/>
        <w:t>и</w:t>
      </w:r>
      <w:r>
        <w:tab/>
        <w:t>муниципальных</w:t>
      </w:r>
      <w:r>
        <w:tab/>
      </w:r>
      <w:r>
        <w:rPr>
          <w:spacing w:val="-1"/>
        </w:rPr>
        <w:t>нужд»</w:t>
      </w:r>
    </w:p>
    <w:p w:rsidR="00234B70" w:rsidRDefault="00234B70">
      <w:pPr>
        <w:sectPr w:rsidR="00234B70">
          <w:pgSz w:w="11910" w:h="16840"/>
          <w:pgMar w:top="1040" w:right="460" w:bottom="280" w:left="1600" w:header="718" w:footer="0" w:gutter="0"/>
          <w:cols w:space="720"/>
        </w:sectPr>
      </w:pPr>
    </w:p>
    <w:p w:rsidR="00234B70" w:rsidRDefault="00C70CD7">
      <w:pPr>
        <w:pStyle w:val="a3"/>
        <w:spacing w:before="78"/>
        <w:ind w:right="106" w:firstLine="0"/>
      </w:pPr>
      <w:r>
        <w:lastRenderedPageBreak/>
        <w:t>(далее – Постановление № 1005), за исключением закупок с участием субъектовмалогоисреднего предпринимательства.</w:t>
      </w:r>
    </w:p>
    <w:p w:rsidR="00234B70" w:rsidRDefault="00C70CD7">
      <w:pPr>
        <w:pStyle w:val="a3"/>
        <w:ind w:left="810" w:right="0" w:firstLine="0"/>
      </w:pPr>
      <w:r>
        <w:t>Независимаягарантиядолжнабытьбезотзывнойисодержать:</w:t>
      </w:r>
    </w:p>
    <w:p w:rsidR="00234B70" w:rsidRDefault="00C70CD7">
      <w:pPr>
        <w:pStyle w:val="a4"/>
        <w:numPr>
          <w:ilvl w:val="0"/>
          <w:numId w:val="87"/>
        </w:numPr>
        <w:tabs>
          <w:tab w:val="left" w:pos="1214"/>
        </w:tabs>
        <w:ind w:right="103" w:firstLine="709"/>
        <w:jc w:val="both"/>
        <w:rPr>
          <w:sz w:val="28"/>
        </w:rPr>
      </w:pPr>
      <w:r>
        <w:rPr>
          <w:sz w:val="28"/>
        </w:rPr>
        <w:t>срокдействиянезависимойгарантии,предоставленнойвкачествеобеспечения заявки, который должен составлять не менее чем два месяца со дняокончаниясрока подачи заявок;</w:t>
      </w:r>
    </w:p>
    <w:p w:rsidR="00234B70" w:rsidRDefault="00C70CD7">
      <w:pPr>
        <w:pStyle w:val="a4"/>
        <w:numPr>
          <w:ilvl w:val="0"/>
          <w:numId w:val="87"/>
        </w:numPr>
        <w:tabs>
          <w:tab w:val="left" w:pos="1196"/>
        </w:tabs>
        <w:ind w:right="106" w:firstLine="709"/>
        <w:jc w:val="both"/>
        <w:rPr>
          <w:sz w:val="28"/>
        </w:rPr>
      </w:pPr>
      <w:r>
        <w:rPr>
          <w:sz w:val="28"/>
        </w:rPr>
        <w:t>суммугарантии,подлежащуюуплатегарантомзаказчикувслучаененадлежащегоисполнения обязательств принципалом;</w:t>
      </w:r>
    </w:p>
    <w:p w:rsidR="00234B70" w:rsidRDefault="00C70CD7">
      <w:pPr>
        <w:pStyle w:val="a4"/>
        <w:numPr>
          <w:ilvl w:val="0"/>
          <w:numId w:val="87"/>
        </w:numPr>
        <w:tabs>
          <w:tab w:val="left" w:pos="1377"/>
        </w:tabs>
        <w:ind w:right="105" w:firstLine="709"/>
        <w:jc w:val="both"/>
        <w:rPr>
          <w:sz w:val="28"/>
        </w:rPr>
      </w:pPr>
      <w:r>
        <w:rPr>
          <w:sz w:val="28"/>
        </w:rPr>
        <w:t>обязательствапринципала,надлежащееисполнениекоторыхобеспечиваетсягарантией;</w:t>
      </w:r>
    </w:p>
    <w:p w:rsidR="00234B70" w:rsidRDefault="00C70CD7">
      <w:pPr>
        <w:pStyle w:val="a4"/>
        <w:numPr>
          <w:ilvl w:val="0"/>
          <w:numId w:val="87"/>
        </w:numPr>
        <w:tabs>
          <w:tab w:val="left" w:pos="1216"/>
        </w:tabs>
        <w:ind w:firstLine="709"/>
        <w:jc w:val="both"/>
        <w:rPr>
          <w:sz w:val="28"/>
        </w:rPr>
      </w:pPr>
      <w:r>
        <w:rPr>
          <w:sz w:val="28"/>
        </w:rPr>
        <w:t>обязанностьгарантавслучаепросрочкиисполненияобязательствпо независимой гарантии, требование об уплате денежной суммы по которойсоответствует условиям такой независимой гарантии и предъявлено заказчикомдо окончания срока ее действия, за каждый день просрочки уплатить заказчикунеустойку(пени)вразмере0,1%денежнойсуммы,подлежащейуплатепотакойнезависимойгарантии;</w:t>
      </w:r>
    </w:p>
    <w:p w:rsidR="00234B70" w:rsidRDefault="00C70CD7">
      <w:pPr>
        <w:pStyle w:val="a4"/>
        <w:numPr>
          <w:ilvl w:val="0"/>
          <w:numId w:val="87"/>
        </w:numPr>
        <w:tabs>
          <w:tab w:val="left" w:pos="1211"/>
        </w:tabs>
        <w:ind w:right="105" w:firstLine="709"/>
        <w:jc w:val="both"/>
        <w:rPr>
          <w:sz w:val="28"/>
        </w:rPr>
      </w:pPr>
      <w:r>
        <w:rPr>
          <w:sz w:val="28"/>
        </w:rPr>
        <w:t>условие,согласнокоторомуисполнениемобязательствгарантапогарантииявляетсяфактическоепоступлениеденежныхсуммнасчет,накоторомвсоответствиисзаконодательствомРоссийскойФедерацииучитываютсяоперациисо средствами, поступающимизаказчику;</w:t>
      </w:r>
    </w:p>
    <w:p w:rsidR="00234B70" w:rsidRDefault="00C70CD7">
      <w:pPr>
        <w:pStyle w:val="a4"/>
        <w:numPr>
          <w:ilvl w:val="0"/>
          <w:numId w:val="87"/>
        </w:numPr>
        <w:tabs>
          <w:tab w:val="left" w:pos="1110"/>
        </w:tabs>
        <w:ind w:firstLine="709"/>
        <w:jc w:val="both"/>
        <w:rPr>
          <w:sz w:val="28"/>
        </w:rPr>
      </w:pPr>
      <w:r>
        <w:rPr>
          <w:sz w:val="28"/>
        </w:rPr>
        <w:t>условиеоправезаказчиканабесспорноесписаниеденежныхсредствсосчетагаранта,еслигарантомвсрокнеболеечемпятьрабочихднейнеисполненотребование заказчика об уплате денежной суммы по гарантии, направленное доокончаниясрока действиягарантии;</w:t>
      </w:r>
    </w:p>
    <w:p w:rsidR="00234B70" w:rsidRDefault="00C70CD7">
      <w:pPr>
        <w:pStyle w:val="a4"/>
        <w:numPr>
          <w:ilvl w:val="0"/>
          <w:numId w:val="87"/>
        </w:numPr>
        <w:tabs>
          <w:tab w:val="left" w:pos="1173"/>
        </w:tabs>
        <w:ind w:right="105" w:firstLine="709"/>
        <w:jc w:val="both"/>
        <w:rPr>
          <w:sz w:val="28"/>
        </w:rPr>
      </w:pPr>
      <w:r>
        <w:rPr>
          <w:sz w:val="28"/>
        </w:rPr>
        <w:t>условие о том, что ответственность гаранта перед бенефициаром заневыполнение или ненадлежащее выполнение своих обязательств по гарантиинеограничивается суммой, накоторую она выдана;</w:t>
      </w:r>
    </w:p>
    <w:p w:rsidR="00234B70" w:rsidRDefault="00C70CD7">
      <w:pPr>
        <w:pStyle w:val="a4"/>
        <w:numPr>
          <w:ilvl w:val="0"/>
          <w:numId w:val="87"/>
        </w:numPr>
        <w:tabs>
          <w:tab w:val="left" w:pos="1137"/>
        </w:tabs>
        <w:ind w:right="105" w:firstLine="709"/>
        <w:jc w:val="both"/>
        <w:rPr>
          <w:sz w:val="28"/>
        </w:rPr>
      </w:pPr>
      <w:r>
        <w:rPr>
          <w:sz w:val="28"/>
        </w:rPr>
        <w:t>установленныйПравительствомРоссийскойФедерациипереченьдокументов, представляемых заказчиком банку одновременно с требованием обосуществленииуплаты денежной суммы погарантии.</w:t>
      </w:r>
    </w:p>
    <w:p w:rsidR="00234B70" w:rsidRDefault="00C70CD7">
      <w:pPr>
        <w:pStyle w:val="a4"/>
        <w:numPr>
          <w:ilvl w:val="0"/>
          <w:numId w:val="111"/>
        </w:numPr>
        <w:tabs>
          <w:tab w:val="left" w:pos="1235"/>
        </w:tabs>
        <w:ind w:left="101" w:firstLine="709"/>
        <w:jc w:val="both"/>
        <w:rPr>
          <w:sz w:val="28"/>
        </w:rPr>
      </w:pPr>
      <w:r>
        <w:rPr>
          <w:sz w:val="28"/>
        </w:rPr>
        <w:t>В случае, если установлено требование обеспечения заявки на участиевконкурентнойзакупке,заказчиквозвращаетденежныесредства,внесенныевкачествеобеспечениязаявокнаучастиевконкурентнойзакупке,априпроведениизакупкивэлектроннойформепрекращаетсяблокированиеденежныхсредствнаспециальномсчетеучастниказакупкивпорядке,предусмотренном регламентом электронной площадки, в течение пяти рабочихдней со дня:</w:t>
      </w:r>
    </w:p>
    <w:p w:rsidR="00234B70" w:rsidRDefault="00C70CD7">
      <w:pPr>
        <w:pStyle w:val="a4"/>
        <w:numPr>
          <w:ilvl w:val="0"/>
          <w:numId w:val="86"/>
        </w:numPr>
        <w:tabs>
          <w:tab w:val="left" w:pos="1193"/>
        </w:tabs>
        <w:ind w:right="105" w:firstLine="709"/>
        <w:jc w:val="both"/>
        <w:rPr>
          <w:sz w:val="28"/>
        </w:rPr>
      </w:pPr>
      <w:r>
        <w:rPr>
          <w:sz w:val="28"/>
        </w:rPr>
        <w:t>принятиязаказчикомрешенияоботказеотпроведенияпроцедурызакупки–участнику,подавшемузаявкунаучастиевпроцедурезакупки;</w:t>
      </w:r>
    </w:p>
    <w:p w:rsidR="00234B70" w:rsidRDefault="00C70CD7">
      <w:pPr>
        <w:pStyle w:val="a4"/>
        <w:numPr>
          <w:ilvl w:val="0"/>
          <w:numId w:val="86"/>
        </w:numPr>
        <w:tabs>
          <w:tab w:val="left" w:pos="1182"/>
        </w:tabs>
        <w:ind w:right="105" w:firstLine="709"/>
        <w:jc w:val="both"/>
        <w:rPr>
          <w:sz w:val="28"/>
        </w:rPr>
      </w:pPr>
      <w:r>
        <w:rPr>
          <w:sz w:val="28"/>
        </w:rPr>
        <w:t>поступлениязаказчикууведомленияоботзывезаявкинаучастиевзакупке– участнику, отозвавшему заявку научастиевзакупке;</w:t>
      </w:r>
    </w:p>
    <w:p w:rsidR="00234B70" w:rsidRDefault="00C70CD7">
      <w:pPr>
        <w:pStyle w:val="a4"/>
        <w:numPr>
          <w:ilvl w:val="0"/>
          <w:numId w:val="86"/>
        </w:numPr>
        <w:tabs>
          <w:tab w:val="left" w:pos="1208"/>
        </w:tabs>
        <w:ind w:right="106" w:firstLine="709"/>
        <w:jc w:val="both"/>
        <w:rPr>
          <w:sz w:val="28"/>
        </w:rPr>
      </w:pPr>
      <w:r>
        <w:rPr>
          <w:sz w:val="28"/>
        </w:rPr>
        <w:t>подписанияпротоколарассмотрениязаявокнаучастиевзакупке,итоговогопротокола–участнику,подавшемузаявкунаучастиеинедопущенномук участиювзакупке;</w:t>
      </w:r>
    </w:p>
    <w:p w:rsidR="00234B70" w:rsidRDefault="00C70CD7">
      <w:pPr>
        <w:pStyle w:val="a4"/>
        <w:numPr>
          <w:ilvl w:val="0"/>
          <w:numId w:val="86"/>
        </w:numPr>
        <w:tabs>
          <w:tab w:val="left" w:pos="1177"/>
        </w:tabs>
        <w:ind w:left="1176" w:right="0" w:hanging="367"/>
        <w:jc w:val="both"/>
        <w:rPr>
          <w:sz w:val="28"/>
        </w:rPr>
      </w:pPr>
      <w:r>
        <w:rPr>
          <w:sz w:val="28"/>
        </w:rPr>
        <w:t>подписанияпротоколаоценкиисопоставлениязаявокнаучастиев</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105" w:firstLine="0"/>
      </w:pPr>
      <w:r>
        <w:lastRenderedPageBreak/>
        <w:t>закупке,итоговогопротокола–участникампроцедурызакупки,которыеучаствовали,нонесталипобедителями,кромеучастника,сделавшегопредложение,следующеезапредложениемпобедителяпроцедурызакупки,заявкекоторого был присвоен второйномер;</w:t>
      </w:r>
    </w:p>
    <w:p w:rsidR="00234B70" w:rsidRDefault="00C70CD7">
      <w:pPr>
        <w:pStyle w:val="a4"/>
        <w:numPr>
          <w:ilvl w:val="0"/>
          <w:numId w:val="86"/>
        </w:numPr>
        <w:tabs>
          <w:tab w:val="left" w:pos="1318"/>
        </w:tabs>
        <w:ind w:right="105" w:firstLine="709"/>
        <w:jc w:val="both"/>
        <w:rPr>
          <w:sz w:val="28"/>
        </w:rPr>
      </w:pPr>
      <w:r>
        <w:rPr>
          <w:sz w:val="28"/>
        </w:rPr>
        <w:t>заключениядоговора–победителюпроцедурызакупкиилиединственному участнику;</w:t>
      </w:r>
    </w:p>
    <w:p w:rsidR="00234B70" w:rsidRDefault="00C70CD7">
      <w:pPr>
        <w:pStyle w:val="a4"/>
        <w:numPr>
          <w:ilvl w:val="0"/>
          <w:numId w:val="86"/>
        </w:numPr>
        <w:tabs>
          <w:tab w:val="left" w:pos="1132"/>
        </w:tabs>
        <w:ind w:firstLine="709"/>
        <w:jc w:val="both"/>
        <w:rPr>
          <w:sz w:val="28"/>
        </w:rPr>
      </w:pPr>
      <w:r>
        <w:rPr>
          <w:sz w:val="28"/>
        </w:rPr>
        <w:t>заключения договора – участнику закупки, заявке на участие которогоприсвоенвторой номер.</w:t>
      </w:r>
    </w:p>
    <w:p w:rsidR="00234B70" w:rsidRDefault="00234B70">
      <w:pPr>
        <w:pStyle w:val="a3"/>
        <w:ind w:left="0" w:right="0" w:firstLine="0"/>
        <w:jc w:val="left"/>
      </w:pPr>
    </w:p>
    <w:p w:rsidR="00234B70" w:rsidRDefault="00C70CD7">
      <w:pPr>
        <w:pStyle w:val="1"/>
        <w:ind w:left="2446" w:right="0"/>
      </w:pPr>
      <w:r>
        <w:t>Глава17.Обеспечениеисполнениядоговора</w:t>
      </w:r>
    </w:p>
    <w:p w:rsidR="00234B70" w:rsidRDefault="00234B70">
      <w:pPr>
        <w:pStyle w:val="a3"/>
        <w:ind w:left="0" w:right="0" w:firstLine="0"/>
        <w:jc w:val="left"/>
        <w:rPr>
          <w:b/>
        </w:rPr>
      </w:pPr>
    </w:p>
    <w:p w:rsidR="00234B70" w:rsidRDefault="00C70CD7">
      <w:pPr>
        <w:pStyle w:val="a4"/>
        <w:numPr>
          <w:ilvl w:val="0"/>
          <w:numId w:val="111"/>
        </w:numPr>
        <w:tabs>
          <w:tab w:val="left" w:pos="1278"/>
        </w:tabs>
        <w:ind w:left="101" w:firstLine="709"/>
        <w:jc w:val="both"/>
        <w:rPr>
          <w:sz w:val="28"/>
        </w:rPr>
      </w:pPr>
      <w:r>
        <w:rPr>
          <w:sz w:val="28"/>
        </w:rPr>
        <w:t>Заказчик вправе установить требование об обеспечении исполнениядоговора, заключаемого по итогам конкурентной закупки. Такое требование вравной мере распространяется на всех участников соответствующей закупки иуказываетсявдокументации о закупке.</w:t>
      </w:r>
    </w:p>
    <w:p w:rsidR="00234B70" w:rsidRDefault="00C70CD7">
      <w:pPr>
        <w:pStyle w:val="a3"/>
        <w:ind w:right="105"/>
      </w:pPr>
      <w:r>
        <w:t>Заказчиквправеустановитьтребованиеобобеспеченииисполнениядоговора,заключаемогосединственнымпоставщиком(исполнителем,подрядчиком).</w:t>
      </w:r>
    </w:p>
    <w:p w:rsidR="00234B70" w:rsidRDefault="00C70CD7">
      <w:pPr>
        <w:pStyle w:val="a4"/>
        <w:numPr>
          <w:ilvl w:val="0"/>
          <w:numId w:val="111"/>
        </w:numPr>
        <w:tabs>
          <w:tab w:val="left" w:pos="1397"/>
        </w:tabs>
        <w:ind w:left="101" w:firstLine="709"/>
        <w:jc w:val="both"/>
        <w:rPr>
          <w:sz w:val="28"/>
        </w:rPr>
      </w:pPr>
      <w:r>
        <w:rPr>
          <w:sz w:val="28"/>
        </w:rPr>
        <w:t>Заказчик в документации о закупке устанавливает вид обеспечения,его размер, срок и порядок его внесения, реквизиты счета для перечисленияденежныхсредств, срок ипорядоквозвратаобеспечения.</w:t>
      </w:r>
    </w:p>
    <w:p w:rsidR="00234B70" w:rsidRDefault="00C70CD7">
      <w:pPr>
        <w:pStyle w:val="a4"/>
        <w:numPr>
          <w:ilvl w:val="0"/>
          <w:numId w:val="111"/>
        </w:numPr>
        <w:tabs>
          <w:tab w:val="left" w:pos="1387"/>
        </w:tabs>
        <w:ind w:left="1386" w:right="0" w:hanging="577"/>
        <w:jc w:val="both"/>
        <w:rPr>
          <w:sz w:val="28"/>
        </w:rPr>
      </w:pPr>
      <w:r>
        <w:rPr>
          <w:sz w:val="28"/>
        </w:rPr>
        <w:t>Размеробеспеченияисполнениядоговоранеможетсоставлятьболее</w:t>
      </w:r>
    </w:p>
    <w:p w:rsidR="00234B70" w:rsidRDefault="00C70CD7">
      <w:pPr>
        <w:pStyle w:val="a3"/>
        <w:ind w:right="0" w:firstLine="0"/>
      </w:pPr>
      <w:r>
        <w:t>100%отНМЦД.</w:t>
      </w:r>
    </w:p>
    <w:p w:rsidR="00234B70" w:rsidRDefault="00C70CD7">
      <w:pPr>
        <w:pStyle w:val="a3"/>
        <w:jc w:val="left"/>
      </w:pPr>
      <w:r>
        <w:t>Приэтомвслучаепроведениязакупоксучастиемсубъектовмалогоисреднегопредпринимательстваразмертакого обеспечения:</w:t>
      </w:r>
    </w:p>
    <w:p w:rsidR="00234B70" w:rsidRDefault="00C70CD7">
      <w:pPr>
        <w:pStyle w:val="a3"/>
        <w:jc w:val="left"/>
      </w:pPr>
      <w:r>
        <w:t>а)неможетпревышать5%НМЦД(ценылота),еслидоговоромнепредусмотренавыплата аванса;</w:t>
      </w:r>
    </w:p>
    <w:p w:rsidR="00234B70" w:rsidRDefault="00C70CD7">
      <w:pPr>
        <w:pStyle w:val="a3"/>
        <w:ind w:right="0"/>
        <w:jc w:val="left"/>
      </w:pPr>
      <w:r>
        <w:t>б)устанавливаетсявразмереаванса,еслидоговоромпредусмотренавыплатааванса.</w:t>
      </w:r>
    </w:p>
    <w:p w:rsidR="00234B70" w:rsidRDefault="00C70CD7">
      <w:pPr>
        <w:pStyle w:val="a4"/>
        <w:numPr>
          <w:ilvl w:val="0"/>
          <w:numId w:val="111"/>
        </w:numPr>
        <w:tabs>
          <w:tab w:val="left" w:pos="1411"/>
        </w:tabs>
        <w:ind w:left="101" w:firstLine="709"/>
        <w:jc w:val="both"/>
        <w:rPr>
          <w:sz w:val="28"/>
        </w:rPr>
      </w:pPr>
      <w:r>
        <w:rPr>
          <w:sz w:val="28"/>
        </w:rPr>
        <w:t>Победитель закупки или участник закупки, с которым заключаетсядоговор,втечениепятиднейсоднянаправленияемупроектадоговоразаказчикомдолженпредставитьзаказчикуобеспечениеисполнениядоговора(вслучаеустановления заказчикомобеспечения исполнениядоговора).</w:t>
      </w:r>
    </w:p>
    <w:p w:rsidR="00234B70" w:rsidRDefault="00C70CD7">
      <w:pPr>
        <w:pStyle w:val="a4"/>
        <w:numPr>
          <w:ilvl w:val="0"/>
          <w:numId w:val="111"/>
        </w:numPr>
        <w:tabs>
          <w:tab w:val="left" w:pos="1380"/>
        </w:tabs>
        <w:ind w:left="101" w:firstLine="709"/>
        <w:jc w:val="both"/>
        <w:rPr>
          <w:sz w:val="28"/>
        </w:rPr>
      </w:pPr>
      <w:r>
        <w:rPr>
          <w:sz w:val="28"/>
        </w:rPr>
        <w:t>Перечисление денежных средств в качестве обеспечения исполнениядоговораосуществляетсянаоснованииитоговогопротоколазакупки.Денежныесредства должны быть перечислены по реквизитам, указанным в извещении,документации о закупке. Факт перечисления денежных средств в обеспечениеисполнения договора подтверждается платежным поручением с отметкой банкаобоплате(оригиналдокумента).Вназначенииплатежногопорученияпобедителемуказываетсянаименованиедоговора,вкачествеобеспечениякоторого вносятся денежные средства, а в случае, если договор заключается сфизическимлицом,втомчислеиндивидуальнымпредпринимателем,–наименование(фамилия, имя,отчество)физического лица.</w:t>
      </w:r>
    </w:p>
    <w:p w:rsidR="00234B70" w:rsidRDefault="00C70CD7">
      <w:pPr>
        <w:pStyle w:val="a4"/>
        <w:numPr>
          <w:ilvl w:val="0"/>
          <w:numId w:val="111"/>
        </w:numPr>
        <w:tabs>
          <w:tab w:val="left" w:pos="1394"/>
        </w:tabs>
        <w:ind w:left="101" w:right="105" w:firstLine="709"/>
        <w:jc w:val="both"/>
        <w:rPr>
          <w:sz w:val="28"/>
        </w:rPr>
      </w:pPr>
      <w:r>
        <w:rPr>
          <w:sz w:val="28"/>
        </w:rPr>
        <w:t>Денежныесредствавозвращаютсяпоставщику(исполнителю,подрядчику)заказчикомприусловиинадлежащегоисполненияпоставщиком</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своихобязательствподоговору.Возвратденежныхсредствпроизводитсязаказчиком на основании письменного обращения поставщика (исполнителя,подрядчика) о возврате денежных средств, внесенных в качестве обеспеченияисполнениядоговора,направленногозаказчикупослеисполненияпредусмотренныхдоговоромобязательств,поуказаннымвобращенииреквизитамвтечениепятирабочихднейсмоментапоступленияобращения.</w:t>
      </w:r>
    </w:p>
    <w:p w:rsidR="00234B70" w:rsidRDefault="00C70CD7">
      <w:pPr>
        <w:pStyle w:val="a4"/>
        <w:numPr>
          <w:ilvl w:val="0"/>
          <w:numId w:val="111"/>
        </w:numPr>
        <w:tabs>
          <w:tab w:val="left" w:pos="1436"/>
        </w:tabs>
        <w:ind w:left="101" w:firstLine="709"/>
        <w:jc w:val="both"/>
        <w:rPr>
          <w:sz w:val="28"/>
        </w:rPr>
      </w:pPr>
      <w:r>
        <w:rPr>
          <w:sz w:val="28"/>
        </w:rPr>
        <w:t>Заказчик в качестве обеспечения исполнения договора принимает</w:t>
      </w:r>
      <w:r>
        <w:rPr>
          <w:spacing w:val="-1"/>
          <w:sz w:val="28"/>
        </w:rPr>
        <w:t>независимыегарантии,</w:t>
      </w:r>
      <w:r>
        <w:rPr>
          <w:sz w:val="28"/>
        </w:rPr>
        <w:t>выданныебанками,которыесоответствуют</w:t>
      </w:r>
      <w:hyperlink r:id="rId91">
        <w:r>
          <w:rPr>
            <w:sz w:val="28"/>
          </w:rPr>
          <w:t>требованиям</w:t>
        </w:r>
      </w:hyperlink>
      <w:r>
        <w:rPr>
          <w:sz w:val="28"/>
        </w:rPr>
        <w:t>,установленным Постановлением № 1005, за исключением закупок с участиемсубъектовмалого и среднего предпринимательства.</w:t>
      </w:r>
    </w:p>
    <w:p w:rsidR="00234B70" w:rsidRDefault="00C70CD7">
      <w:pPr>
        <w:pStyle w:val="a4"/>
        <w:numPr>
          <w:ilvl w:val="0"/>
          <w:numId w:val="111"/>
        </w:numPr>
        <w:tabs>
          <w:tab w:val="left" w:pos="1399"/>
        </w:tabs>
        <w:ind w:left="1398" w:right="0" w:hanging="589"/>
        <w:jc w:val="both"/>
        <w:rPr>
          <w:sz w:val="28"/>
        </w:rPr>
      </w:pPr>
      <w:r>
        <w:rPr>
          <w:sz w:val="28"/>
        </w:rPr>
        <w:t>Независимаягарантия(далеетакже–гарантия),указаннаявпункте</w:t>
      </w:r>
    </w:p>
    <w:p w:rsidR="00234B70" w:rsidRDefault="00C70CD7">
      <w:pPr>
        <w:pStyle w:val="a3"/>
        <w:ind w:right="0" w:firstLine="0"/>
      </w:pPr>
      <w:r>
        <w:t>105настоящегоположения,должнабытьбезотзывнойисодержать:</w:t>
      </w:r>
    </w:p>
    <w:p w:rsidR="00234B70" w:rsidRDefault="00C70CD7">
      <w:pPr>
        <w:pStyle w:val="a4"/>
        <w:numPr>
          <w:ilvl w:val="0"/>
          <w:numId w:val="5"/>
        </w:numPr>
        <w:tabs>
          <w:tab w:val="left" w:pos="1137"/>
        </w:tabs>
        <w:ind w:right="105" w:firstLine="709"/>
        <w:jc w:val="both"/>
        <w:rPr>
          <w:sz w:val="28"/>
        </w:rPr>
      </w:pPr>
      <w:r>
        <w:rPr>
          <w:sz w:val="28"/>
        </w:rPr>
        <w:t>срокдействиянезависимойгарантиидолженпревышатьпредусмотренный договором срок исполнения обязательств, которые должныбыть обеспечены такой независимой гарантией, не менее чем на один месяц, втомчисле вслучае изменениядоговора;</w:t>
      </w:r>
    </w:p>
    <w:p w:rsidR="00234B70" w:rsidRDefault="00C70CD7">
      <w:pPr>
        <w:pStyle w:val="a4"/>
        <w:numPr>
          <w:ilvl w:val="0"/>
          <w:numId w:val="5"/>
        </w:numPr>
        <w:tabs>
          <w:tab w:val="left" w:pos="1132"/>
        </w:tabs>
        <w:ind w:right="106" w:firstLine="709"/>
        <w:jc w:val="both"/>
        <w:rPr>
          <w:sz w:val="28"/>
        </w:rPr>
      </w:pPr>
      <w:r>
        <w:rPr>
          <w:sz w:val="28"/>
        </w:rPr>
        <w:t>сумму независимой гарантии, подлежащую уплате гарантом заказчикувслучаененадлежащегоисполненияобязательствпринципалом;</w:t>
      </w:r>
    </w:p>
    <w:p w:rsidR="00234B70" w:rsidRDefault="00C70CD7">
      <w:pPr>
        <w:pStyle w:val="a4"/>
        <w:numPr>
          <w:ilvl w:val="0"/>
          <w:numId w:val="5"/>
        </w:numPr>
        <w:tabs>
          <w:tab w:val="left" w:pos="1137"/>
        </w:tabs>
        <w:ind w:firstLine="709"/>
        <w:jc w:val="both"/>
        <w:rPr>
          <w:sz w:val="28"/>
        </w:rPr>
      </w:pPr>
      <w:r>
        <w:rPr>
          <w:sz w:val="28"/>
        </w:rPr>
        <w:t>обязательствапринципала,надлежащееисполнениекоторыхобеспечиваетсянезависимойгарантией;</w:t>
      </w:r>
    </w:p>
    <w:p w:rsidR="00234B70" w:rsidRDefault="00C70CD7">
      <w:pPr>
        <w:pStyle w:val="a4"/>
        <w:numPr>
          <w:ilvl w:val="0"/>
          <w:numId w:val="5"/>
        </w:numPr>
        <w:tabs>
          <w:tab w:val="left" w:pos="1137"/>
        </w:tabs>
        <w:ind w:firstLine="709"/>
        <w:jc w:val="both"/>
        <w:rPr>
          <w:sz w:val="28"/>
        </w:rPr>
      </w:pPr>
      <w:r>
        <w:rPr>
          <w:sz w:val="28"/>
        </w:rPr>
        <w:t>обязанностьгарантавслучаепросрочкиисполненияобязательствпо независимой гарантии, требование об уплате денежной суммы по которойсоответствует условиям такой независимой гарантии и предъявлено заказчикомдо окончания срока ее действия, за каждый день просрочки уплатить заказчикунеустойкувразмере0,1%денежнойсуммы,подлежащейуплатепотакойнезависимойгарантии;</w:t>
      </w:r>
    </w:p>
    <w:p w:rsidR="00234B70" w:rsidRDefault="00C70CD7">
      <w:pPr>
        <w:pStyle w:val="a4"/>
        <w:numPr>
          <w:ilvl w:val="0"/>
          <w:numId w:val="5"/>
        </w:numPr>
        <w:tabs>
          <w:tab w:val="left" w:pos="1137"/>
        </w:tabs>
        <w:ind w:right="105" w:firstLine="709"/>
        <w:jc w:val="both"/>
        <w:rPr>
          <w:sz w:val="28"/>
        </w:rPr>
      </w:pPr>
      <w:r>
        <w:rPr>
          <w:sz w:val="28"/>
        </w:rPr>
        <w:t>условие,согласнокоторомуисполнениемобязательствгарантапонезависимой гарантии является фактическое поступление денежных сумм насчет, на котором в соответствии с законодательством Российской Федерацииучитываютсяоперации со средствами,поступающими заказчику;</w:t>
      </w:r>
    </w:p>
    <w:p w:rsidR="00234B70" w:rsidRDefault="00C70CD7">
      <w:pPr>
        <w:pStyle w:val="a4"/>
        <w:numPr>
          <w:ilvl w:val="0"/>
          <w:numId w:val="5"/>
        </w:numPr>
        <w:tabs>
          <w:tab w:val="left" w:pos="1137"/>
        </w:tabs>
        <w:ind w:firstLine="709"/>
        <w:jc w:val="both"/>
        <w:rPr>
          <w:sz w:val="28"/>
        </w:rPr>
      </w:pPr>
      <w:r>
        <w:rPr>
          <w:sz w:val="28"/>
        </w:rPr>
        <w:t>отлагательноеусловие,предусматривающеезаключениедоговорапредоставлениягарантиипообязательствампринципала,возникшимиздоговора при его заключении, в случае предоставления гарантии в качествеобеспеченияисполнениядоговора;</w:t>
      </w:r>
    </w:p>
    <w:p w:rsidR="00234B70" w:rsidRDefault="00C70CD7">
      <w:pPr>
        <w:pStyle w:val="a4"/>
        <w:numPr>
          <w:ilvl w:val="0"/>
          <w:numId w:val="5"/>
        </w:numPr>
        <w:tabs>
          <w:tab w:val="left" w:pos="1110"/>
        </w:tabs>
        <w:ind w:firstLine="709"/>
        <w:jc w:val="both"/>
        <w:rPr>
          <w:sz w:val="28"/>
        </w:rPr>
      </w:pPr>
      <w:r>
        <w:rPr>
          <w:sz w:val="28"/>
        </w:rPr>
        <w:t>условиеоправезаказчиканабесспорноесписаниеденежныхсредствсосчетагаранта,еслигарантомвсрокнеболеечемпятьрабочихднейнеисполненотребование заказчика об уплате денежной суммы по гарантии, направленное доокончаниясрока действиягарантии;</w:t>
      </w:r>
    </w:p>
    <w:p w:rsidR="00234B70" w:rsidRDefault="00C70CD7">
      <w:pPr>
        <w:pStyle w:val="a4"/>
        <w:numPr>
          <w:ilvl w:val="0"/>
          <w:numId w:val="5"/>
        </w:numPr>
        <w:tabs>
          <w:tab w:val="left" w:pos="1173"/>
        </w:tabs>
        <w:ind w:right="105" w:firstLine="709"/>
        <w:jc w:val="both"/>
        <w:rPr>
          <w:sz w:val="28"/>
        </w:rPr>
      </w:pPr>
      <w:r>
        <w:rPr>
          <w:sz w:val="28"/>
        </w:rPr>
        <w:t>условие о том, что ответственность гаранта перед бенефициаром заневыполнение или ненадлежащее выполнение своих обязательств по гарантиинеограничивается суммой, накоторую она выдана;</w:t>
      </w:r>
    </w:p>
    <w:p w:rsidR="00234B70" w:rsidRDefault="00C70CD7">
      <w:pPr>
        <w:pStyle w:val="a4"/>
        <w:numPr>
          <w:ilvl w:val="0"/>
          <w:numId w:val="5"/>
        </w:numPr>
        <w:tabs>
          <w:tab w:val="left" w:pos="1137"/>
        </w:tabs>
        <w:ind w:right="105" w:firstLine="709"/>
        <w:jc w:val="both"/>
        <w:rPr>
          <w:sz w:val="28"/>
        </w:rPr>
      </w:pPr>
      <w:r>
        <w:rPr>
          <w:sz w:val="28"/>
        </w:rPr>
        <w:t>установленныйПравительствомРоссийскойФедерациипереченьдокументов, представляемых заказчиком банку одновременно с требованием обосуществленииуплаты денежной суммы погарантии.</w:t>
      </w:r>
    </w:p>
    <w:p w:rsidR="00234B70" w:rsidRDefault="00C70CD7">
      <w:pPr>
        <w:pStyle w:val="a4"/>
        <w:numPr>
          <w:ilvl w:val="0"/>
          <w:numId w:val="111"/>
        </w:numPr>
        <w:tabs>
          <w:tab w:val="left" w:pos="1481"/>
        </w:tabs>
        <w:ind w:left="1480" w:right="0" w:hanging="671"/>
        <w:jc w:val="both"/>
        <w:rPr>
          <w:sz w:val="28"/>
        </w:rPr>
      </w:pPr>
      <w:r>
        <w:rPr>
          <w:sz w:val="28"/>
        </w:rPr>
        <w:t>Независимаягарантия,предоставляемаявкачествеобеспечения</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103" w:firstLine="0"/>
      </w:pPr>
      <w:r>
        <w:lastRenderedPageBreak/>
        <w:t>договора,заключаемогопорезультатамконкурентнойзакупкисучастиемсубъектовмалогоисреднегопредпринимательства,должнасоответствоватьположениям подпунктов 1 – 3, абзацев второго, третьего подпункта 4 пункта 91,пунктов93,94настоящегоположения,приэтомтакаянезависимаягарантия:</w:t>
      </w:r>
    </w:p>
    <w:p w:rsidR="00234B70" w:rsidRDefault="00C70CD7">
      <w:pPr>
        <w:pStyle w:val="a4"/>
        <w:numPr>
          <w:ilvl w:val="0"/>
          <w:numId w:val="85"/>
        </w:numPr>
        <w:tabs>
          <w:tab w:val="left" w:pos="1169"/>
        </w:tabs>
        <w:ind w:firstLine="709"/>
        <w:jc w:val="both"/>
        <w:rPr>
          <w:sz w:val="28"/>
        </w:rPr>
      </w:pPr>
      <w:r>
        <w:rPr>
          <w:sz w:val="28"/>
        </w:rPr>
        <w:t>должна содержать указание на срок ее действия, который не можетсоставлятьменееодногомесяцасдатыокончанияпредусмотренногоизвещениемобосуществленииконкурентнойзакупкисучастиемсубъектовмалого и среднего предпринимательства, документацией о такой закупке срокаисполненияосновногообязательства;</w:t>
      </w:r>
    </w:p>
    <w:p w:rsidR="00234B70" w:rsidRDefault="00C70CD7">
      <w:pPr>
        <w:pStyle w:val="a4"/>
        <w:numPr>
          <w:ilvl w:val="0"/>
          <w:numId w:val="85"/>
        </w:numPr>
        <w:tabs>
          <w:tab w:val="left" w:pos="1189"/>
        </w:tabs>
        <w:ind w:firstLine="709"/>
        <w:jc w:val="both"/>
        <w:rPr>
          <w:sz w:val="28"/>
        </w:rPr>
      </w:pPr>
      <w:r>
        <w:rPr>
          <w:sz w:val="28"/>
        </w:rPr>
        <w:t>недолжнасодержатьусловиеопредставлениизаказчикомгарантусудебныхактов,подтверждающихнеисполнениеучастникомзакупкиобязательств,обеспечиваемых независимойгарантией.</w:t>
      </w:r>
    </w:p>
    <w:p w:rsidR="00234B70" w:rsidRDefault="00C70CD7">
      <w:pPr>
        <w:pStyle w:val="a4"/>
        <w:numPr>
          <w:ilvl w:val="0"/>
          <w:numId w:val="111"/>
        </w:numPr>
        <w:tabs>
          <w:tab w:val="left" w:pos="1481"/>
        </w:tabs>
        <w:ind w:left="101" w:firstLine="709"/>
        <w:jc w:val="both"/>
        <w:rPr>
          <w:sz w:val="28"/>
        </w:rPr>
      </w:pPr>
      <w:r>
        <w:rPr>
          <w:sz w:val="28"/>
        </w:rPr>
        <w:t>Независимаягарантия,предоставляемаявкачествеобеспеченияисполнения договора, заключаемого по результатам конкурентной закупки с</w:t>
      </w:r>
      <w:r>
        <w:rPr>
          <w:spacing w:val="-1"/>
          <w:sz w:val="28"/>
        </w:rPr>
        <w:t>участием</w:t>
      </w:r>
      <w:r>
        <w:rPr>
          <w:sz w:val="28"/>
        </w:rPr>
        <w:t>субъектовмалогоисреднегопредпринимательства,такжедолжнабытьсоставлена по типовой форме в соответствии с постановлением ПравительстваРоссийскойФедерацииот09августа2022года№1397«Онезависимыхгарантиях,предоставляемыхвкачествеобеспечениязаявкинаучастиевконкурентной закупке товаров, работ, услуг в электронной форме с участиемсубъектов малого и среднего предпринимательства, и независимых гарантиях,предоставляемых в качестве обеспечения исполнения договора, заключаемогопо результатам такой закупки, а также о внесении изменений в некоторые актыПравительстваРоссийскойФедерации»исодержатьусловияитребования,предусмотренныеуказаннымпостановлениемПравительства.</w:t>
      </w:r>
    </w:p>
    <w:p w:rsidR="00234B70" w:rsidRDefault="00C70CD7">
      <w:pPr>
        <w:pStyle w:val="a4"/>
        <w:numPr>
          <w:ilvl w:val="0"/>
          <w:numId w:val="111"/>
        </w:numPr>
        <w:tabs>
          <w:tab w:val="left" w:pos="1370"/>
        </w:tabs>
        <w:ind w:left="1370" w:right="0" w:hanging="560"/>
        <w:jc w:val="both"/>
        <w:rPr>
          <w:sz w:val="28"/>
        </w:rPr>
      </w:pPr>
      <w:r>
        <w:rPr>
          <w:sz w:val="28"/>
        </w:rPr>
        <w:t>Основаниемдляотказавпринятиигарантиизаказчикомявляется:</w:t>
      </w:r>
    </w:p>
    <w:p w:rsidR="00234B70" w:rsidRDefault="00C70CD7">
      <w:pPr>
        <w:pStyle w:val="a4"/>
        <w:numPr>
          <w:ilvl w:val="0"/>
          <w:numId w:val="84"/>
        </w:numPr>
        <w:tabs>
          <w:tab w:val="left" w:pos="1114"/>
        </w:tabs>
        <w:ind w:right="0"/>
        <w:jc w:val="both"/>
        <w:rPr>
          <w:sz w:val="28"/>
        </w:rPr>
      </w:pPr>
      <w:r>
        <w:rPr>
          <w:sz w:val="28"/>
        </w:rPr>
        <w:t>несоответствиегарантиизаконодательствуРоссийскойФедерации;</w:t>
      </w:r>
    </w:p>
    <w:p w:rsidR="00234B70" w:rsidRDefault="00C70CD7">
      <w:pPr>
        <w:pStyle w:val="a4"/>
        <w:numPr>
          <w:ilvl w:val="0"/>
          <w:numId w:val="84"/>
        </w:numPr>
        <w:tabs>
          <w:tab w:val="left" w:pos="1141"/>
        </w:tabs>
        <w:ind w:left="101" w:right="105" w:firstLine="709"/>
        <w:jc w:val="both"/>
        <w:rPr>
          <w:sz w:val="28"/>
        </w:rPr>
      </w:pPr>
      <w:r>
        <w:rPr>
          <w:sz w:val="28"/>
        </w:rPr>
        <w:t>несоответствие гарантии требованиям, содержащимся в извещении обосуществлениизакупки, документацииозакупке, проектедоговора.</w:t>
      </w:r>
    </w:p>
    <w:p w:rsidR="00234B70" w:rsidRDefault="00C70CD7">
      <w:pPr>
        <w:pStyle w:val="a3"/>
        <w:ind w:right="105"/>
      </w:pPr>
      <w:r>
        <w:t>В случае отказа в принятии гарантии заказчик в срок, не превышающийтрехрабочихднейсодняеепоступления,информируетвписьменнойформеилив форме электронного документа об этом лицо, предоставившее гарантию, суказаниемпричин,послужившихоснованиемдля отказа.</w:t>
      </w:r>
    </w:p>
    <w:p w:rsidR="00234B70" w:rsidRDefault="00C70CD7">
      <w:pPr>
        <w:pStyle w:val="a4"/>
        <w:numPr>
          <w:ilvl w:val="0"/>
          <w:numId w:val="111"/>
        </w:numPr>
        <w:tabs>
          <w:tab w:val="left" w:pos="1383"/>
        </w:tabs>
        <w:ind w:left="101" w:right="105" w:firstLine="709"/>
        <w:jc w:val="both"/>
        <w:rPr>
          <w:sz w:val="28"/>
        </w:rPr>
      </w:pPr>
      <w:r>
        <w:rPr>
          <w:sz w:val="28"/>
        </w:rPr>
        <w:t>В случае, если победитель закупки или участник закупки, с которымзаключаетсядоговор,ввышеуказанныйсрокнепредставилзаказчикуобеспечениеисполнениядоговора,победительзакупкиилиучастникзакупки,скоторымзаключаетсядоговор,признаетсяуклонившимсяотзаключениядоговора.</w:t>
      </w:r>
    </w:p>
    <w:p w:rsidR="00234B70" w:rsidRDefault="00C70CD7">
      <w:pPr>
        <w:pStyle w:val="a4"/>
        <w:numPr>
          <w:ilvl w:val="0"/>
          <w:numId w:val="111"/>
        </w:numPr>
        <w:tabs>
          <w:tab w:val="left" w:pos="1394"/>
        </w:tabs>
        <w:ind w:left="101" w:right="105" w:firstLine="709"/>
        <w:jc w:val="both"/>
        <w:rPr>
          <w:sz w:val="28"/>
        </w:rPr>
      </w:pPr>
      <w:r>
        <w:rPr>
          <w:sz w:val="28"/>
        </w:rPr>
        <w:t>Заказчиквправеустановить,чточастьденежныхсредств,предоставленныхучастникомзакупкивкачествеобеспеченияисполнениядоговора,являетсяобеспечениемнадлежащегоисполнениягарантийныхобязательстввсоответствиис условиями договора.</w:t>
      </w:r>
    </w:p>
    <w:p w:rsidR="00234B70" w:rsidRDefault="00C70CD7">
      <w:pPr>
        <w:pStyle w:val="a4"/>
        <w:numPr>
          <w:ilvl w:val="0"/>
          <w:numId w:val="111"/>
        </w:numPr>
        <w:tabs>
          <w:tab w:val="left" w:pos="1427"/>
        </w:tabs>
        <w:ind w:left="101" w:right="105" w:firstLine="709"/>
        <w:jc w:val="both"/>
        <w:rPr>
          <w:sz w:val="28"/>
        </w:rPr>
      </w:pPr>
      <w:r>
        <w:rPr>
          <w:sz w:val="28"/>
        </w:rPr>
        <w:t>В ходе исполнения договора поставщик (исполнитель, подрядчик)вправепредоставитьзаказчикуобеспечениеисполнениядоговора,уменьшенноенаразмервыполненныхобязательств,предусмотренныхдоговором,взаменранеепредоставленногообеспеченияисполнениядоговора.Приэтомможет</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0" w:firstLine="0"/>
        <w:jc w:val="left"/>
      </w:pPr>
      <w:r>
        <w:lastRenderedPageBreak/>
        <w:t>бытьизмененспособобеспеченияисполнениядоговора.</w:t>
      </w:r>
    </w:p>
    <w:p w:rsidR="00234B70" w:rsidRDefault="00C70CD7">
      <w:pPr>
        <w:pStyle w:val="a4"/>
        <w:numPr>
          <w:ilvl w:val="0"/>
          <w:numId w:val="111"/>
        </w:numPr>
        <w:tabs>
          <w:tab w:val="left" w:pos="1370"/>
        </w:tabs>
        <w:ind w:left="1370" w:right="0" w:hanging="560"/>
        <w:jc w:val="left"/>
        <w:rPr>
          <w:sz w:val="28"/>
        </w:rPr>
      </w:pPr>
      <w:r>
        <w:rPr>
          <w:sz w:val="28"/>
        </w:rPr>
        <w:t>Положениянастоящейглавынеприменяютсявслучае:</w:t>
      </w:r>
    </w:p>
    <w:p w:rsidR="00234B70" w:rsidRDefault="00C70CD7">
      <w:pPr>
        <w:pStyle w:val="a4"/>
        <w:numPr>
          <w:ilvl w:val="0"/>
          <w:numId w:val="83"/>
        </w:numPr>
        <w:tabs>
          <w:tab w:val="left" w:pos="1101"/>
        </w:tabs>
        <w:ind w:firstLine="709"/>
        <w:rPr>
          <w:sz w:val="28"/>
        </w:rPr>
      </w:pPr>
      <w:r>
        <w:rPr>
          <w:sz w:val="28"/>
        </w:rPr>
        <w:t>заключениядоговорасучастникомзакупки,которыйявляетсяказеннымучреждением;</w:t>
      </w:r>
    </w:p>
    <w:p w:rsidR="00234B70" w:rsidRDefault="00C70CD7">
      <w:pPr>
        <w:pStyle w:val="a4"/>
        <w:numPr>
          <w:ilvl w:val="0"/>
          <w:numId w:val="83"/>
        </w:numPr>
        <w:tabs>
          <w:tab w:val="left" w:pos="1114"/>
        </w:tabs>
        <w:ind w:left="1113" w:right="0" w:hanging="304"/>
        <w:rPr>
          <w:sz w:val="28"/>
        </w:rPr>
      </w:pPr>
      <w:r>
        <w:rPr>
          <w:sz w:val="28"/>
        </w:rPr>
        <w:t>осуществлениязакупкиуслугипопредоставлениюкредита;</w:t>
      </w:r>
    </w:p>
    <w:p w:rsidR="00234B70" w:rsidRDefault="00C70CD7">
      <w:pPr>
        <w:pStyle w:val="a4"/>
        <w:numPr>
          <w:ilvl w:val="0"/>
          <w:numId w:val="83"/>
        </w:numPr>
        <w:tabs>
          <w:tab w:val="left" w:pos="1137"/>
          <w:tab w:val="left" w:pos="2908"/>
          <w:tab w:val="left" w:pos="4410"/>
          <w:tab w:val="left" w:pos="6066"/>
          <w:tab w:val="left" w:pos="7499"/>
          <w:tab w:val="left" w:pos="8887"/>
        </w:tabs>
        <w:ind w:firstLine="709"/>
        <w:rPr>
          <w:sz w:val="28"/>
        </w:rPr>
      </w:pPr>
      <w:r>
        <w:rPr>
          <w:sz w:val="28"/>
        </w:rPr>
        <w:t>заключения</w:t>
      </w:r>
      <w:r>
        <w:rPr>
          <w:sz w:val="28"/>
        </w:rPr>
        <w:tab/>
        <w:t>договора,</w:t>
      </w:r>
      <w:r>
        <w:rPr>
          <w:sz w:val="28"/>
        </w:rPr>
        <w:tab/>
        <w:t>предметом</w:t>
      </w:r>
      <w:r>
        <w:rPr>
          <w:sz w:val="28"/>
        </w:rPr>
        <w:tab/>
        <w:t>которого</w:t>
      </w:r>
      <w:r>
        <w:rPr>
          <w:sz w:val="28"/>
        </w:rPr>
        <w:tab/>
        <w:t>является</w:t>
      </w:r>
      <w:r>
        <w:rPr>
          <w:sz w:val="28"/>
        </w:rPr>
        <w:tab/>
      </w:r>
      <w:r>
        <w:rPr>
          <w:spacing w:val="-1"/>
          <w:sz w:val="28"/>
        </w:rPr>
        <w:t>выдача</w:t>
      </w:r>
      <w:r>
        <w:rPr>
          <w:sz w:val="28"/>
        </w:rPr>
        <w:t>независимойгарантии.</w:t>
      </w:r>
    </w:p>
    <w:p w:rsidR="00234B70" w:rsidRDefault="00234B70">
      <w:pPr>
        <w:pStyle w:val="a3"/>
        <w:ind w:left="0" w:right="0" w:firstLine="0"/>
        <w:jc w:val="left"/>
      </w:pPr>
    </w:p>
    <w:p w:rsidR="00234B70" w:rsidRDefault="00C70CD7">
      <w:pPr>
        <w:pStyle w:val="1"/>
        <w:ind w:left="2063" w:right="1392" w:hanging="663"/>
      </w:pPr>
      <w:r>
        <w:t>Глава 18. Оценка заявок, окончательных предложенийучастниковзакупкиикритерииэтой оценки</w:t>
      </w:r>
    </w:p>
    <w:p w:rsidR="00234B70" w:rsidRDefault="00234B70">
      <w:pPr>
        <w:pStyle w:val="a3"/>
        <w:ind w:left="0" w:right="0" w:firstLine="0"/>
        <w:jc w:val="left"/>
        <w:rPr>
          <w:b/>
        </w:rPr>
      </w:pPr>
    </w:p>
    <w:p w:rsidR="00234B70" w:rsidRDefault="00C70CD7">
      <w:pPr>
        <w:pStyle w:val="a4"/>
        <w:numPr>
          <w:ilvl w:val="0"/>
          <w:numId w:val="111"/>
        </w:numPr>
        <w:tabs>
          <w:tab w:val="left" w:pos="1394"/>
        </w:tabs>
        <w:ind w:left="101" w:firstLine="709"/>
        <w:jc w:val="both"/>
        <w:rPr>
          <w:sz w:val="28"/>
        </w:rPr>
      </w:pPr>
      <w:r>
        <w:rPr>
          <w:sz w:val="28"/>
        </w:rPr>
        <w:t>Критериямиоценкиисопоставлениязаявок,окончательныхпредложенийучастников конкурентных закупок являются:</w:t>
      </w:r>
    </w:p>
    <w:p w:rsidR="00234B70" w:rsidRDefault="00C70CD7">
      <w:pPr>
        <w:pStyle w:val="a4"/>
        <w:numPr>
          <w:ilvl w:val="0"/>
          <w:numId w:val="82"/>
        </w:numPr>
        <w:tabs>
          <w:tab w:val="left" w:pos="1114"/>
        </w:tabs>
        <w:ind w:right="0"/>
        <w:jc w:val="both"/>
        <w:rPr>
          <w:sz w:val="28"/>
        </w:rPr>
      </w:pPr>
      <w:r>
        <w:rPr>
          <w:sz w:val="28"/>
        </w:rPr>
        <w:t>ценадоговора,ценаединицытовара,работы,услуги;</w:t>
      </w:r>
    </w:p>
    <w:p w:rsidR="00234B70" w:rsidRDefault="00C70CD7">
      <w:pPr>
        <w:pStyle w:val="a4"/>
        <w:numPr>
          <w:ilvl w:val="0"/>
          <w:numId w:val="82"/>
        </w:numPr>
        <w:tabs>
          <w:tab w:val="left" w:pos="1111"/>
        </w:tabs>
        <w:ind w:left="101" w:right="105" w:firstLine="709"/>
        <w:jc w:val="both"/>
        <w:rPr>
          <w:sz w:val="28"/>
        </w:rPr>
      </w:pPr>
      <w:r>
        <w:rPr>
          <w:sz w:val="28"/>
        </w:rPr>
        <w:t>расходынаэксплуатациюиремонттоваров,использованиерезультатовработ;</w:t>
      </w:r>
    </w:p>
    <w:p w:rsidR="00234B70" w:rsidRDefault="00C70CD7">
      <w:pPr>
        <w:pStyle w:val="a4"/>
        <w:numPr>
          <w:ilvl w:val="0"/>
          <w:numId w:val="82"/>
        </w:numPr>
        <w:tabs>
          <w:tab w:val="left" w:pos="1137"/>
        </w:tabs>
        <w:ind w:left="101" w:firstLine="709"/>
        <w:jc w:val="both"/>
        <w:rPr>
          <w:sz w:val="28"/>
        </w:rPr>
      </w:pPr>
      <w:r>
        <w:rPr>
          <w:sz w:val="28"/>
        </w:rPr>
        <w:t>качественные,функциональныеиэкологическиехарактеристикипредметазакупки;</w:t>
      </w:r>
    </w:p>
    <w:p w:rsidR="00234B70" w:rsidRDefault="00C70CD7">
      <w:pPr>
        <w:pStyle w:val="a4"/>
        <w:numPr>
          <w:ilvl w:val="0"/>
          <w:numId w:val="82"/>
        </w:numPr>
        <w:tabs>
          <w:tab w:val="left" w:pos="1137"/>
        </w:tabs>
        <w:ind w:left="101" w:firstLine="709"/>
        <w:jc w:val="both"/>
        <w:rPr>
          <w:sz w:val="28"/>
        </w:rPr>
      </w:pPr>
      <w:r>
        <w:rPr>
          <w:sz w:val="28"/>
        </w:rPr>
        <w:t>квалификацияучастниковзакупки,втомчисленаличиеунихфинансовых ресурсов, на праве собственности или ином законном основанииоборудования и других материальных ресурсов, опыта работы, связанного спредметом договора, специалистов и иных работников определенного уровняквалификации(далее также – квалификация участников закупки);</w:t>
      </w:r>
    </w:p>
    <w:p w:rsidR="00234B70" w:rsidRDefault="00C70CD7">
      <w:pPr>
        <w:pStyle w:val="a4"/>
        <w:numPr>
          <w:ilvl w:val="0"/>
          <w:numId w:val="111"/>
        </w:numPr>
        <w:tabs>
          <w:tab w:val="left" w:pos="1446"/>
        </w:tabs>
        <w:ind w:left="101" w:right="105" w:firstLine="709"/>
        <w:jc w:val="both"/>
        <w:rPr>
          <w:sz w:val="28"/>
        </w:rPr>
      </w:pPr>
      <w:r>
        <w:rPr>
          <w:sz w:val="28"/>
        </w:rPr>
        <w:t>Покритерию,указанномувподпункте4пункта114настоящегоположения,вчастиподтвержденияопытаработы,связанногоспредметомдоговора,участниками закупки предоставляются:</w:t>
      </w:r>
    </w:p>
    <w:p w:rsidR="00234B70" w:rsidRDefault="00C70CD7">
      <w:pPr>
        <w:pStyle w:val="a4"/>
        <w:numPr>
          <w:ilvl w:val="0"/>
          <w:numId w:val="81"/>
        </w:numPr>
        <w:tabs>
          <w:tab w:val="left" w:pos="1164"/>
        </w:tabs>
        <w:ind w:firstLine="709"/>
        <w:jc w:val="both"/>
        <w:rPr>
          <w:sz w:val="28"/>
        </w:rPr>
      </w:pPr>
      <w:r>
        <w:rPr>
          <w:sz w:val="28"/>
        </w:rPr>
        <w:t xml:space="preserve">копии исполненных (исполняемых) контрактов (договоров) со всемиприложениями, заключенных в порядке, установленном </w:t>
      </w:r>
      <w:hyperlink r:id="rId92">
        <w:r>
          <w:rPr>
            <w:sz w:val="28"/>
          </w:rPr>
          <w:t xml:space="preserve">Законом </w:t>
        </w:r>
      </w:hyperlink>
      <w:r>
        <w:rPr>
          <w:sz w:val="28"/>
        </w:rPr>
        <w:t>о контрактнойсистемевсферезакупоклибо</w:t>
      </w:r>
      <w:hyperlink r:id="rId93">
        <w:r>
          <w:rPr>
            <w:sz w:val="28"/>
          </w:rPr>
          <w:t>Законом</w:t>
        </w:r>
      </w:hyperlink>
      <w:r>
        <w:rPr>
          <w:sz w:val="28"/>
        </w:rPr>
        <w:t>озакупкахзапоследниепятьлет,атакжекопииподписанного(подписанных)акта(актов)выполненныхработнастоимость не менее 50 % цены каждого контракта (договора), подтверждающихстоимость исполнения участником закупки контракта (договора) на сумму неменее 20 % от НМЦД, на право заключить который проводится закупка (еслипредметомзакупкиявляетсявыполнениеработи(или)оказаниеуслугпорекультивациисвалок твердых коммунальных отходов);</w:t>
      </w:r>
    </w:p>
    <w:p w:rsidR="00234B70" w:rsidRDefault="00C70CD7">
      <w:pPr>
        <w:pStyle w:val="a4"/>
        <w:numPr>
          <w:ilvl w:val="0"/>
          <w:numId w:val="81"/>
        </w:numPr>
        <w:tabs>
          <w:tab w:val="left" w:pos="1137"/>
        </w:tabs>
        <w:ind w:firstLine="709"/>
        <w:jc w:val="both"/>
        <w:rPr>
          <w:sz w:val="28"/>
        </w:rPr>
      </w:pPr>
      <w:r>
        <w:rPr>
          <w:sz w:val="28"/>
        </w:rPr>
        <w:t xml:space="preserve">копииисполненных  ими  договоров  (контрактов),  заключенныхв порядке, установленном </w:t>
      </w:r>
      <w:hyperlink r:id="rId94">
        <w:r>
          <w:rPr>
            <w:sz w:val="28"/>
          </w:rPr>
          <w:t xml:space="preserve">Законом </w:t>
        </w:r>
      </w:hyperlink>
      <w:r>
        <w:rPr>
          <w:sz w:val="28"/>
        </w:rPr>
        <w:t>о контрактной системе в сфере закупок либо</w:t>
      </w:r>
      <w:hyperlink r:id="rId95">
        <w:r>
          <w:rPr>
            <w:sz w:val="28"/>
          </w:rPr>
          <w:t xml:space="preserve">Законом </w:t>
        </w:r>
      </w:hyperlink>
      <w:r>
        <w:rPr>
          <w:sz w:val="28"/>
        </w:rPr>
        <w:t xml:space="preserve">о закупках, </w:t>
      </w:r>
      <w:hyperlink r:id="rId96">
        <w:r>
          <w:rPr>
            <w:sz w:val="28"/>
          </w:rPr>
          <w:t xml:space="preserve">постановлением </w:t>
        </w:r>
      </w:hyperlink>
      <w:r>
        <w:rPr>
          <w:sz w:val="28"/>
        </w:rPr>
        <w:t>Правительства Российской Федерации от03 ноября 2016 года № 1133 «Об утверждении Правил проведения торгов, порезультатамкоторыхформируютсяценынауслугипотранспортированиютвердых    коммунальных    отходов    для    регионального      оператора»(еслипредметомзакупкиявляетсяоказаниеуслугпотранспортированиютвердых коммунальных отходов для регионального оператора по обращению ствердымикоммунальнымиотходами),икопииактоввыполненныхработ(оказанны</w:t>
      </w:r>
      <w:r>
        <w:rPr>
          <w:sz w:val="28"/>
        </w:rPr>
        <w:lastRenderedPageBreak/>
        <w:t>хуслуг),подтверждающихстоимостьисполненияучастникомзакупки</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контракта (договора) на сумму не менее 20 % от НМЦД, на право заключитькоторыйпроводитсязакупка;</w:t>
      </w:r>
    </w:p>
    <w:p w:rsidR="00234B70" w:rsidRDefault="00C70CD7">
      <w:pPr>
        <w:pStyle w:val="a4"/>
        <w:numPr>
          <w:ilvl w:val="0"/>
          <w:numId w:val="81"/>
        </w:numPr>
        <w:tabs>
          <w:tab w:val="left" w:pos="1137"/>
        </w:tabs>
        <w:ind w:firstLine="709"/>
        <w:jc w:val="both"/>
        <w:rPr>
          <w:sz w:val="28"/>
        </w:rPr>
      </w:pPr>
      <w:r>
        <w:rPr>
          <w:sz w:val="28"/>
        </w:rPr>
        <w:t>копииисполненных  ими  договоров  (контрактов),  заключенныхв порядке, установленном Законом о контрактной системе в сфере закупок либоЗакономозакупках,икопииактоввыполненныхработ(оказанныхуслуг),подтверждающихстоимостьисполненияучастникомзакупкиконтракта(договора) на сумму не менее 20 % от НМЦД, на право заключить которыйпроводитсязакупка(еслипредметомзакупкиявляетсявыполнениеработ(оказаниеуслуг),неуказанныхв подпунктах1, 2настоящего пункта).</w:t>
      </w:r>
    </w:p>
    <w:p w:rsidR="00234B70" w:rsidRDefault="00C70CD7">
      <w:pPr>
        <w:pStyle w:val="a4"/>
        <w:numPr>
          <w:ilvl w:val="0"/>
          <w:numId w:val="111"/>
        </w:numPr>
        <w:tabs>
          <w:tab w:val="left" w:pos="1463"/>
        </w:tabs>
        <w:ind w:left="101" w:firstLine="709"/>
        <w:jc w:val="both"/>
        <w:rPr>
          <w:sz w:val="28"/>
        </w:rPr>
      </w:pPr>
      <w:r>
        <w:rPr>
          <w:sz w:val="28"/>
        </w:rPr>
        <w:t>Вдокументацииозакупкеуказываютсяиспользуемыекритерииоценкииихвеличинызначимости.Припроведенииконкурентнойзакупки(заисключениемслучаевпроведенияаукционовизапросовкотировоквэлектроннойформе)количествоиспользуемыхкритериевдолжнобытьнеменеечемдва,однимизкоторыхявляетсяценадоговора(ценаединицытовара,работы, услуги). Не указанные в документации о закупке критерии и величиныихзначимости немогут применятьсядля целейоценкизаявок.</w:t>
      </w:r>
    </w:p>
    <w:p w:rsidR="00234B70" w:rsidRDefault="00C70CD7">
      <w:pPr>
        <w:pStyle w:val="a4"/>
        <w:numPr>
          <w:ilvl w:val="0"/>
          <w:numId w:val="111"/>
        </w:numPr>
        <w:tabs>
          <w:tab w:val="left" w:pos="1394"/>
        </w:tabs>
        <w:ind w:left="101" w:right="103" w:firstLine="709"/>
        <w:jc w:val="both"/>
        <w:rPr>
          <w:sz w:val="28"/>
        </w:rPr>
      </w:pPr>
      <w:r>
        <w:rPr>
          <w:sz w:val="28"/>
        </w:rPr>
        <w:t>Суммавеличинзначимостивсехкритериев,предусмотренныхдокументацией о закупке, составляет 100 %. Соотношение критериев должнобыть следующим:</w:t>
      </w:r>
    </w:p>
    <w:p w:rsidR="00234B70" w:rsidRDefault="00C70CD7">
      <w:pPr>
        <w:pStyle w:val="a4"/>
        <w:numPr>
          <w:ilvl w:val="0"/>
          <w:numId w:val="80"/>
        </w:numPr>
        <w:tabs>
          <w:tab w:val="left" w:pos="1132"/>
        </w:tabs>
        <w:ind w:right="0"/>
        <w:jc w:val="both"/>
        <w:rPr>
          <w:sz w:val="28"/>
        </w:rPr>
      </w:pPr>
      <w:r>
        <w:rPr>
          <w:sz w:val="28"/>
        </w:rPr>
        <w:t>стоимостныекритерии(критерии,указанныевподпунктах1,2пункта</w:t>
      </w:r>
    </w:p>
    <w:p w:rsidR="00234B70" w:rsidRDefault="00C70CD7">
      <w:pPr>
        <w:pStyle w:val="a3"/>
        <w:ind w:right="0" w:firstLine="0"/>
      </w:pPr>
      <w:r>
        <w:t>114настоящегоположения)–неменее20%;</w:t>
      </w:r>
    </w:p>
    <w:p w:rsidR="00234B70" w:rsidRDefault="00C70CD7">
      <w:pPr>
        <w:pStyle w:val="a4"/>
        <w:numPr>
          <w:ilvl w:val="0"/>
          <w:numId w:val="80"/>
        </w:numPr>
        <w:tabs>
          <w:tab w:val="left" w:pos="1102"/>
        </w:tabs>
        <w:ind w:left="1101" w:right="0" w:hanging="292"/>
        <w:jc w:val="both"/>
        <w:rPr>
          <w:sz w:val="28"/>
        </w:rPr>
      </w:pPr>
      <w:r>
        <w:rPr>
          <w:sz w:val="28"/>
        </w:rPr>
        <w:t>нестоимостныекритерии(критерии,указанныевподпунктах3,4пункта</w:t>
      </w:r>
    </w:p>
    <w:p w:rsidR="00234B70" w:rsidRDefault="00C70CD7">
      <w:pPr>
        <w:pStyle w:val="a3"/>
        <w:ind w:right="0" w:firstLine="0"/>
      </w:pPr>
      <w:r>
        <w:t>114настоящегоположения)–неболее80%.</w:t>
      </w:r>
    </w:p>
    <w:p w:rsidR="00234B70" w:rsidRDefault="00C70CD7">
      <w:pPr>
        <w:pStyle w:val="a4"/>
        <w:numPr>
          <w:ilvl w:val="0"/>
          <w:numId w:val="111"/>
        </w:numPr>
        <w:tabs>
          <w:tab w:val="left" w:pos="1390"/>
        </w:tabs>
        <w:ind w:left="101" w:right="105" w:firstLine="709"/>
        <w:jc w:val="both"/>
        <w:rPr>
          <w:sz w:val="28"/>
        </w:rPr>
      </w:pPr>
      <w:r>
        <w:rPr>
          <w:sz w:val="28"/>
        </w:rPr>
        <w:t>Оценка и сопоставление заявок на участие в закупке производятся сучетомнорм,предусмотренных</w:t>
      </w:r>
      <w:hyperlink r:id="rId97">
        <w:r>
          <w:rPr>
            <w:sz w:val="28"/>
          </w:rPr>
          <w:t>Постановлением</w:t>
        </w:r>
      </w:hyperlink>
      <w:r>
        <w:rPr>
          <w:sz w:val="28"/>
        </w:rPr>
        <w:t>№925.</w:t>
      </w:r>
    </w:p>
    <w:p w:rsidR="00234B70" w:rsidRDefault="00C70CD7">
      <w:pPr>
        <w:pStyle w:val="a4"/>
        <w:numPr>
          <w:ilvl w:val="0"/>
          <w:numId w:val="111"/>
        </w:numPr>
        <w:tabs>
          <w:tab w:val="left" w:pos="1405"/>
        </w:tabs>
        <w:ind w:left="101" w:right="105" w:firstLine="709"/>
        <w:jc w:val="both"/>
        <w:rPr>
          <w:sz w:val="28"/>
        </w:rPr>
      </w:pPr>
      <w:r>
        <w:rPr>
          <w:sz w:val="28"/>
        </w:rPr>
        <w:t>Порядок оценки и сопоставления заявок участников закупки, в томчислевеличиназначимостикаждогокритерия,переченьдокументов,подлежащихпредставлениювзаявкенаучастиевзакупкедляосуществленияееоценки и требования к таким документам, предмет оценки (детализирующиепоказателиоценки)ипредельныезначения(принеобходимости)потакомукритерию (показателю), устанавливается в документации о закупке заказчикомсамостоятельно.</w:t>
      </w:r>
    </w:p>
    <w:p w:rsidR="00234B70" w:rsidRDefault="00234B70">
      <w:pPr>
        <w:pStyle w:val="a3"/>
        <w:ind w:left="0" w:right="0" w:firstLine="0"/>
        <w:jc w:val="left"/>
      </w:pPr>
    </w:p>
    <w:p w:rsidR="00234B70" w:rsidRDefault="00C70CD7">
      <w:pPr>
        <w:pStyle w:val="1"/>
        <w:ind w:left="1039" w:right="1043" w:firstLine="174"/>
      </w:pPr>
      <w:r>
        <w:t>Глава19.Порядокразъясненияположенийдокументацииозакупке,внесенияизмененийвизвещениеидокументацию</w:t>
      </w:r>
    </w:p>
    <w:p w:rsidR="00234B70" w:rsidRDefault="00C70CD7">
      <w:pPr>
        <w:ind w:left="3132" w:right="1261" w:hanging="1862"/>
        <w:rPr>
          <w:b/>
          <w:sz w:val="28"/>
        </w:rPr>
      </w:pPr>
      <w:r>
        <w:rPr>
          <w:b/>
          <w:sz w:val="28"/>
        </w:rPr>
        <w:t>о закупке, отмены закупки. Порядок изменения и отзывазаявокнаучастие взакупке</w:t>
      </w:r>
    </w:p>
    <w:p w:rsidR="00234B70" w:rsidRDefault="00234B70">
      <w:pPr>
        <w:pStyle w:val="a3"/>
        <w:ind w:left="0" w:right="0" w:firstLine="0"/>
        <w:jc w:val="left"/>
        <w:rPr>
          <w:b/>
        </w:rPr>
      </w:pPr>
    </w:p>
    <w:p w:rsidR="00234B70" w:rsidRDefault="00C70CD7">
      <w:pPr>
        <w:pStyle w:val="a4"/>
        <w:numPr>
          <w:ilvl w:val="0"/>
          <w:numId w:val="111"/>
        </w:numPr>
        <w:tabs>
          <w:tab w:val="left" w:pos="1394"/>
        </w:tabs>
        <w:ind w:left="101" w:firstLine="709"/>
        <w:jc w:val="both"/>
        <w:rPr>
          <w:sz w:val="28"/>
        </w:rPr>
      </w:pPr>
      <w:r>
        <w:rPr>
          <w:sz w:val="28"/>
        </w:rPr>
        <w:t>Втечение  трех  рабочих  дней  с  даты  поступления  запросаоразъяснениизаказчикосуществляетразъяснениеположенийизвещенияи(или)документацииоконкурентнойзакупкеиразмещаетихвЕИСсуказаниемпредметазапроса,нобезуказанияучастникатакойзакупки,откоторогопоступил указанный запрос. При этом заказчик вправе не осуществлять такоеразъяснениевслучае,еслиуказанныйзапроспоступилпозднеечемзатрирабочихдня до датыокончания срокаподачизаявок научастиевтакой закупке.</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4"/>
        <w:numPr>
          <w:ilvl w:val="0"/>
          <w:numId w:val="111"/>
        </w:numPr>
        <w:tabs>
          <w:tab w:val="left" w:pos="1357"/>
        </w:tabs>
        <w:spacing w:before="78"/>
        <w:ind w:left="101" w:right="105" w:firstLine="709"/>
        <w:jc w:val="both"/>
        <w:rPr>
          <w:sz w:val="28"/>
        </w:rPr>
      </w:pPr>
      <w:r>
        <w:rPr>
          <w:sz w:val="28"/>
        </w:rPr>
        <w:lastRenderedPageBreak/>
        <w:t>Разъясненияположенийизвещенияи(или)документацииозакупкенедолжны изменять их суть, предмет закупки и существенные условия проектадоговора.</w:t>
      </w:r>
    </w:p>
    <w:p w:rsidR="00234B70" w:rsidRDefault="00C70CD7">
      <w:pPr>
        <w:pStyle w:val="a4"/>
        <w:numPr>
          <w:ilvl w:val="0"/>
          <w:numId w:val="111"/>
        </w:numPr>
        <w:tabs>
          <w:tab w:val="left" w:pos="1394"/>
        </w:tabs>
        <w:ind w:left="101" w:right="103" w:firstLine="709"/>
        <w:jc w:val="both"/>
        <w:rPr>
          <w:sz w:val="28"/>
        </w:rPr>
      </w:pPr>
      <w:r>
        <w:rPr>
          <w:sz w:val="28"/>
        </w:rPr>
        <w:t>Изменения, вносимые в извещение об осуществлении конкурентнойзакупки,документациюоконкурентнойзакупке,разъясненияположенийдокументацииоконкурентнойзакупке,размещаютсязаказчикомвЕИС,наофициальномсайте,   за   исключением   случаев,   предусмотренных   Закономозакупках,непозднеечемвтечениетрехднейсодняпринятиярешенияовнесенииуказанныхизменений,предоставленияуказанныхразъяснений.</w:t>
      </w:r>
    </w:p>
    <w:p w:rsidR="00234B70" w:rsidRDefault="00C70CD7">
      <w:pPr>
        <w:pStyle w:val="a3"/>
      </w:pPr>
      <w:r>
        <w:t>В случае внесения изменений в извещение об осуществлении закупки,документацию о закупке срок подачи заявок на участие в такой закупке долженбытьпродлентакимобразом,чтобысдатыразмещениявЕИСуказанныхизменений до даты окончания срока подачи заявок на участие в такой закупкеоставалось не менее половины срока подачи заявок на участие в такой закупке,установленногодля данного способа закупки.</w:t>
      </w:r>
    </w:p>
    <w:p w:rsidR="00234B70" w:rsidRDefault="00C70CD7">
      <w:pPr>
        <w:pStyle w:val="a4"/>
        <w:numPr>
          <w:ilvl w:val="0"/>
          <w:numId w:val="111"/>
        </w:numPr>
        <w:tabs>
          <w:tab w:val="left" w:pos="1388"/>
        </w:tabs>
        <w:ind w:left="101" w:right="105" w:firstLine="709"/>
        <w:jc w:val="both"/>
        <w:rPr>
          <w:sz w:val="28"/>
        </w:rPr>
      </w:pPr>
      <w:r>
        <w:rPr>
          <w:sz w:val="28"/>
        </w:rPr>
        <w:t>Заказчик вправе отменить конкурентную закупку по одному и болеепредметузакупки(лоту)донаступлениядатыивремениокончаниясрокаподачизаявок на участие в конкурентной закупке. Решение об отмене конкурентнойзакупкиразмещается вЕИС вдень принятияэтогорешения.</w:t>
      </w:r>
    </w:p>
    <w:p w:rsidR="00234B70" w:rsidRDefault="00C70CD7">
      <w:pPr>
        <w:pStyle w:val="a3"/>
        <w:ind w:right="105"/>
      </w:pPr>
      <w:r>
        <w:t>Поистечениисрокаотменыконкурентнойзакупкиидозаключениядоговоразаказчиквправеотменитьопределениепоставщика(исполнителя,подрядчика)тольковслучаевозникновенияобстоятельствнепреодолимойсилывсоответствиисгражданскимзаконодательствомРоссийскойФедерации.</w:t>
      </w:r>
    </w:p>
    <w:p w:rsidR="00234B70" w:rsidRDefault="00C70CD7">
      <w:pPr>
        <w:pStyle w:val="a4"/>
        <w:numPr>
          <w:ilvl w:val="0"/>
          <w:numId w:val="111"/>
        </w:numPr>
        <w:tabs>
          <w:tab w:val="left" w:pos="1391"/>
        </w:tabs>
        <w:ind w:left="101" w:right="103" w:firstLine="709"/>
        <w:jc w:val="both"/>
        <w:rPr>
          <w:sz w:val="28"/>
        </w:rPr>
      </w:pPr>
      <w:r>
        <w:rPr>
          <w:sz w:val="28"/>
        </w:rPr>
        <w:t>Заявки на участие в конкурентной закупке представляются согласнотребованиямк  содержанию,  оформлению  и  составу  заявки  на  участиевзакупке, указаннымвизвещении,документацииоконкурентной закупке.</w:t>
      </w:r>
    </w:p>
    <w:p w:rsidR="00234B70" w:rsidRDefault="00C70CD7">
      <w:pPr>
        <w:pStyle w:val="a3"/>
      </w:pPr>
      <w:r>
        <w:t>Формазаявкинаучастиевзапросекотировоквэлектроннойформеустанавливаетсявизвещенииопроведении запросакотировок.</w:t>
      </w:r>
    </w:p>
    <w:p w:rsidR="00234B70" w:rsidRDefault="00C70CD7">
      <w:pPr>
        <w:pStyle w:val="a4"/>
        <w:numPr>
          <w:ilvl w:val="0"/>
          <w:numId w:val="111"/>
        </w:numPr>
        <w:tabs>
          <w:tab w:val="left" w:pos="1454"/>
        </w:tabs>
        <w:ind w:left="101" w:right="105" w:firstLine="709"/>
        <w:jc w:val="both"/>
        <w:rPr>
          <w:sz w:val="28"/>
        </w:rPr>
      </w:pPr>
      <w:r>
        <w:rPr>
          <w:sz w:val="28"/>
        </w:rPr>
        <w:t>Участникзакупкивправеподатьтолькооднузаявкунаучастиев такой закупке в отношении каждого предмета закупки (лота) в любое время смоментаразмещенияизвещенияоеепроведениидопредусмотренныхдокументацией о закупке даты и времени окончания срока подачи заявок научастие в такой закупке. Участник закупки вправе изменить или отозвать своюзаявку до истечения срока подачи заявок. Заявка на участие в такой закупкеявляетсяизмененнойилиотозванной,еслиизменениеосуществленоилиуведомление об отзыве заявки получено заказчиком до истечения срока подачизаявокнаучастие втакой закупке.</w:t>
      </w:r>
    </w:p>
    <w:p w:rsidR="00234B70" w:rsidRDefault="00234B70">
      <w:pPr>
        <w:pStyle w:val="a3"/>
        <w:ind w:left="0" w:right="0" w:firstLine="0"/>
        <w:jc w:val="left"/>
      </w:pPr>
    </w:p>
    <w:p w:rsidR="00234B70" w:rsidRDefault="00C70CD7">
      <w:pPr>
        <w:pStyle w:val="1"/>
        <w:ind w:left="1673" w:right="1677"/>
        <w:jc w:val="center"/>
      </w:pPr>
      <w:r>
        <w:t>Глава20.Антидемпинговыемеры</w:t>
      </w:r>
    </w:p>
    <w:p w:rsidR="00234B70" w:rsidRDefault="00234B70">
      <w:pPr>
        <w:pStyle w:val="a3"/>
        <w:ind w:left="0" w:right="0" w:firstLine="0"/>
        <w:jc w:val="left"/>
        <w:rPr>
          <w:b/>
        </w:rPr>
      </w:pPr>
    </w:p>
    <w:p w:rsidR="00234B70" w:rsidRDefault="00C70CD7">
      <w:pPr>
        <w:pStyle w:val="a4"/>
        <w:numPr>
          <w:ilvl w:val="0"/>
          <w:numId w:val="111"/>
        </w:numPr>
        <w:tabs>
          <w:tab w:val="left" w:pos="1394"/>
        </w:tabs>
        <w:ind w:left="101" w:right="105" w:firstLine="709"/>
        <w:jc w:val="both"/>
        <w:rPr>
          <w:sz w:val="28"/>
        </w:rPr>
      </w:pPr>
      <w:r>
        <w:rPr>
          <w:sz w:val="28"/>
        </w:rPr>
        <w:t>Документациейозакупкемогутбытьпредусмотреныантидемпинговыемерывпорядке,предусмотренномпунктами127–129настоящегоположения.</w:t>
      </w:r>
    </w:p>
    <w:p w:rsidR="00234B70" w:rsidRDefault="00C70CD7">
      <w:pPr>
        <w:pStyle w:val="a4"/>
        <w:numPr>
          <w:ilvl w:val="0"/>
          <w:numId w:val="111"/>
        </w:numPr>
        <w:tabs>
          <w:tab w:val="left" w:pos="1402"/>
        </w:tabs>
        <w:ind w:left="101" w:firstLine="709"/>
        <w:jc w:val="both"/>
        <w:rPr>
          <w:sz w:val="28"/>
        </w:rPr>
      </w:pPr>
      <w:r>
        <w:rPr>
          <w:sz w:val="28"/>
        </w:rPr>
        <w:t>Если при проведении конкурентных закупок участником закупки, скоторымзаключаетсядоговор,предложенаценадоговора,котораяна25%</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иболеенижеНМЦД,договорзаключаетсяпослепредоставлениятакимучастникомобеспеченияисполнениядоговоравразмере,превышающемвполтораразаразмеробеспеченияисполнениядоговора,указанныйвдокументации о закупке, но не менее чем в размере аванса (если договоромпредусмотренавыплата аванса).</w:t>
      </w:r>
    </w:p>
    <w:p w:rsidR="00234B70" w:rsidRDefault="00C70CD7">
      <w:pPr>
        <w:pStyle w:val="a4"/>
        <w:numPr>
          <w:ilvl w:val="0"/>
          <w:numId w:val="111"/>
        </w:numPr>
        <w:tabs>
          <w:tab w:val="left" w:pos="1394"/>
        </w:tabs>
        <w:ind w:left="101" w:right="105" w:firstLine="709"/>
        <w:jc w:val="both"/>
        <w:rPr>
          <w:sz w:val="28"/>
        </w:rPr>
      </w:pPr>
      <w:r>
        <w:rPr>
          <w:sz w:val="28"/>
        </w:rPr>
        <w:t>Обеспечениеисполнениядоговорапредоставляетсяучастникомзакупкипринаправлениизаказчикуподписанногопроектадоговора.Приневыполненииучастникомзакупки,признаннымпобедителемконкурентнойзакупки,   указанного   требования,   договор   с   таким   участником   закупкинезаключается ион признаетсяуклонившимсяотзаключениядоговора.</w:t>
      </w:r>
    </w:p>
    <w:p w:rsidR="00234B70" w:rsidRDefault="00C70CD7">
      <w:pPr>
        <w:pStyle w:val="a4"/>
        <w:numPr>
          <w:ilvl w:val="0"/>
          <w:numId w:val="111"/>
        </w:numPr>
        <w:tabs>
          <w:tab w:val="left" w:pos="1404"/>
        </w:tabs>
        <w:ind w:left="101" w:firstLine="709"/>
        <w:jc w:val="both"/>
        <w:rPr>
          <w:sz w:val="28"/>
        </w:rPr>
      </w:pPr>
      <w:r>
        <w:rPr>
          <w:sz w:val="28"/>
        </w:rPr>
        <w:t>Положения настоящего раздела не применяются в случае, если приосуществлении  закупок    лекарственных    препаратов,    которые    включеныв утвержденный Правительством Российской Федерации перечень жизненнонеобходимыхиважнейшихлекарственныхпрепаратов, участникомзакупки,скоторымзаключаетсядоговор,предложенаценавсехзакупаемыхлекарственных препаратов, сниженная не более чем на 25 % относительно ихзарегистрированнойвсоответствиисзаконодательствомобобращениилекарственныхсредств предельнойотпускной цены.</w:t>
      </w:r>
    </w:p>
    <w:p w:rsidR="00234B70" w:rsidRDefault="00234B70">
      <w:pPr>
        <w:pStyle w:val="a3"/>
        <w:ind w:left="0" w:right="0" w:firstLine="0"/>
        <w:jc w:val="left"/>
      </w:pPr>
    </w:p>
    <w:p w:rsidR="00234B70" w:rsidRDefault="00C70CD7">
      <w:pPr>
        <w:pStyle w:val="1"/>
        <w:ind w:left="2143" w:right="0"/>
      </w:pPr>
      <w:r>
        <w:t>Глава21.Реестрнедобросовестныхпоставщиков</w:t>
      </w:r>
    </w:p>
    <w:p w:rsidR="00234B70" w:rsidRDefault="00234B70">
      <w:pPr>
        <w:pStyle w:val="a3"/>
        <w:ind w:left="0" w:right="0" w:firstLine="0"/>
        <w:jc w:val="left"/>
        <w:rPr>
          <w:b/>
        </w:rPr>
      </w:pPr>
    </w:p>
    <w:p w:rsidR="00234B70" w:rsidRDefault="00C70CD7">
      <w:pPr>
        <w:pStyle w:val="a4"/>
        <w:numPr>
          <w:ilvl w:val="0"/>
          <w:numId w:val="111"/>
        </w:numPr>
        <w:tabs>
          <w:tab w:val="left" w:pos="1423"/>
        </w:tabs>
        <w:ind w:left="101" w:firstLine="709"/>
        <w:jc w:val="both"/>
        <w:rPr>
          <w:sz w:val="28"/>
        </w:rPr>
      </w:pPr>
      <w:r>
        <w:rPr>
          <w:sz w:val="28"/>
        </w:rPr>
        <w:t>В реестр недобросовестных поставщиков включаются сведения обучастникахзакупки,  уклонившихся  от  заключения  договоров,  а  такжеопоставщиках(исполнителях,подрядчиках),договорыскоторымирасторгнутыпо решению суда или в случае одностороннего отказа заказчика, в отношениикоторогоиностраннымигосударствами,совершающиминедружественныедействия в отношении Российской Федерации, граждан Российской Федерацииили российских юридических лиц, введены политические или экономическиесанкциии(или)вотношениикоторыхиностраннымигосударствами,государственными объединениями и (или) союзами, и (или) государственными(межгосударственными)учреждениямииностранныхгосударствилигосударственных объединений и (или) союзов введены меры ограничительногохарактера,отисполнениядоговоравсвязиссущественнымнарушениемтакимипоставщиками(исполнителями,подрядчиками) договоров.</w:t>
      </w:r>
    </w:p>
    <w:p w:rsidR="00234B70" w:rsidRDefault="00C70CD7">
      <w:pPr>
        <w:pStyle w:val="a4"/>
        <w:numPr>
          <w:ilvl w:val="0"/>
          <w:numId w:val="111"/>
        </w:numPr>
        <w:tabs>
          <w:tab w:val="left" w:pos="1394"/>
        </w:tabs>
        <w:ind w:left="101" w:right="105" w:firstLine="709"/>
        <w:jc w:val="both"/>
        <w:rPr>
          <w:sz w:val="28"/>
        </w:rPr>
      </w:pPr>
      <w:r>
        <w:rPr>
          <w:sz w:val="28"/>
        </w:rPr>
        <w:t>Переченьсведений,включаемыхвреестрнедобросовестныхпоставщиков (исполнителей, подрядчиков), порядок направления заказчикамисведений о недобросовестных участниках закупки, поставщиках (исполнителях,подрядчиках)вфедеральныйорганисполнительнойвласти,уполномоченныйнаведение реестра недобросовестных поставщиков (исполнителей, подрядчиков),порядокведенияреестранедобросовестныхпоставщиков(исполнителей,подрядчиков), требования к технологическим, программным, лингвистическим,правовымиорганизационнымсредствамобеспеченияведенияреестранедобросовестныхпоставщиков(исполнителей,подрядчиков)установлены</w:t>
      </w:r>
      <w:hyperlink r:id="rId98">
        <w:r>
          <w:rPr>
            <w:sz w:val="28"/>
          </w:rPr>
          <w:t>постановлением</w:t>
        </w:r>
      </w:hyperlink>
      <w:r>
        <w:rPr>
          <w:sz w:val="28"/>
        </w:rPr>
        <w:t>ПравительстваРоссийскойФедерацииот22ноября2012года</w:t>
      </w:r>
    </w:p>
    <w:p w:rsidR="00234B70" w:rsidRDefault="00C70CD7">
      <w:pPr>
        <w:pStyle w:val="a3"/>
        <w:ind w:right="0" w:firstLine="0"/>
      </w:pPr>
      <w:r>
        <w:t>№1211«Оведенииреестранедобросовестныхпоставщиков,предусмотренного</w:t>
      </w:r>
    </w:p>
    <w:p w:rsidR="00234B70" w:rsidRDefault="00234B70">
      <w:pPr>
        <w:sectPr w:rsidR="00234B70">
          <w:pgSz w:w="11910" w:h="16840"/>
          <w:pgMar w:top="1040" w:right="460" w:bottom="280" w:left="1600" w:header="718" w:footer="0" w:gutter="0"/>
          <w:cols w:space="720"/>
        </w:sectPr>
      </w:pPr>
    </w:p>
    <w:p w:rsidR="00234B70" w:rsidRDefault="00C70CD7">
      <w:pPr>
        <w:pStyle w:val="a3"/>
        <w:spacing w:before="78"/>
        <w:ind w:right="0" w:firstLine="0"/>
        <w:jc w:val="left"/>
      </w:pPr>
      <w:r>
        <w:lastRenderedPageBreak/>
        <w:t>Федеральнымзаконом«Озакупкахтоваров,работ,услуготдельнымивидамиюридическихлиц».</w:t>
      </w:r>
    </w:p>
    <w:p w:rsidR="00234B70" w:rsidRDefault="00234B70">
      <w:pPr>
        <w:pStyle w:val="a3"/>
        <w:ind w:left="0" w:right="0" w:firstLine="0"/>
        <w:jc w:val="left"/>
      </w:pPr>
    </w:p>
    <w:p w:rsidR="00234B70" w:rsidRDefault="00C70CD7">
      <w:pPr>
        <w:pStyle w:val="1"/>
        <w:ind w:left="2256" w:right="0"/>
      </w:pPr>
      <w:r>
        <w:t>Глава22.Комиссияпоосуществлениюзакупок</w:t>
      </w:r>
    </w:p>
    <w:p w:rsidR="00234B70" w:rsidRDefault="00234B70">
      <w:pPr>
        <w:pStyle w:val="a3"/>
        <w:ind w:left="0" w:right="0" w:firstLine="0"/>
        <w:jc w:val="left"/>
        <w:rPr>
          <w:b/>
        </w:rPr>
      </w:pPr>
    </w:p>
    <w:p w:rsidR="00234B70" w:rsidRDefault="00C70CD7">
      <w:pPr>
        <w:pStyle w:val="a4"/>
        <w:numPr>
          <w:ilvl w:val="0"/>
          <w:numId w:val="111"/>
        </w:numPr>
        <w:tabs>
          <w:tab w:val="left" w:pos="1394"/>
        </w:tabs>
        <w:ind w:left="101" w:right="105" w:firstLine="709"/>
        <w:jc w:val="both"/>
        <w:rPr>
          <w:sz w:val="28"/>
        </w:rPr>
      </w:pPr>
      <w:r>
        <w:rPr>
          <w:sz w:val="28"/>
        </w:rPr>
        <w:t>Дляопределенияпоставщика(исполнителя,подрядчика)порезультатам проведения конкурентной закупки заказчик создает комиссию поосуществлению конкурентной закупки (далее– комиссия).</w:t>
      </w:r>
    </w:p>
    <w:p w:rsidR="00234B70" w:rsidRDefault="00C70CD7">
      <w:pPr>
        <w:pStyle w:val="a4"/>
        <w:numPr>
          <w:ilvl w:val="0"/>
          <w:numId w:val="111"/>
        </w:numPr>
        <w:tabs>
          <w:tab w:val="left" w:pos="1459"/>
        </w:tabs>
        <w:ind w:left="101" w:right="103" w:firstLine="709"/>
        <w:jc w:val="both"/>
        <w:rPr>
          <w:sz w:val="28"/>
        </w:rPr>
      </w:pPr>
      <w:r>
        <w:rPr>
          <w:sz w:val="28"/>
        </w:rPr>
        <w:t>Конкретныецелиизадачиформированиякомиссии,порядокееработы,персональныйсостав,права,обязанностииответственностьчленовкомиссии, регламент работы комиссии и иные вопросы деятельности комиссииопределяютсязаказчиком влокальном акте.</w:t>
      </w:r>
    </w:p>
    <w:p w:rsidR="00234B70" w:rsidRDefault="00C70CD7">
      <w:pPr>
        <w:pStyle w:val="a4"/>
        <w:numPr>
          <w:ilvl w:val="0"/>
          <w:numId w:val="111"/>
        </w:numPr>
        <w:tabs>
          <w:tab w:val="left" w:pos="1373"/>
        </w:tabs>
        <w:ind w:left="101" w:firstLine="709"/>
        <w:jc w:val="both"/>
        <w:rPr>
          <w:sz w:val="28"/>
        </w:rPr>
      </w:pPr>
      <w:r>
        <w:rPr>
          <w:sz w:val="28"/>
        </w:rPr>
        <w:t>Заказчик вправе создать одну или несколько комиссий, действующихна постоянной основе или для осуществления конкретной закупки (или группызакупок).</w:t>
      </w:r>
    </w:p>
    <w:p w:rsidR="00234B70" w:rsidRDefault="00C70CD7">
      <w:pPr>
        <w:pStyle w:val="a4"/>
        <w:numPr>
          <w:ilvl w:val="0"/>
          <w:numId w:val="111"/>
        </w:numPr>
        <w:tabs>
          <w:tab w:val="left" w:pos="1370"/>
        </w:tabs>
        <w:ind w:left="1370" w:right="0" w:hanging="560"/>
        <w:jc w:val="both"/>
        <w:rPr>
          <w:sz w:val="28"/>
        </w:rPr>
      </w:pPr>
      <w:r>
        <w:rPr>
          <w:sz w:val="28"/>
        </w:rPr>
        <w:t>Число</w:t>
      </w:r>
      <w:bookmarkStart w:id="0" w:name="_GoBack"/>
      <w:bookmarkEnd w:id="0"/>
      <w:r>
        <w:rPr>
          <w:sz w:val="28"/>
        </w:rPr>
        <w:t>членов комиссии должно составлять неменее трех человек.</w:t>
      </w:r>
    </w:p>
    <w:p w:rsidR="00234B70" w:rsidRDefault="00C70CD7">
      <w:pPr>
        <w:pStyle w:val="a4"/>
        <w:numPr>
          <w:ilvl w:val="0"/>
          <w:numId w:val="111"/>
        </w:numPr>
        <w:tabs>
          <w:tab w:val="left" w:pos="1364"/>
        </w:tabs>
        <w:ind w:left="101" w:firstLine="709"/>
        <w:jc w:val="both"/>
        <w:rPr>
          <w:sz w:val="28"/>
        </w:rPr>
      </w:pPr>
      <w:r w:rsidRPr="008460F0">
        <w:rPr>
          <w:sz w:val="28"/>
        </w:rPr>
        <w:t>Членамикомиссиинемогутявляться</w:t>
      </w:r>
      <w:r>
        <w:rPr>
          <w:sz w:val="28"/>
        </w:rPr>
        <w:t>лица,личнозаинтересованныеврезультатах закупки (представители участников закупки, подавших заявки научастиевзакупке,состоящиевштатеорганизаций,подавшихуказанныезаявки,являющиесяруководителямиорганизаций,подавшихзаявкинаучастиевзакупке),либолица,накоторыхспособныоказыватьвлияниеучастникизакупки(втомчислелица,являющиесяучастникамиилиакционерамиэтихорганизаций,членамиихоргановуправления,ихкредиторами).Понятие«личнаязаинтересованность»используетсявзначении,указанномвФедеральномзаконеот25 декабря2008 года№273-ФЗ «О противодействиикоррупции».</w:t>
      </w:r>
    </w:p>
    <w:p w:rsidR="00234B70" w:rsidRDefault="00C70CD7">
      <w:pPr>
        <w:pStyle w:val="a4"/>
        <w:numPr>
          <w:ilvl w:val="0"/>
          <w:numId w:val="111"/>
        </w:numPr>
        <w:tabs>
          <w:tab w:val="left" w:pos="1405"/>
        </w:tabs>
        <w:ind w:left="101" w:right="105" w:firstLine="709"/>
        <w:jc w:val="both"/>
        <w:rPr>
          <w:sz w:val="28"/>
        </w:rPr>
      </w:pPr>
      <w:r>
        <w:rPr>
          <w:sz w:val="28"/>
        </w:rPr>
        <w:t>Руководитель заказчика, член комиссии по осуществлению закупокобязаны при осуществлении закупок принимать меры по предотвращению иурегулированию конфликта интересов в соответствии с Федеральным закономот25 декабря2008 года№273-ФЗ «О противодействиикоррупции».</w:t>
      </w:r>
    </w:p>
    <w:p w:rsidR="00234B70" w:rsidRDefault="00C70CD7">
      <w:pPr>
        <w:pStyle w:val="a4"/>
        <w:numPr>
          <w:ilvl w:val="0"/>
          <w:numId w:val="111"/>
        </w:numPr>
        <w:tabs>
          <w:tab w:val="left" w:pos="1404"/>
        </w:tabs>
        <w:ind w:left="101" w:right="103" w:firstLine="709"/>
        <w:jc w:val="both"/>
        <w:rPr>
          <w:sz w:val="28"/>
        </w:rPr>
      </w:pPr>
      <w:r>
        <w:rPr>
          <w:sz w:val="28"/>
        </w:rPr>
        <w:t>Член комиссии по осуществлению закупок обязан незамедлительносообщитьзаказчику,принявшемурешениеосозданиикомиссии,овозникновенииобстоятельств,предусмотренныхпунктом136настоящегоположения. В случае выявления в составе комиссии физических лиц, указанныхв пункте 136 настоящего положения, заказчик, принявший решение о созданиикомиссии, обязан незамедлительно заменить их другими физическими лицами,соответствующими требованиям, предусмотренным положениями пункта 136настоящегоположения.</w:t>
      </w:r>
    </w:p>
    <w:p w:rsidR="00234B70" w:rsidRDefault="00C70CD7">
      <w:pPr>
        <w:pStyle w:val="a4"/>
        <w:numPr>
          <w:ilvl w:val="0"/>
          <w:numId w:val="111"/>
        </w:numPr>
        <w:tabs>
          <w:tab w:val="left" w:pos="1576"/>
        </w:tabs>
        <w:ind w:left="101" w:right="105" w:firstLine="709"/>
        <w:jc w:val="both"/>
        <w:rPr>
          <w:sz w:val="28"/>
        </w:rPr>
      </w:pPr>
      <w:r>
        <w:rPr>
          <w:sz w:val="28"/>
        </w:rPr>
        <w:t>Заседаниекомиссиисчитаетсяправомочным,еслинанемприсутствует не менее чем 50 % от общего числа ее членов. Каждый членкомиссииимеетодинголос.Решениякомиссиипринимаютсяпростым</w:t>
      </w:r>
      <w:r>
        <w:rPr>
          <w:spacing w:val="-1"/>
          <w:sz w:val="28"/>
        </w:rPr>
        <w:t>большинствомголосовее</w:t>
      </w:r>
      <w:r>
        <w:rPr>
          <w:sz w:val="28"/>
        </w:rPr>
        <w:t>членов,принявшихучастиевзаседаниикомиссии.Приравенствеголосовголоспредседателякомиссииявляетсярешающим.</w:t>
      </w:r>
    </w:p>
    <w:p w:rsidR="00234B70" w:rsidRDefault="00C70CD7">
      <w:pPr>
        <w:pStyle w:val="a4"/>
        <w:numPr>
          <w:ilvl w:val="0"/>
          <w:numId w:val="111"/>
        </w:numPr>
        <w:tabs>
          <w:tab w:val="left" w:pos="1394"/>
        </w:tabs>
        <w:ind w:left="101" w:right="105" w:firstLine="709"/>
        <w:jc w:val="both"/>
        <w:rPr>
          <w:sz w:val="28"/>
        </w:rPr>
      </w:pPr>
      <w:r>
        <w:rPr>
          <w:sz w:val="28"/>
        </w:rPr>
        <w:t>Решениякомиссииоформляютсяпротоколами,которыеподписываютсявсемичленамикомиссии,принимающимиучастиевзаседаниях,вдень принятия соответствующего решения.</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4"/>
        <w:numPr>
          <w:ilvl w:val="0"/>
          <w:numId w:val="111"/>
        </w:numPr>
        <w:tabs>
          <w:tab w:val="left" w:pos="1394"/>
        </w:tabs>
        <w:spacing w:before="78"/>
        <w:ind w:left="101" w:firstLine="709"/>
        <w:jc w:val="both"/>
        <w:rPr>
          <w:sz w:val="28"/>
        </w:rPr>
      </w:pPr>
      <w:r>
        <w:rPr>
          <w:sz w:val="28"/>
        </w:rPr>
        <w:lastRenderedPageBreak/>
        <w:t>Наоснованиизаключенногодоговораопередачезаказчикомуполномоченному учреждению части функций по осуществлению закупок длязаказчика уполномоченное учреждение создает комиссию по осуществлениюконкурентнойзакупкидляопределенияпоставщика(исполнителя,подрядчика).</w:t>
      </w:r>
    </w:p>
    <w:p w:rsidR="00234B70" w:rsidRDefault="00234B70">
      <w:pPr>
        <w:pStyle w:val="a3"/>
        <w:ind w:left="0" w:right="0" w:firstLine="0"/>
        <w:jc w:val="left"/>
      </w:pPr>
    </w:p>
    <w:p w:rsidR="00234B70" w:rsidRDefault="00C70CD7">
      <w:pPr>
        <w:pStyle w:val="1"/>
        <w:ind w:left="1673" w:right="1677"/>
        <w:jc w:val="center"/>
      </w:pPr>
      <w:r>
        <w:t>Глава23.Совместныезакупки</w:t>
      </w:r>
    </w:p>
    <w:p w:rsidR="00234B70" w:rsidRDefault="00234B70">
      <w:pPr>
        <w:pStyle w:val="a3"/>
        <w:ind w:left="0" w:right="0" w:firstLine="0"/>
        <w:jc w:val="left"/>
        <w:rPr>
          <w:b/>
        </w:rPr>
      </w:pPr>
    </w:p>
    <w:p w:rsidR="00234B70" w:rsidRDefault="00C70CD7">
      <w:pPr>
        <w:pStyle w:val="a4"/>
        <w:numPr>
          <w:ilvl w:val="0"/>
          <w:numId w:val="111"/>
        </w:numPr>
        <w:tabs>
          <w:tab w:val="left" w:pos="1370"/>
        </w:tabs>
        <w:ind w:left="101" w:right="105" w:firstLine="709"/>
        <w:jc w:val="both"/>
        <w:rPr>
          <w:sz w:val="28"/>
        </w:rPr>
      </w:pPr>
      <w:r>
        <w:rPr>
          <w:sz w:val="28"/>
        </w:rPr>
        <w:t>При наличии у двух и более заказчиков потребности в одних и тех жетоварах,работах,услугахтакиезаказчикивправепроводитьсовместныезакупкилюбымспособом,непротиворечащимЗаконуозакупкахинастоящемуположению.</w:t>
      </w:r>
    </w:p>
    <w:p w:rsidR="00234B70" w:rsidRDefault="00C70CD7">
      <w:pPr>
        <w:pStyle w:val="a3"/>
      </w:pPr>
      <w:r>
        <w:t>В случае возникновения потребности в проведении совместной закупкизаказчикизаключаютмеждусобойсоглашениеопроведениисовместнойзакупки.</w:t>
      </w:r>
    </w:p>
    <w:p w:rsidR="00234B70" w:rsidRDefault="00C70CD7">
      <w:pPr>
        <w:pStyle w:val="a3"/>
        <w:ind w:right="105"/>
      </w:pPr>
      <w:r>
        <w:t>Соглашениеопроведениисовместнойзакупкидолжносодержатьследующиесведения о проводимой закупке:</w:t>
      </w:r>
    </w:p>
    <w:p w:rsidR="00234B70" w:rsidRDefault="00C70CD7">
      <w:pPr>
        <w:pStyle w:val="a4"/>
        <w:numPr>
          <w:ilvl w:val="0"/>
          <w:numId w:val="79"/>
        </w:numPr>
        <w:tabs>
          <w:tab w:val="left" w:pos="1236"/>
        </w:tabs>
        <w:ind w:firstLine="709"/>
        <w:jc w:val="both"/>
        <w:rPr>
          <w:sz w:val="28"/>
        </w:rPr>
      </w:pPr>
      <w:r>
        <w:rPr>
          <w:sz w:val="28"/>
        </w:rPr>
        <w:t>информациюопредметедоговора,месте,условияхисроках(периодах)поставоктоваров,выполненияработ,оказанияуслугвотношениикаждогозаказчика;</w:t>
      </w:r>
    </w:p>
    <w:p w:rsidR="00234B70" w:rsidRDefault="00C70CD7">
      <w:pPr>
        <w:pStyle w:val="a4"/>
        <w:numPr>
          <w:ilvl w:val="0"/>
          <w:numId w:val="79"/>
        </w:numPr>
        <w:tabs>
          <w:tab w:val="left" w:pos="1236"/>
        </w:tabs>
        <w:ind w:left="1235" w:right="0"/>
        <w:jc w:val="both"/>
        <w:rPr>
          <w:sz w:val="28"/>
        </w:rPr>
      </w:pPr>
      <w:r>
        <w:rPr>
          <w:sz w:val="28"/>
        </w:rPr>
        <w:t>НМЦДкаждогозаказчика;</w:t>
      </w:r>
    </w:p>
    <w:p w:rsidR="00234B70" w:rsidRDefault="00C70CD7">
      <w:pPr>
        <w:pStyle w:val="a4"/>
        <w:numPr>
          <w:ilvl w:val="0"/>
          <w:numId w:val="79"/>
        </w:numPr>
        <w:tabs>
          <w:tab w:val="left" w:pos="1236"/>
        </w:tabs>
        <w:ind w:left="1235" w:right="0"/>
        <w:jc w:val="both"/>
        <w:rPr>
          <w:sz w:val="28"/>
        </w:rPr>
      </w:pPr>
      <w:r>
        <w:rPr>
          <w:sz w:val="28"/>
        </w:rPr>
        <w:t>информациюоборганизаторезакупки;</w:t>
      </w:r>
    </w:p>
    <w:p w:rsidR="00234B70" w:rsidRDefault="00C70CD7">
      <w:pPr>
        <w:pStyle w:val="a4"/>
        <w:numPr>
          <w:ilvl w:val="0"/>
          <w:numId w:val="79"/>
        </w:numPr>
        <w:tabs>
          <w:tab w:val="left" w:pos="1236"/>
        </w:tabs>
        <w:ind w:right="105" w:firstLine="709"/>
        <w:jc w:val="both"/>
        <w:rPr>
          <w:sz w:val="28"/>
        </w:rPr>
      </w:pPr>
      <w:r>
        <w:rPr>
          <w:sz w:val="28"/>
        </w:rPr>
        <w:t>порядок и сроки подготовки извещения о закупке, документации озакупке;</w:t>
      </w:r>
    </w:p>
    <w:p w:rsidR="00234B70" w:rsidRDefault="00C70CD7">
      <w:pPr>
        <w:pStyle w:val="a4"/>
        <w:numPr>
          <w:ilvl w:val="0"/>
          <w:numId w:val="79"/>
        </w:numPr>
        <w:tabs>
          <w:tab w:val="left" w:pos="1236"/>
        </w:tabs>
        <w:ind w:left="1235" w:right="0"/>
        <w:jc w:val="both"/>
        <w:rPr>
          <w:sz w:val="28"/>
        </w:rPr>
      </w:pPr>
      <w:r>
        <w:rPr>
          <w:sz w:val="28"/>
        </w:rPr>
        <w:t>примерныесрокипроведениязакупки;</w:t>
      </w:r>
    </w:p>
    <w:p w:rsidR="00234B70" w:rsidRDefault="00C70CD7">
      <w:pPr>
        <w:pStyle w:val="a4"/>
        <w:numPr>
          <w:ilvl w:val="0"/>
          <w:numId w:val="79"/>
        </w:numPr>
        <w:tabs>
          <w:tab w:val="left" w:pos="1236"/>
        </w:tabs>
        <w:ind w:left="1235" w:right="0"/>
        <w:jc w:val="both"/>
        <w:rPr>
          <w:sz w:val="28"/>
        </w:rPr>
      </w:pPr>
      <w:r>
        <w:rPr>
          <w:sz w:val="28"/>
        </w:rPr>
        <w:t>инуюинформациюопроводимойзакупке.</w:t>
      </w:r>
    </w:p>
    <w:p w:rsidR="00234B70" w:rsidRDefault="00C70CD7">
      <w:pPr>
        <w:pStyle w:val="a4"/>
        <w:numPr>
          <w:ilvl w:val="0"/>
          <w:numId w:val="111"/>
        </w:numPr>
        <w:tabs>
          <w:tab w:val="left" w:pos="1473"/>
        </w:tabs>
        <w:ind w:left="101" w:firstLine="709"/>
        <w:jc w:val="both"/>
        <w:rPr>
          <w:sz w:val="28"/>
        </w:rPr>
      </w:pPr>
      <w:r>
        <w:rPr>
          <w:sz w:val="28"/>
        </w:rPr>
        <w:t>Припроведениисовместнойзакупкизаказчики,участвующиевпроведении такой закупки, определяют организатора закупки, которым можетявляться либо один из заказчиков, либо сторонняя организация, привлеченнаядляосуществленияфункций попроведению закупки.</w:t>
      </w:r>
    </w:p>
    <w:p w:rsidR="00234B70" w:rsidRDefault="00C70CD7">
      <w:pPr>
        <w:pStyle w:val="a3"/>
      </w:pPr>
      <w:r>
        <w:t>Приэтомдоговорпорезультатампроведениясовместнойзакупкизаключаетсякаждымзаказчикомсамостоятельнонаопределенныйдокументацией о конкурентной закупке объем и по цене, пропорциональнойпроцентуснижения от НМЦД.</w:t>
      </w:r>
    </w:p>
    <w:p w:rsidR="00234B70" w:rsidRDefault="00C70CD7">
      <w:pPr>
        <w:pStyle w:val="a4"/>
        <w:numPr>
          <w:ilvl w:val="0"/>
          <w:numId w:val="111"/>
        </w:numPr>
        <w:tabs>
          <w:tab w:val="left" w:pos="1613"/>
        </w:tabs>
        <w:ind w:left="101" w:firstLine="709"/>
        <w:jc w:val="both"/>
        <w:rPr>
          <w:sz w:val="28"/>
        </w:rPr>
      </w:pPr>
      <w:r>
        <w:rPr>
          <w:sz w:val="28"/>
        </w:rPr>
        <w:t>Определениепоставщиков(исполнителей,подрядчиков)неосуществляетсяуполномоченнымучреждениемприпроведениисовместных</w:t>
      </w:r>
      <w:r>
        <w:rPr>
          <w:spacing w:val="-1"/>
          <w:sz w:val="28"/>
        </w:rPr>
        <w:t>закупокзаказчиков</w:t>
      </w:r>
      <w:r>
        <w:rPr>
          <w:sz w:val="28"/>
        </w:rPr>
        <w:t>несколькихсубъектовРоссийскойФедерациивсоответствииссоглашениями,заключеннымимеждуфедеральнымиорганамиисполнительнойвластииПравительствомКалининградскойобластинаоснованииправовыхактовПравительстваРоссийскойФедерации.</w:t>
      </w:r>
    </w:p>
    <w:p w:rsidR="00234B70" w:rsidRDefault="00234B70">
      <w:pPr>
        <w:pStyle w:val="a3"/>
        <w:ind w:left="0" w:right="0" w:firstLine="0"/>
        <w:jc w:val="left"/>
      </w:pPr>
    </w:p>
    <w:p w:rsidR="00234B70" w:rsidRDefault="00C70CD7">
      <w:pPr>
        <w:pStyle w:val="1"/>
        <w:jc w:val="center"/>
      </w:pPr>
      <w:r>
        <w:t>Раздел III. ПОРЯДОК ПОДГОТОВКИ И ОСУЩЕСТВЛЕНИЯКОНКУРЕНТНОЙЗАКУПКИ</w:t>
      </w:r>
    </w:p>
    <w:p w:rsidR="00234B70" w:rsidRDefault="00234B70">
      <w:pPr>
        <w:pStyle w:val="a3"/>
        <w:ind w:left="0" w:right="0" w:firstLine="0"/>
        <w:jc w:val="left"/>
        <w:rPr>
          <w:b/>
        </w:rPr>
      </w:pPr>
    </w:p>
    <w:p w:rsidR="00234B70" w:rsidRDefault="00C70CD7">
      <w:pPr>
        <w:ind w:left="1980"/>
        <w:rPr>
          <w:b/>
          <w:sz w:val="28"/>
        </w:rPr>
      </w:pPr>
      <w:r>
        <w:rPr>
          <w:b/>
          <w:sz w:val="28"/>
        </w:rPr>
        <w:t>Глава24.Порядокпроведенияоткрытогоконкурса</w:t>
      </w:r>
    </w:p>
    <w:p w:rsidR="00234B70" w:rsidRDefault="00C70CD7">
      <w:pPr>
        <w:pStyle w:val="a4"/>
        <w:numPr>
          <w:ilvl w:val="0"/>
          <w:numId w:val="111"/>
        </w:numPr>
        <w:tabs>
          <w:tab w:val="left" w:pos="1370"/>
        </w:tabs>
        <w:ind w:left="1370" w:right="0" w:hanging="560"/>
        <w:jc w:val="both"/>
        <w:rPr>
          <w:sz w:val="28"/>
        </w:rPr>
      </w:pPr>
      <w:r>
        <w:rPr>
          <w:sz w:val="28"/>
        </w:rPr>
        <w:t>Открытыйконкурс–этоформаторгов,прикоторой:</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4"/>
        <w:numPr>
          <w:ilvl w:val="0"/>
          <w:numId w:val="78"/>
        </w:numPr>
        <w:tabs>
          <w:tab w:val="left" w:pos="1106"/>
        </w:tabs>
        <w:spacing w:before="78"/>
        <w:ind w:firstLine="709"/>
        <w:jc w:val="both"/>
        <w:rPr>
          <w:sz w:val="28"/>
        </w:rPr>
      </w:pPr>
      <w:r>
        <w:rPr>
          <w:sz w:val="28"/>
        </w:rPr>
        <w:lastRenderedPageBreak/>
        <w:t>информацияозакупкесообщаетсязаказчикомпутемразмещениявЕИСизвещенияопроведенииоткрытогоконкурса,конкурснойдокументации,доступныхнеограниченномукругу лиц;</w:t>
      </w:r>
    </w:p>
    <w:p w:rsidR="00234B70" w:rsidRDefault="00C70CD7">
      <w:pPr>
        <w:pStyle w:val="a4"/>
        <w:numPr>
          <w:ilvl w:val="0"/>
          <w:numId w:val="78"/>
        </w:numPr>
        <w:tabs>
          <w:tab w:val="left" w:pos="1118"/>
        </w:tabs>
        <w:ind w:right="105" w:firstLine="709"/>
        <w:jc w:val="both"/>
        <w:rPr>
          <w:sz w:val="28"/>
        </w:rPr>
      </w:pPr>
      <w:r>
        <w:rPr>
          <w:sz w:val="28"/>
        </w:rPr>
        <w:t>описание предмета закупки осуществляется с соблюдением требований</w:t>
      </w:r>
      <w:hyperlink r:id="rId99">
        <w:r>
          <w:rPr>
            <w:sz w:val="28"/>
          </w:rPr>
          <w:t>части6 ˡ статьи3</w:t>
        </w:r>
      </w:hyperlink>
      <w:r>
        <w:rPr>
          <w:sz w:val="28"/>
        </w:rPr>
        <w:t xml:space="preserve"> Законао закупках;</w:t>
      </w:r>
    </w:p>
    <w:p w:rsidR="00234B70" w:rsidRDefault="00C70CD7">
      <w:pPr>
        <w:pStyle w:val="a4"/>
        <w:numPr>
          <w:ilvl w:val="0"/>
          <w:numId w:val="78"/>
        </w:numPr>
        <w:tabs>
          <w:tab w:val="left" w:pos="1129"/>
        </w:tabs>
        <w:ind w:right="103" w:firstLine="709"/>
        <w:jc w:val="both"/>
        <w:rPr>
          <w:sz w:val="28"/>
        </w:rPr>
      </w:pPr>
      <w:r>
        <w:rPr>
          <w:sz w:val="28"/>
        </w:rPr>
        <w:t>победителем конкурса признается участник закупки, заявка на участиев конкурсе которого соответствует требованиям, установленным конкурснойдокументацией,ипорезультатамсопоставлениязаявокнаоснованииуказанныхвконкурснойдокументациикритериевоценкисодержитлучшиеусловияисполнениядоговора.</w:t>
      </w:r>
    </w:p>
    <w:p w:rsidR="00234B70" w:rsidRDefault="00C70CD7">
      <w:pPr>
        <w:pStyle w:val="a4"/>
        <w:numPr>
          <w:ilvl w:val="0"/>
          <w:numId w:val="111"/>
        </w:numPr>
        <w:tabs>
          <w:tab w:val="left" w:pos="1397"/>
        </w:tabs>
        <w:ind w:left="101" w:right="105" w:firstLine="709"/>
        <w:jc w:val="both"/>
        <w:rPr>
          <w:sz w:val="28"/>
        </w:rPr>
      </w:pPr>
      <w:r>
        <w:rPr>
          <w:sz w:val="28"/>
        </w:rPr>
        <w:t>В случаях, указанных в пункте 50 настоящего положения, открытыйконкурспроводитсяуполномоченным учреждением.</w:t>
      </w:r>
    </w:p>
    <w:p w:rsidR="00234B70" w:rsidRDefault="00C70CD7">
      <w:pPr>
        <w:pStyle w:val="a4"/>
        <w:numPr>
          <w:ilvl w:val="0"/>
          <w:numId w:val="111"/>
        </w:numPr>
        <w:tabs>
          <w:tab w:val="left" w:pos="1394"/>
        </w:tabs>
        <w:ind w:left="101" w:firstLine="709"/>
        <w:jc w:val="both"/>
        <w:rPr>
          <w:sz w:val="28"/>
        </w:rPr>
      </w:pPr>
      <w:r>
        <w:rPr>
          <w:sz w:val="28"/>
        </w:rPr>
        <w:t>Информацияопроведенииоткрытогоконкурса,включаяизвещениеопроведенииоткрытогоконкурса,конкурснуюдокументацию,проектдоговора,размещаетсязаказчикомвЕИСнеменеечемзапятнадцатьднейдоустановленной в конкурсной документации даты окончания подачи заявок научастие воткрытомконкурсе.</w:t>
      </w:r>
    </w:p>
    <w:p w:rsidR="00234B70" w:rsidRDefault="00C70CD7">
      <w:pPr>
        <w:pStyle w:val="a4"/>
        <w:numPr>
          <w:ilvl w:val="0"/>
          <w:numId w:val="111"/>
        </w:numPr>
        <w:tabs>
          <w:tab w:val="left" w:pos="1378"/>
        </w:tabs>
        <w:ind w:left="101" w:right="105" w:firstLine="709"/>
        <w:jc w:val="both"/>
        <w:rPr>
          <w:sz w:val="28"/>
        </w:rPr>
      </w:pPr>
      <w:r>
        <w:rPr>
          <w:sz w:val="28"/>
        </w:rPr>
        <w:t>В извещении о проведении открытого конкурса должны содержатьсясведения,указанныевпункте79 настоящегоположения.</w:t>
      </w:r>
    </w:p>
    <w:p w:rsidR="00234B70" w:rsidRDefault="00C70CD7">
      <w:pPr>
        <w:pStyle w:val="a4"/>
        <w:numPr>
          <w:ilvl w:val="0"/>
          <w:numId w:val="111"/>
        </w:numPr>
        <w:tabs>
          <w:tab w:val="left" w:pos="1361"/>
        </w:tabs>
        <w:ind w:left="101" w:firstLine="709"/>
        <w:jc w:val="both"/>
        <w:rPr>
          <w:sz w:val="28"/>
        </w:rPr>
      </w:pPr>
      <w:r>
        <w:rPr>
          <w:sz w:val="28"/>
        </w:rPr>
        <w:t>Заказчиквправепровестимноголотовыйоткрытыйконкурс.Приэтомпод лотом понимается закупаемая заказчиком продукция, в отношении которойпредусматривается заключение отдельного договора по результатам закупки. Вслучае проведения многолотового открытого конкурса в отношении каждоголотавизвещенииопроведенииоткрытогоконкурсаотдельноуказываютсяпредметдоговора,сведенияоНМЦД,срокиииныеусловияоткрытогоконкурса,которыеотличаются по каждому лоту друг от друга.</w:t>
      </w:r>
    </w:p>
    <w:p w:rsidR="00234B70" w:rsidRDefault="00C70CD7">
      <w:pPr>
        <w:pStyle w:val="a4"/>
        <w:numPr>
          <w:ilvl w:val="0"/>
          <w:numId w:val="111"/>
        </w:numPr>
        <w:tabs>
          <w:tab w:val="left" w:pos="1394"/>
        </w:tabs>
        <w:ind w:left="101" w:right="105" w:firstLine="709"/>
        <w:jc w:val="both"/>
        <w:rPr>
          <w:sz w:val="28"/>
        </w:rPr>
      </w:pPr>
      <w:r>
        <w:rPr>
          <w:sz w:val="28"/>
        </w:rPr>
        <w:t>Дляосуществленияоткрытогоконкурсазаказчикразрабатываетиутверждаетконкурснуюдокументацию,котораяразмещаетсявЕИСвместес извещением о проведении открытого конкурса и включает в себя сведения,указанныевпункте80 настоящегоположения.</w:t>
      </w:r>
    </w:p>
    <w:p w:rsidR="00234B70" w:rsidRDefault="00C70CD7">
      <w:pPr>
        <w:pStyle w:val="a4"/>
        <w:numPr>
          <w:ilvl w:val="0"/>
          <w:numId w:val="111"/>
        </w:numPr>
        <w:tabs>
          <w:tab w:val="left" w:pos="1378"/>
        </w:tabs>
        <w:ind w:left="101" w:firstLine="709"/>
        <w:jc w:val="both"/>
        <w:rPr>
          <w:sz w:val="28"/>
        </w:rPr>
      </w:pPr>
      <w:r>
        <w:rPr>
          <w:sz w:val="28"/>
        </w:rPr>
        <w:t>Для участия в открытом конкурсе участник закупки подает заявку научастие   в   открытом   конкурсе.   Требования   к   содержанию,   оформлениюи составу заявки на участие в открытом конкурсе, в том числе исчерпывающийперечень документов, которые должны быть представлены в составе заявки,указываютсявконкурсной документации.</w:t>
      </w:r>
    </w:p>
    <w:p w:rsidR="00234B70" w:rsidRDefault="00C70CD7">
      <w:pPr>
        <w:pStyle w:val="a4"/>
        <w:numPr>
          <w:ilvl w:val="0"/>
          <w:numId w:val="111"/>
        </w:numPr>
        <w:tabs>
          <w:tab w:val="left" w:pos="1448"/>
        </w:tabs>
        <w:ind w:left="101" w:firstLine="709"/>
        <w:jc w:val="both"/>
        <w:rPr>
          <w:sz w:val="28"/>
        </w:rPr>
      </w:pPr>
      <w:r>
        <w:rPr>
          <w:sz w:val="28"/>
        </w:rPr>
        <w:t>Заявканаучастиевконкурсесостоитизоднойчастиидолжнасодержатьдокументыисведения,предусмотренныенастоящимположением,в двух частях и ценовом предложении при проведении конкурса в электроннойформе.</w:t>
      </w:r>
    </w:p>
    <w:p w:rsidR="00234B70" w:rsidRDefault="00C70CD7">
      <w:pPr>
        <w:pStyle w:val="a4"/>
        <w:numPr>
          <w:ilvl w:val="0"/>
          <w:numId w:val="111"/>
        </w:numPr>
        <w:tabs>
          <w:tab w:val="left" w:pos="1432"/>
        </w:tabs>
        <w:ind w:left="101" w:right="105" w:firstLine="709"/>
        <w:jc w:val="both"/>
        <w:rPr>
          <w:sz w:val="28"/>
        </w:rPr>
      </w:pPr>
      <w:r>
        <w:rPr>
          <w:sz w:val="28"/>
        </w:rPr>
        <w:t>Участникзакупкиподаетзаявкунаучастиевоткрытомконкурсев письменной форме в запечатанном конверте, не позволяющем просматриватьеесодержание до вскрытияконверта.</w:t>
      </w:r>
    </w:p>
    <w:p w:rsidR="00234B70" w:rsidRDefault="00C70CD7">
      <w:pPr>
        <w:pStyle w:val="a3"/>
      </w:pPr>
      <w:r>
        <w:t>Всесведенияидокументы,входящиевсоставзаявкинаучастиев открытом конкурсе, должны быть составлены на русском языке. Если какие-либосведенияилидокументы,входящиевсоставзаявки,составленына</w:t>
      </w:r>
    </w:p>
    <w:p w:rsidR="00234B70" w:rsidRDefault="00234B70">
      <w:pPr>
        <w:sectPr w:rsidR="00234B70">
          <w:pgSz w:w="11910" w:h="16840"/>
          <w:pgMar w:top="1040" w:right="460" w:bottom="280" w:left="1600" w:header="718" w:footer="0" w:gutter="0"/>
          <w:cols w:space="720"/>
        </w:sectPr>
      </w:pPr>
    </w:p>
    <w:p w:rsidR="00234B70" w:rsidRDefault="00C70CD7">
      <w:pPr>
        <w:pStyle w:val="a3"/>
        <w:spacing w:before="78"/>
        <w:ind w:right="105" w:firstLine="0"/>
      </w:pPr>
      <w:r>
        <w:lastRenderedPageBreak/>
        <w:t>иностранномязыке,участникзакупкиобязанпредставитьвсоставезаявкиперевод на русский язык, верность которого засвидетельствована в порядке,установленном</w:t>
      </w:r>
      <w:hyperlink r:id="rId100">
        <w:r>
          <w:t>статьей81</w:t>
        </w:r>
      </w:hyperlink>
      <w:r>
        <w:t>ОсновзаконодательстваРоссийскойФедерациионотариатеот 11 февраля 1993 года№4462-1.</w:t>
      </w:r>
    </w:p>
    <w:p w:rsidR="00234B70" w:rsidRDefault="00C70CD7">
      <w:pPr>
        <w:pStyle w:val="a3"/>
      </w:pPr>
      <w:r>
        <w:t>В случае представления в составе заявки на участие в открытом конкурседокументов, требующих консульской легализации, проставления апостиля илииной легитимации для их признания на территории Российской Федерации,такиедокументыдолжнысодержатьсоответствующиелегализационныенадписи, апостили или иные, предусмотренные законодательством РоссийскойФедерацииреквизиты,подтверждающиесоблюдениенеобходимыхформальностей.</w:t>
      </w:r>
    </w:p>
    <w:p w:rsidR="00234B70" w:rsidRDefault="00C70CD7">
      <w:pPr>
        <w:pStyle w:val="a4"/>
        <w:numPr>
          <w:ilvl w:val="0"/>
          <w:numId w:val="111"/>
        </w:numPr>
        <w:tabs>
          <w:tab w:val="left" w:pos="1407"/>
        </w:tabs>
        <w:ind w:left="101" w:firstLine="709"/>
        <w:jc w:val="both"/>
        <w:rPr>
          <w:sz w:val="28"/>
        </w:rPr>
      </w:pPr>
      <w:r>
        <w:rPr>
          <w:sz w:val="28"/>
        </w:rPr>
        <w:t>Все листы заявки на участие в открытом конкурсе, все листы томатакойзаявкидолжныбытьпрошитыипронумерованы.Заявканаучастиев открытом конкурсе и том такой заявки должны содержать опись входящих вих состав документов, быть скреплены печатью участника открытого конкурса(для юридического лица) (при наличии) и подписаны участником открытогоконкурсаилилицом,уполномоченнымучастникомоткрытогоконкурса.Соблюдение участником открытого конкурса указанных требований означает,что информация и документы, входящие в состав заявки, поданы от имениучастникаоткрытогоконкурса,ионнесетответственностьзаподлинностьидостоверность этихинформации идокументов.</w:t>
      </w:r>
    </w:p>
    <w:p w:rsidR="00234B70" w:rsidRDefault="00C70CD7">
      <w:pPr>
        <w:pStyle w:val="a4"/>
        <w:numPr>
          <w:ilvl w:val="0"/>
          <w:numId w:val="111"/>
        </w:numPr>
        <w:tabs>
          <w:tab w:val="left" w:pos="1501"/>
        </w:tabs>
        <w:ind w:left="101" w:firstLine="709"/>
        <w:jc w:val="both"/>
        <w:rPr>
          <w:sz w:val="28"/>
        </w:rPr>
      </w:pPr>
      <w:r>
        <w:rPr>
          <w:sz w:val="28"/>
        </w:rPr>
        <w:t>Каждыйконвертсзаявкойнаучастиевоткрытомконкурсе,поступивший в срок, указанный в конкурсной документации, регистрируетсязаказчиком.Заказчикобеспечиваетсохранностьконвертовсзаявкаминаучастиев   открытом    конкурсе,    рассмотрение    содержания    заявок     на    участиевоткрытом конкурсетолько послевскрытияконвертов сзаявками.</w:t>
      </w:r>
    </w:p>
    <w:p w:rsidR="00234B70" w:rsidRDefault="00C70CD7">
      <w:pPr>
        <w:pStyle w:val="a4"/>
        <w:numPr>
          <w:ilvl w:val="0"/>
          <w:numId w:val="111"/>
        </w:numPr>
        <w:tabs>
          <w:tab w:val="left" w:pos="1454"/>
        </w:tabs>
        <w:ind w:left="101" w:firstLine="709"/>
        <w:jc w:val="both"/>
        <w:rPr>
          <w:sz w:val="28"/>
        </w:rPr>
      </w:pPr>
      <w:r>
        <w:rPr>
          <w:sz w:val="28"/>
        </w:rPr>
        <w:t>Участникзакупкивправеподатьтолькооднузаявкунаучастиев открытом конкурсе в отношении каждого предмета конкурса (лота). В случаеподачиучастникомзакупкидвухиболеезаявокнаучастиевоткрытомконкурсе</w:t>
      </w:r>
      <w:r>
        <w:rPr>
          <w:spacing w:val="-1"/>
          <w:sz w:val="28"/>
        </w:rPr>
        <w:t>вотношениикаждого</w:t>
      </w:r>
      <w:r>
        <w:rPr>
          <w:sz w:val="28"/>
        </w:rPr>
        <w:t>предметаконкурса(лота)приусловии,чтоподанныеранееэтимучастникомзаявкинаучастиевоткрытомконкурсенеотозваны,всезаявкинаучастиевоткрытомконкурсеэтогоучастника,поданныевотношенииодногои того же лота, не рассматриваются и возвращаются этому участнику. Приемзаявокнаучастиевконкурсепрекращаетсяпослеокончаниясрокаподачизаявокнаучастие вконкурсе, установленного вконкурсной документации.</w:t>
      </w:r>
    </w:p>
    <w:p w:rsidR="00234B70" w:rsidRDefault="00C70CD7">
      <w:pPr>
        <w:pStyle w:val="a4"/>
        <w:numPr>
          <w:ilvl w:val="0"/>
          <w:numId w:val="111"/>
        </w:numPr>
        <w:tabs>
          <w:tab w:val="left" w:pos="1412"/>
        </w:tabs>
        <w:ind w:left="101" w:right="105" w:firstLine="709"/>
        <w:jc w:val="both"/>
        <w:rPr>
          <w:sz w:val="28"/>
        </w:rPr>
      </w:pPr>
      <w:r>
        <w:rPr>
          <w:sz w:val="28"/>
        </w:rPr>
        <w:t>Участникзакупкивправеизменитьилиотозватьзаявкунаучастиевоткрытомконкурседоистечениясрокаподачизаявок.Заявканаучастиевоткрытомконкурсеявляетсяизмененнойилиотозванной,еслиизменениеосуществленоилиуведомлениеоботзывезаявкиполученозаказчикомдоистечениясрокаподачи заявокнаучастие воткрытомконкурсе.</w:t>
      </w:r>
    </w:p>
    <w:p w:rsidR="00234B70" w:rsidRDefault="00C70CD7">
      <w:pPr>
        <w:pStyle w:val="a4"/>
        <w:numPr>
          <w:ilvl w:val="0"/>
          <w:numId w:val="111"/>
        </w:numPr>
        <w:tabs>
          <w:tab w:val="left" w:pos="1354"/>
        </w:tabs>
        <w:ind w:left="101" w:firstLine="709"/>
        <w:jc w:val="both"/>
        <w:rPr>
          <w:sz w:val="28"/>
        </w:rPr>
      </w:pPr>
      <w:r>
        <w:rPr>
          <w:spacing w:val="-1"/>
          <w:sz w:val="28"/>
        </w:rPr>
        <w:t>Непозднеерабочего</w:t>
      </w:r>
      <w:r>
        <w:rPr>
          <w:sz w:val="28"/>
        </w:rPr>
        <w:t>дня,следующегозаднемокончаниясрокаподачизаявок комиссией, публично во время и в месте, которые указаны в конкурснойдокументации, осуществляетсявскрытие конвертовсзаявкаминаучастиевоткрытомконкурсе.</w:t>
      </w:r>
    </w:p>
    <w:p w:rsidR="00234B70" w:rsidRDefault="00C70CD7">
      <w:pPr>
        <w:pStyle w:val="a4"/>
        <w:numPr>
          <w:ilvl w:val="0"/>
          <w:numId w:val="111"/>
        </w:numPr>
        <w:tabs>
          <w:tab w:val="left" w:pos="1394"/>
        </w:tabs>
        <w:ind w:left="1393" w:right="0" w:hanging="584"/>
        <w:jc w:val="both"/>
        <w:rPr>
          <w:sz w:val="28"/>
        </w:rPr>
      </w:pPr>
      <w:r>
        <w:rPr>
          <w:sz w:val="28"/>
        </w:rPr>
        <w:t>Заказчик   обеспечивает   осуществление   аудиозаписи   вскрытия</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конвертов с заявками на участие в открытом конкурсе. Результаты вскрытияконвертов с заявками на участие в открытом конкурсе отражаются в итоговомпротоколе.Аудиозаписихранятсявсоответствииспорядком,определеннымдляхранениядокументов поитогамконкурса.</w:t>
      </w:r>
    </w:p>
    <w:p w:rsidR="00234B70" w:rsidRDefault="00C70CD7">
      <w:pPr>
        <w:pStyle w:val="a4"/>
        <w:numPr>
          <w:ilvl w:val="0"/>
          <w:numId w:val="111"/>
        </w:numPr>
        <w:tabs>
          <w:tab w:val="left" w:pos="1358"/>
        </w:tabs>
        <w:ind w:left="101" w:right="103" w:firstLine="709"/>
        <w:jc w:val="both"/>
        <w:rPr>
          <w:sz w:val="28"/>
        </w:rPr>
      </w:pPr>
      <w:r>
        <w:rPr>
          <w:sz w:val="28"/>
        </w:rPr>
        <w:t>Послевскрытияконвертовсзаявкаминаучастиевоткрытомконкурсекомиссиярассматривает,оцениваетисопоставляеттакиезаявки.Срокрассмотрения, оценки и сопоставления заявок на участие в открытом конкурсенедолженпревышатьдвадцатьднейсдатывскрытияконвертовстакимизаявками.Приэтомдатаокончаниярассмотрения,оценкиисопоставлениязаявокнаучастиевоткрытомконкурсеуказываетсявконкурснойдокументации.</w:t>
      </w:r>
    </w:p>
    <w:p w:rsidR="00234B70" w:rsidRDefault="00C70CD7">
      <w:pPr>
        <w:pStyle w:val="a4"/>
        <w:numPr>
          <w:ilvl w:val="0"/>
          <w:numId w:val="111"/>
        </w:numPr>
        <w:tabs>
          <w:tab w:val="left" w:pos="1412"/>
        </w:tabs>
        <w:ind w:left="101" w:firstLine="709"/>
        <w:jc w:val="both"/>
        <w:rPr>
          <w:sz w:val="28"/>
        </w:rPr>
      </w:pPr>
      <w:r>
        <w:rPr>
          <w:sz w:val="28"/>
        </w:rPr>
        <w:t>Комиссия рассматривает заявки на участие в открытом конкурсе иучастниковзакупки,подавшихтакиезаявки,насоответствиетребованиям,установленнымконкурсной документацией.</w:t>
      </w:r>
    </w:p>
    <w:p w:rsidR="00234B70" w:rsidRDefault="00C70CD7">
      <w:pPr>
        <w:pStyle w:val="a4"/>
        <w:numPr>
          <w:ilvl w:val="0"/>
          <w:numId w:val="111"/>
        </w:numPr>
        <w:tabs>
          <w:tab w:val="left" w:pos="1358"/>
        </w:tabs>
        <w:ind w:left="101" w:firstLine="709"/>
        <w:jc w:val="both"/>
        <w:rPr>
          <w:sz w:val="28"/>
        </w:rPr>
      </w:pPr>
      <w:r>
        <w:rPr>
          <w:sz w:val="28"/>
        </w:rPr>
        <w:t>Наоснованиирезультатоврассмотрениязаявокнаучастиевоткрытомконкурсе комиссией принимается решение о допуске к участию в открытомконкурсеучастниказакупкииопризнанииучастниказакупки,подавшегозаявкуна участие в открытом конкурсе, участником конкурса или об отказе в допускетакогоучастниказакупкикучастиювоткрытомконкурсевпорядкеипооснованиям,предусмотреннымвконкурсной документации.</w:t>
      </w:r>
    </w:p>
    <w:p w:rsidR="00234B70" w:rsidRDefault="00C70CD7">
      <w:pPr>
        <w:pStyle w:val="a4"/>
        <w:numPr>
          <w:ilvl w:val="0"/>
          <w:numId w:val="111"/>
        </w:numPr>
        <w:tabs>
          <w:tab w:val="left" w:pos="1470"/>
        </w:tabs>
        <w:ind w:left="101" w:firstLine="709"/>
        <w:jc w:val="both"/>
        <w:rPr>
          <w:sz w:val="28"/>
        </w:rPr>
      </w:pPr>
      <w:r>
        <w:rPr>
          <w:sz w:val="28"/>
        </w:rPr>
        <w:t>Комиссияотклоняетучастниказакупкивдопускекучастиювоткрытомконкурсе вследующих случаях:</w:t>
      </w:r>
    </w:p>
    <w:p w:rsidR="00234B70" w:rsidRDefault="00C70CD7">
      <w:pPr>
        <w:pStyle w:val="a4"/>
        <w:numPr>
          <w:ilvl w:val="0"/>
          <w:numId w:val="77"/>
        </w:numPr>
        <w:tabs>
          <w:tab w:val="left" w:pos="1328"/>
        </w:tabs>
        <w:ind w:firstLine="709"/>
        <w:jc w:val="both"/>
        <w:rPr>
          <w:sz w:val="28"/>
        </w:rPr>
      </w:pPr>
      <w:r>
        <w:rPr>
          <w:sz w:val="28"/>
        </w:rPr>
        <w:t>непредставлениедокументовиинформации,предусмотреннойконкурснойдокументацией,илипредставлениенедостовернойинформации;</w:t>
      </w:r>
    </w:p>
    <w:p w:rsidR="00234B70" w:rsidRDefault="00C70CD7">
      <w:pPr>
        <w:pStyle w:val="a4"/>
        <w:numPr>
          <w:ilvl w:val="0"/>
          <w:numId w:val="77"/>
        </w:numPr>
        <w:tabs>
          <w:tab w:val="left" w:pos="1199"/>
        </w:tabs>
        <w:ind w:right="106" w:firstLine="709"/>
        <w:jc w:val="both"/>
        <w:rPr>
          <w:sz w:val="28"/>
        </w:rPr>
      </w:pPr>
      <w:r>
        <w:rPr>
          <w:sz w:val="28"/>
        </w:rPr>
        <w:t>несоответствиеуказанныхдокументовиинформациитребованиям,установленнымконкурсной документацией;</w:t>
      </w:r>
    </w:p>
    <w:p w:rsidR="00234B70" w:rsidRDefault="00C70CD7">
      <w:pPr>
        <w:pStyle w:val="a4"/>
        <w:numPr>
          <w:ilvl w:val="0"/>
          <w:numId w:val="77"/>
        </w:numPr>
        <w:tabs>
          <w:tab w:val="left" w:pos="1135"/>
        </w:tabs>
        <w:ind w:firstLine="709"/>
        <w:jc w:val="both"/>
        <w:rPr>
          <w:sz w:val="28"/>
        </w:rPr>
      </w:pPr>
      <w:r>
        <w:rPr>
          <w:sz w:val="28"/>
        </w:rPr>
        <w:t>несоответствие заявки на участие в открытом конкурсе требованиям ксодержанию,оформлениюисоставузаявки,указаннымвконкурснойдокументации;</w:t>
      </w:r>
    </w:p>
    <w:p w:rsidR="00234B70" w:rsidRDefault="00C70CD7">
      <w:pPr>
        <w:pStyle w:val="a4"/>
        <w:numPr>
          <w:ilvl w:val="0"/>
          <w:numId w:val="77"/>
        </w:numPr>
        <w:tabs>
          <w:tab w:val="left" w:pos="1137"/>
        </w:tabs>
        <w:ind w:right="106" w:firstLine="709"/>
        <w:jc w:val="both"/>
        <w:rPr>
          <w:sz w:val="28"/>
        </w:rPr>
      </w:pPr>
      <w:r>
        <w:rPr>
          <w:sz w:val="28"/>
        </w:rPr>
        <w:t>несоответствиеучастниказакупкитребованиям,установленнымконкурснойдокументацией;</w:t>
      </w:r>
    </w:p>
    <w:p w:rsidR="00234B70" w:rsidRDefault="00C70CD7">
      <w:pPr>
        <w:pStyle w:val="a4"/>
        <w:numPr>
          <w:ilvl w:val="0"/>
          <w:numId w:val="77"/>
        </w:numPr>
        <w:tabs>
          <w:tab w:val="left" w:pos="1169"/>
        </w:tabs>
        <w:ind w:firstLine="709"/>
        <w:jc w:val="both"/>
        <w:rPr>
          <w:sz w:val="28"/>
        </w:rPr>
      </w:pPr>
      <w:r>
        <w:rPr>
          <w:sz w:val="28"/>
        </w:rPr>
        <w:t>непоступление до даты рассмотрения заявок на участие в открытомконкурсенасчет,которыйуказанзаказчикомвконкурснойдокументации,денежныхсредстввкачествеобеспечениязаявкинаучастиевоткрытомконкурсевслучае,еслиучастникомзакупкивсоставезаявкинаучастиевоткрытомконкурсепредставленыдокументы,подтверждающиевнесениеденежныхсредстввкачествеобеспечениязаявкинаучастиевоткрытомконкурсе.</w:t>
      </w:r>
    </w:p>
    <w:p w:rsidR="00234B70" w:rsidRDefault="00C70CD7">
      <w:pPr>
        <w:pStyle w:val="a3"/>
        <w:ind w:right="105"/>
      </w:pPr>
      <w:r>
        <w:t>Отказ в допуске к участию в открытом конкурсе по иным основаниям недопускается.</w:t>
      </w:r>
    </w:p>
    <w:p w:rsidR="00234B70" w:rsidRDefault="00C70CD7">
      <w:pPr>
        <w:pStyle w:val="a4"/>
        <w:numPr>
          <w:ilvl w:val="0"/>
          <w:numId w:val="111"/>
        </w:numPr>
        <w:tabs>
          <w:tab w:val="left" w:pos="1435"/>
        </w:tabs>
        <w:ind w:left="101" w:right="105" w:firstLine="709"/>
        <w:jc w:val="both"/>
        <w:rPr>
          <w:sz w:val="28"/>
        </w:rPr>
      </w:pPr>
      <w:r>
        <w:rPr>
          <w:sz w:val="28"/>
        </w:rPr>
        <w:t>Результаты рассмотрения заявок на участие в открытом конкурсеотражаютсявитоговомпротоколе.</w:t>
      </w:r>
    </w:p>
    <w:p w:rsidR="00234B70" w:rsidRDefault="00C70CD7">
      <w:pPr>
        <w:pStyle w:val="a4"/>
        <w:numPr>
          <w:ilvl w:val="0"/>
          <w:numId w:val="111"/>
        </w:numPr>
        <w:tabs>
          <w:tab w:val="left" w:pos="1387"/>
        </w:tabs>
        <w:ind w:left="101" w:firstLine="709"/>
        <w:jc w:val="both"/>
        <w:rPr>
          <w:sz w:val="28"/>
        </w:rPr>
      </w:pPr>
      <w:r>
        <w:rPr>
          <w:sz w:val="28"/>
        </w:rPr>
        <w:t>Комиссия осуществляет оценку и сопоставление заявок на участие воткрытомконкурсе,поданныхучастникамизакупки,признаннымиучастникамиоткрытого конкурса. Оценка и сопоставление заявок на участие в открытомконкурсеосуществляютсякомиссиейвцеляхвыявлениялучшихусловий</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исполнениядоговоравсоответствиискритериямиивпорядке,которыеустановленыконкурсной документацией.</w:t>
      </w:r>
    </w:p>
    <w:p w:rsidR="00234B70" w:rsidRDefault="00C70CD7">
      <w:pPr>
        <w:pStyle w:val="a4"/>
        <w:numPr>
          <w:ilvl w:val="0"/>
          <w:numId w:val="111"/>
        </w:numPr>
        <w:tabs>
          <w:tab w:val="left" w:pos="1379"/>
        </w:tabs>
        <w:ind w:left="101" w:firstLine="709"/>
        <w:jc w:val="both"/>
        <w:rPr>
          <w:sz w:val="28"/>
        </w:rPr>
      </w:pPr>
      <w:r>
        <w:rPr>
          <w:sz w:val="28"/>
        </w:rPr>
        <w:t>На основании результатов оценки и сопоставления заявок на участиев открытом конкурсе каждой заявке на участие в конкурсе относительно другихпомереуменьшениястепенивыгодностисодержащихсявнихусловийисполнения договора комиссией присваивается порядковый номер. Заявке научастиевоткрытомконкурсе,вкоторойсодержатсялучшиеусловияисполнениядоговора, присваивается первый номер. В случае, если в нескольких заявках научастиевоткрытомконкурсесодержатсяодинаковыеусловияисполнениядоговора,меньшийпорядковыйномерприсваиваетсязаявкенаучастиевоткрытомконкурсе,котораяпоступиларанеедругихзаявокнаучастиевоткрытомконкурсе, содержащих такие же условия.</w:t>
      </w:r>
    </w:p>
    <w:p w:rsidR="00234B70" w:rsidRDefault="00C70CD7">
      <w:pPr>
        <w:pStyle w:val="a4"/>
        <w:numPr>
          <w:ilvl w:val="0"/>
          <w:numId w:val="111"/>
        </w:numPr>
        <w:tabs>
          <w:tab w:val="left" w:pos="1458"/>
        </w:tabs>
        <w:ind w:left="101" w:right="105" w:firstLine="709"/>
        <w:jc w:val="both"/>
        <w:rPr>
          <w:sz w:val="28"/>
        </w:rPr>
      </w:pPr>
      <w:r>
        <w:rPr>
          <w:sz w:val="28"/>
        </w:rPr>
        <w:t>Победителемоткрытогоконкурсапризнаетсяучастникконкурса,который предложил лучшие условия исполнения договора и заявке на участие воткрытомконкурсе которого присвоенпервый номер.</w:t>
      </w:r>
    </w:p>
    <w:p w:rsidR="00234B70" w:rsidRDefault="00C70CD7">
      <w:pPr>
        <w:pStyle w:val="a4"/>
        <w:numPr>
          <w:ilvl w:val="0"/>
          <w:numId w:val="111"/>
        </w:numPr>
        <w:tabs>
          <w:tab w:val="left" w:pos="1458"/>
        </w:tabs>
        <w:ind w:left="101" w:firstLine="709"/>
        <w:jc w:val="both"/>
        <w:rPr>
          <w:sz w:val="28"/>
        </w:rPr>
      </w:pPr>
      <w:r>
        <w:rPr>
          <w:sz w:val="28"/>
        </w:rPr>
        <w:t>Комиссиясоставляетитоговыйпротокол,вкоторомотражаютсярезультаты вскрытия конвертов с заявками на участие в открытом конкурсе,рассмотрения, оценки и сопоставления заявок на участие в открытом конкурсе.Такойпротоколподписываетсячленамикомиссиивденьокончаниясрокарассмотрения,оценкиисопоставлениязаявокнаучастиевоткрытомконкурсеиразмещаетсязаказчикомвЕИС,наофициальномсайте,заисключениемслучаев,предусмотренных Законом о закупках, не позднее чем через три дня со дняподписаниятакого протокола.</w:t>
      </w:r>
    </w:p>
    <w:p w:rsidR="00234B70" w:rsidRDefault="00C70CD7">
      <w:pPr>
        <w:pStyle w:val="a4"/>
        <w:numPr>
          <w:ilvl w:val="0"/>
          <w:numId w:val="111"/>
        </w:numPr>
        <w:tabs>
          <w:tab w:val="left" w:pos="1370"/>
        </w:tabs>
        <w:ind w:left="1370" w:right="0" w:hanging="560"/>
        <w:jc w:val="both"/>
        <w:rPr>
          <w:sz w:val="28"/>
        </w:rPr>
      </w:pPr>
      <w:r>
        <w:rPr>
          <w:sz w:val="28"/>
        </w:rPr>
        <w:t>Итоговыйпротоколдолженсодержатьследующиесведения:</w:t>
      </w:r>
    </w:p>
    <w:p w:rsidR="00234B70" w:rsidRDefault="00C70CD7">
      <w:pPr>
        <w:pStyle w:val="a4"/>
        <w:numPr>
          <w:ilvl w:val="0"/>
          <w:numId w:val="76"/>
        </w:numPr>
        <w:tabs>
          <w:tab w:val="left" w:pos="1114"/>
        </w:tabs>
        <w:ind w:right="0"/>
        <w:jc w:val="both"/>
        <w:rPr>
          <w:sz w:val="28"/>
        </w:rPr>
      </w:pPr>
      <w:r>
        <w:rPr>
          <w:sz w:val="28"/>
        </w:rPr>
        <w:t>датаподписанияпротокола;</w:t>
      </w:r>
    </w:p>
    <w:p w:rsidR="00234B70" w:rsidRDefault="00C70CD7">
      <w:pPr>
        <w:pStyle w:val="a4"/>
        <w:numPr>
          <w:ilvl w:val="0"/>
          <w:numId w:val="76"/>
        </w:numPr>
        <w:tabs>
          <w:tab w:val="left" w:pos="1178"/>
        </w:tabs>
        <w:ind w:left="101" w:firstLine="709"/>
        <w:jc w:val="both"/>
        <w:rPr>
          <w:sz w:val="28"/>
        </w:rPr>
      </w:pPr>
      <w:r>
        <w:rPr>
          <w:sz w:val="28"/>
        </w:rPr>
        <w:t>сведения о каждом члене комиссии, присутствующем на процедуревскрытия конвертов с заявками на участие в открытом конкурсе, рассмотрения,оценкиисопоставления заявок научастие воткрытомконкурсе;</w:t>
      </w:r>
    </w:p>
    <w:p w:rsidR="00234B70" w:rsidRDefault="00C70CD7">
      <w:pPr>
        <w:pStyle w:val="a4"/>
        <w:numPr>
          <w:ilvl w:val="0"/>
          <w:numId w:val="76"/>
        </w:numPr>
        <w:tabs>
          <w:tab w:val="left" w:pos="1134"/>
        </w:tabs>
        <w:ind w:left="101" w:right="105" w:firstLine="709"/>
        <w:jc w:val="both"/>
        <w:rPr>
          <w:sz w:val="28"/>
        </w:rPr>
      </w:pPr>
      <w:r>
        <w:rPr>
          <w:sz w:val="28"/>
        </w:rPr>
        <w:t>количество поданных на участие в открытом конкурсе заявок, а такжедатаивремя регистрациикаждой такой заявки;</w:t>
      </w:r>
    </w:p>
    <w:p w:rsidR="00234B70" w:rsidRDefault="00C70CD7">
      <w:pPr>
        <w:pStyle w:val="a4"/>
        <w:numPr>
          <w:ilvl w:val="0"/>
          <w:numId w:val="76"/>
        </w:numPr>
        <w:tabs>
          <w:tab w:val="left" w:pos="1180"/>
        </w:tabs>
        <w:ind w:left="101" w:right="105" w:firstLine="709"/>
        <w:jc w:val="both"/>
        <w:rPr>
          <w:sz w:val="28"/>
        </w:rPr>
      </w:pPr>
      <w:r>
        <w:rPr>
          <w:sz w:val="28"/>
        </w:rPr>
        <w:t>результаты рассмотрения заявок на участие в открытом конкурсе суказаниемвтом числе:</w:t>
      </w:r>
    </w:p>
    <w:p w:rsidR="00234B70" w:rsidRDefault="00C70CD7">
      <w:pPr>
        <w:pStyle w:val="a4"/>
        <w:numPr>
          <w:ilvl w:val="0"/>
          <w:numId w:val="4"/>
        </w:numPr>
        <w:tabs>
          <w:tab w:val="left" w:pos="974"/>
        </w:tabs>
        <w:ind w:left="973" w:right="0"/>
        <w:rPr>
          <w:sz w:val="28"/>
        </w:rPr>
      </w:pPr>
      <w:r>
        <w:rPr>
          <w:sz w:val="28"/>
        </w:rPr>
        <w:t>количествазаявокна участиевоткрытом конкурсе,которые отклонены;</w:t>
      </w:r>
    </w:p>
    <w:p w:rsidR="00234B70" w:rsidRDefault="00C70CD7">
      <w:pPr>
        <w:pStyle w:val="a4"/>
        <w:numPr>
          <w:ilvl w:val="0"/>
          <w:numId w:val="4"/>
        </w:numPr>
        <w:tabs>
          <w:tab w:val="left" w:pos="985"/>
        </w:tabs>
        <w:ind w:right="105" w:firstLine="709"/>
        <w:rPr>
          <w:sz w:val="28"/>
        </w:rPr>
      </w:pPr>
      <w:r>
        <w:rPr>
          <w:sz w:val="28"/>
        </w:rPr>
        <w:t>оснований отклонения каждой заявки на участие в открытом конкурсе суказаниемположенийконкурснойдокументации,которымнесоответствуеттакаязаявка;</w:t>
      </w:r>
    </w:p>
    <w:p w:rsidR="00234B70" w:rsidRDefault="00C70CD7">
      <w:pPr>
        <w:pStyle w:val="a4"/>
        <w:numPr>
          <w:ilvl w:val="0"/>
          <w:numId w:val="76"/>
        </w:numPr>
        <w:tabs>
          <w:tab w:val="left" w:pos="1192"/>
        </w:tabs>
        <w:ind w:left="101" w:right="102" w:firstLine="709"/>
        <w:jc w:val="both"/>
        <w:rPr>
          <w:sz w:val="28"/>
        </w:rPr>
      </w:pPr>
      <w:r>
        <w:rPr>
          <w:sz w:val="28"/>
        </w:rPr>
        <w:t>результатыоценкиисопоставлениязаявокнаучастиевоткрытомконкурсе с указанием решения комиссии о присвоении каждой такой заявкезначения по каждому из предусмотренных критериев оценки таких заявок (заисключением случаев, если подана только одна заявка на участие в открытомконкурсе или если по результатам рассмотрения заявок на участие в открытомконкурсе комиссия приняла решение об отказе в допуске к участию в такомконкурсевсехучастниковзакупки,подавшихзаявкинаучастиевнем,илио признании только одного участника закупки, подавшего заявку на участие втакомконкурсе,егоучастником);</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4"/>
        <w:numPr>
          <w:ilvl w:val="0"/>
          <w:numId w:val="76"/>
        </w:numPr>
        <w:tabs>
          <w:tab w:val="left" w:pos="1140"/>
        </w:tabs>
        <w:spacing w:before="78"/>
        <w:ind w:left="101" w:right="105" w:firstLine="709"/>
        <w:jc w:val="both"/>
        <w:rPr>
          <w:sz w:val="28"/>
        </w:rPr>
      </w:pPr>
      <w:r>
        <w:rPr>
          <w:sz w:val="28"/>
        </w:rPr>
        <w:lastRenderedPageBreak/>
        <w:t>порядковые номера заявок на участие в открытом конкурсе в порядкеуменьшениястепенивыгодностисодержащихсявнихусловийисполнениядоговора,включаяинформациюоценовыхпредложенияхучастниковзакупки;</w:t>
      </w:r>
    </w:p>
    <w:p w:rsidR="00234B70" w:rsidRDefault="00C70CD7">
      <w:pPr>
        <w:pStyle w:val="a4"/>
        <w:numPr>
          <w:ilvl w:val="0"/>
          <w:numId w:val="76"/>
        </w:numPr>
        <w:tabs>
          <w:tab w:val="left" w:pos="1190"/>
        </w:tabs>
        <w:ind w:left="101" w:right="105" w:firstLine="709"/>
        <w:jc w:val="both"/>
        <w:rPr>
          <w:sz w:val="28"/>
        </w:rPr>
      </w:pPr>
      <w:r>
        <w:rPr>
          <w:sz w:val="28"/>
        </w:rPr>
        <w:t>сведенияобобъеме,ценезакупаемыхтоваров,работ,услуг,срокеисполнения,предмете договора;</w:t>
      </w:r>
    </w:p>
    <w:p w:rsidR="00234B70" w:rsidRDefault="00C70CD7">
      <w:pPr>
        <w:pStyle w:val="a4"/>
        <w:numPr>
          <w:ilvl w:val="0"/>
          <w:numId w:val="76"/>
        </w:numPr>
        <w:tabs>
          <w:tab w:val="left" w:pos="1158"/>
        </w:tabs>
        <w:ind w:left="101" w:right="105" w:firstLine="709"/>
        <w:jc w:val="both"/>
        <w:rPr>
          <w:sz w:val="28"/>
        </w:rPr>
      </w:pPr>
      <w:r>
        <w:rPr>
          <w:sz w:val="28"/>
        </w:rPr>
        <w:t>причины, по которым открытый конкурс признан несостоявшимся, вслучаепризнания его таковым;</w:t>
      </w:r>
    </w:p>
    <w:p w:rsidR="00234B70" w:rsidRDefault="00C70CD7">
      <w:pPr>
        <w:pStyle w:val="a4"/>
        <w:numPr>
          <w:ilvl w:val="0"/>
          <w:numId w:val="76"/>
        </w:numPr>
        <w:tabs>
          <w:tab w:val="left" w:pos="1114"/>
        </w:tabs>
        <w:ind w:right="0"/>
        <w:jc w:val="both"/>
        <w:rPr>
          <w:sz w:val="28"/>
        </w:rPr>
      </w:pPr>
      <w:r>
        <w:rPr>
          <w:sz w:val="28"/>
        </w:rPr>
        <w:t>иныесведения(принеобходимости).</w:t>
      </w:r>
    </w:p>
    <w:p w:rsidR="00234B70" w:rsidRDefault="00C70CD7">
      <w:pPr>
        <w:pStyle w:val="a4"/>
        <w:numPr>
          <w:ilvl w:val="0"/>
          <w:numId w:val="111"/>
        </w:numPr>
        <w:tabs>
          <w:tab w:val="left" w:pos="1394"/>
        </w:tabs>
        <w:ind w:left="101" w:firstLine="709"/>
        <w:jc w:val="both"/>
        <w:rPr>
          <w:sz w:val="28"/>
        </w:rPr>
      </w:pPr>
      <w:r>
        <w:rPr>
          <w:sz w:val="28"/>
        </w:rPr>
        <w:t>В случае, если на участие в открытом конкурсе не подано ни однойзаявки или подана только одна заявка на участие в открытом конкурсе или еслипо результатам рассмотрения заявок на участие в открытом конкурсе комиссияприняларешениеоботказевдопускекучастиювтакомконкурсевсехучастников закупки, подавших заявки на участие в нем, или о признании толькоодного участника закупки, подавшего заявку на участие в таком конкурсе, егоучастником,открытыйконкурс признаетсянесостоявшимся.</w:t>
      </w:r>
    </w:p>
    <w:p w:rsidR="00234B70" w:rsidRDefault="00C70CD7">
      <w:pPr>
        <w:pStyle w:val="a3"/>
      </w:pPr>
      <w:r>
        <w:t>В соответствии с настоящим пунктом договор заключается с участникомзакупки, указанным в подпунктах «а», «б» пункта 392 настоящего положения,как с единственным поставщиком (исполнителем, подрядчиком), на условиях,предусмотренных документацией о закупке, по цене, не выше предложеннойданнымучастником закупки.</w:t>
      </w:r>
    </w:p>
    <w:p w:rsidR="00234B70" w:rsidRDefault="00C70CD7">
      <w:pPr>
        <w:pStyle w:val="a4"/>
        <w:numPr>
          <w:ilvl w:val="0"/>
          <w:numId w:val="111"/>
        </w:numPr>
        <w:tabs>
          <w:tab w:val="left" w:pos="1358"/>
        </w:tabs>
        <w:ind w:left="101" w:right="105" w:firstLine="709"/>
        <w:jc w:val="both"/>
        <w:rPr>
          <w:sz w:val="28"/>
        </w:rPr>
      </w:pPr>
      <w:r>
        <w:rPr>
          <w:sz w:val="28"/>
        </w:rPr>
        <w:t>Вслучаееслиоткрытыйконкурспризнаннесостоявшимсяпопричинетого, что на участие в открытом конкурсе не подано ни одной заявки или порезультатам рассмотрения заявок на участие в открытом конкурсе комиссияприняларешениеоботказевдопускекучастиювтакомконкурсевсехучастников закупки, либо в случае незаключения договора по итогам закупки (втом числе по причине уклонения участников закупки от заключения договора всоответствииспунктом400настоящегоположениялибовслучаеотказазаказчика от заключения договора в соответствии с пунктом 393 настоящегоположения), заказчик вправе осуществить закупку у единственного поставщика(исполнителя,подрядчика).</w:t>
      </w:r>
    </w:p>
    <w:p w:rsidR="00234B70" w:rsidRDefault="00C70CD7">
      <w:pPr>
        <w:pStyle w:val="a3"/>
      </w:pPr>
      <w:r>
        <w:t>В соответствии с настоящим пунктом договор может быть заключен сединственнымпоставщиком(исполнителем,подрядчиком)наусловиях,предусмотренныхдокументациейозакупке,поцене,непревышающейНМЦД.</w:t>
      </w:r>
    </w:p>
    <w:p w:rsidR="00234B70" w:rsidRDefault="00234B70">
      <w:pPr>
        <w:pStyle w:val="a3"/>
        <w:ind w:left="0" w:right="0" w:firstLine="0"/>
        <w:jc w:val="left"/>
      </w:pPr>
    </w:p>
    <w:p w:rsidR="00234B70" w:rsidRDefault="00C70CD7">
      <w:pPr>
        <w:pStyle w:val="1"/>
        <w:ind w:left="946" w:right="0"/>
        <w:jc w:val="both"/>
      </w:pPr>
      <w:r>
        <w:t>Глава25.Порядокпроведенияконкурсавэлектроннойформе</w:t>
      </w:r>
    </w:p>
    <w:p w:rsidR="00234B70" w:rsidRDefault="00234B70">
      <w:pPr>
        <w:pStyle w:val="a3"/>
        <w:ind w:left="0" w:right="0" w:firstLine="0"/>
        <w:jc w:val="left"/>
        <w:rPr>
          <w:b/>
        </w:rPr>
      </w:pPr>
    </w:p>
    <w:p w:rsidR="00234B70" w:rsidRDefault="00C70CD7">
      <w:pPr>
        <w:pStyle w:val="a4"/>
        <w:numPr>
          <w:ilvl w:val="0"/>
          <w:numId w:val="111"/>
        </w:numPr>
        <w:tabs>
          <w:tab w:val="left" w:pos="1505"/>
        </w:tabs>
        <w:ind w:left="101" w:firstLine="709"/>
        <w:jc w:val="both"/>
        <w:rPr>
          <w:sz w:val="28"/>
        </w:rPr>
      </w:pPr>
      <w:r>
        <w:rPr>
          <w:sz w:val="28"/>
        </w:rPr>
        <w:t>Конкурсвэлектроннойформе–форматоргов,прикоторойпобедителем конкурса признается участник конкурентной закупки, заявка научастиевконкурентнойзакупке,окончательноепредложениекоторогосоответствуюттребованиям,установленнымдокументациейоконкурентнойзакупке,изаявка,окончательноепредложениекоторогопорезультатамсопоставления заявок, окончательных предложений на основании указанных вдокументацииотакойзакупкекритериевоценкисодержитлучшиеусловияисполнениядоговора.</w:t>
      </w:r>
    </w:p>
    <w:p w:rsidR="00234B70" w:rsidRDefault="00C70CD7">
      <w:pPr>
        <w:pStyle w:val="a3"/>
        <w:ind w:left="810" w:right="0" w:firstLine="0"/>
      </w:pPr>
      <w:r>
        <w:t>Заказчикневправепроводитьконкурсвэлектроннойформевслучае,если</w:t>
      </w:r>
    </w:p>
    <w:p w:rsidR="00234B70" w:rsidRDefault="00234B70">
      <w:p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осуществляютсязакупкитоваров,работ,услуг,включенныхвперечень,установленный   распоряжением   Правительства     Российской     Федерацииот 21 марта 2016 года № 471-р «О перечне товаров, работ, услуг, в случаеосуществлениязакупок,которыхзаказчикобязанпроводитьаукционвэлектроннойформе (электронный аукцион)».</w:t>
      </w:r>
    </w:p>
    <w:p w:rsidR="00234B70" w:rsidRDefault="00C70CD7">
      <w:pPr>
        <w:pStyle w:val="a4"/>
        <w:numPr>
          <w:ilvl w:val="0"/>
          <w:numId w:val="111"/>
        </w:numPr>
        <w:tabs>
          <w:tab w:val="left" w:pos="1388"/>
        </w:tabs>
        <w:ind w:left="101" w:right="105" w:firstLine="709"/>
        <w:jc w:val="both"/>
        <w:rPr>
          <w:sz w:val="28"/>
        </w:rPr>
      </w:pPr>
      <w:r>
        <w:rPr>
          <w:sz w:val="28"/>
        </w:rPr>
        <w:t>В случаях, указанных в пункте 50 настоящего положения, конкурс вэлектроннойформепроводитсяуполномоченнымучреждением.</w:t>
      </w:r>
    </w:p>
    <w:p w:rsidR="00234B70" w:rsidRDefault="00C70CD7">
      <w:pPr>
        <w:pStyle w:val="a4"/>
        <w:numPr>
          <w:ilvl w:val="0"/>
          <w:numId w:val="111"/>
        </w:numPr>
        <w:tabs>
          <w:tab w:val="left" w:pos="1389"/>
        </w:tabs>
        <w:ind w:left="101" w:firstLine="709"/>
        <w:jc w:val="both"/>
        <w:rPr>
          <w:sz w:val="28"/>
        </w:rPr>
      </w:pPr>
      <w:r>
        <w:rPr>
          <w:sz w:val="28"/>
        </w:rPr>
        <w:t>Заказчик по собственной инициативе или в соответствии с запросомучастника закупки вправе принять решение о внесении изменений в извещениеи/иливконкурснуюдокументациюнепозднеечемзадваднядодатыокончаниясрокаподачи заявок научастие взакупке.</w:t>
      </w:r>
    </w:p>
    <w:p w:rsidR="00234B70" w:rsidRDefault="00C70CD7">
      <w:pPr>
        <w:pStyle w:val="a4"/>
        <w:numPr>
          <w:ilvl w:val="0"/>
          <w:numId w:val="111"/>
        </w:numPr>
        <w:tabs>
          <w:tab w:val="left" w:pos="1369"/>
        </w:tabs>
        <w:ind w:left="101" w:right="105" w:firstLine="709"/>
        <w:jc w:val="both"/>
        <w:rPr>
          <w:sz w:val="28"/>
        </w:rPr>
      </w:pPr>
      <w:r>
        <w:rPr>
          <w:sz w:val="28"/>
        </w:rPr>
        <w:t>ИзвещениеопроведенииконкурсавэлектроннойформеразмещаетсявЕИСнеменеечемзапятнадцатьднейдодняокончаниясрокаподачизаявокнаучастие вконкурсе.</w:t>
      </w:r>
    </w:p>
    <w:p w:rsidR="00234B70" w:rsidRDefault="00C70CD7">
      <w:pPr>
        <w:pStyle w:val="a4"/>
        <w:numPr>
          <w:ilvl w:val="0"/>
          <w:numId w:val="111"/>
        </w:numPr>
        <w:tabs>
          <w:tab w:val="left" w:pos="1394"/>
        </w:tabs>
        <w:ind w:left="101" w:firstLine="709"/>
        <w:jc w:val="both"/>
        <w:rPr>
          <w:sz w:val="28"/>
        </w:rPr>
      </w:pPr>
      <w:r>
        <w:rPr>
          <w:sz w:val="28"/>
        </w:rPr>
        <w:t>Визвещенииопроведенииконкурсавэлектроннойформеуказываютсясведениявсоответствииспунктом79настоящегоположения.</w:t>
      </w:r>
    </w:p>
    <w:p w:rsidR="00234B70" w:rsidRDefault="00C70CD7">
      <w:pPr>
        <w:pStyle w:val="a4"/>
        <w:numPr>
          <w:ilvl w:val="0"/>
          <w:numId w:val="111"/>
        </w:numPr>
        <w:tabs>
          <w:tab w:val="left" w:pos="1394"/>
        </w:tabs>
        <w:ind w:left="101" w:firstLine="709"/>
        <w:jc w:val="both"/>
        <w:rPr>
          <w:sz w:val="28"/>
        </w:rPr>
      </w:pPr>
      <w:r>
        <w:rPr>
          <w:sz w:val="28"/>
        </w:rPr>
        <w:t>Конкурснаядокументацияразрабатываетсяиутверждаетсязаказчикомвсоответствииснастоящимположением.Кдокументацииприкладываетсяпроектдоговора,которыйявляетсяеенеотъемлемойчастью.</w:t>
      </w:r>
    </w:p>
    <w:p w:rsidR="00234B70" w:rsidRDefault="00C70CD7">
      <w:pPr>
        <w:pStyle w:val="a4"/>
        <w:numPr>
          <w:ilvl w:val="0"/>
          <w:numId w:val="111"/>
        </w:numPr>
        <w:tabs>
          <w:tab w:val="left" w:pos="1425"/>
        </w:tabs>
        <w:ind w:left="101" w:firstLine="709"/>
        <w:jc w:val="both"/>
        <w:rPr>
          <w:sz w:val="28"/>
        </w:rPr>
      </w:pPr>
      <w:r>
        <w:rPr>
          <w:sz w:val="28"/>
        </w:rPr>
        <w:t>Конкурсная документация подлежит обязательному размещению вЕИС одновременно с извещением о проведении конкурса в электронной формеи должна содержать в том числе сведения, предусмотренные 80 настоящегоположения.</w:t>
      </w:r>
    </w:p>
    <w:p w:rsidR="00234B70" w:rsidRDefault="00C70CD7">
      <w:pPr>
        <w:pStyle w:val="a4"/>
        <w:numPr>
          <w:ilvl w:val="0"/>
          <w:numId w:val="111"/>
        </w:numPr>
        <w:tabs>
          <w:tab w:val="left" w:pos="1359"/>
        </w:tabs>
        <w:ind w:left="101" w:right="105" w:firstLine="709"/>
        <w:jc w:val="both"/>
        <w:rPr>
          <w:sz w:val="28"/>
        </w:rPr>
      </w:pPr>
      <w:r>
        <w:rPr>
          <w:sz w:val="28"/>
        </w:rPr>
        <w:t>Дляучастиявконкурсевэлектроннойформеучастникзакупкиподаетзаявку на участие в таком конкурсе оператору электронной площадки согласнотребованиям к содержанию, оформлению и составу заявки на участие в закупкеивсрок, которые установленыконкурсной документацией.</w:t>
      </w:r>
    </w:p>
    <w:p w:rsidR="00234B70" w:rsidRDefault="00C70CD7">
      <w:pPr>
        <w:pStyle w:val="a4"/>
        <w:numPr>
          <w:ilvl w:val="0"/>
          <w:numId w:val="111"/>
        </w:numPr>
        <w:tabs>
          <w:tab w:val="left" w:pos="1383"/>
        </w:tabs>
        <w:ind w:left="101" w:firstLine="709"/>
        <w:jc w:val="both"/>
        <w:rPr>
          <w:sz w:val="28"/>
        </w:rPr>
      </w:pPr>
      <w:r>
        <w:rPr>
          <w:sz w:val="28"/>
        </w:rPr>
        <w:t>Заявка, подаваемая участником на участие в конкурсе в электроннойформе,состоитиздвухчастейипредложенияоценедоговора(ценелота,единицытовара, работы, услуги).</w:t>
      </w:r>
    </w:p>
    <w:p w:rsidR="00234B70" w:rsidRDefault="00C70CD7">
      <w:pPr>
        <w:pStyle w:val="a4"/>
        <w:numPr>
          <w:ilvl w:val="0"/>
          <w:numId w:val="111"/>
        </w:numPr>
        <w:tabs>
          <w:tab w:val="left" w:pos="1434"/>
        </w:tabs>
        <w:ind w:left="101" w:right="105" w:firstLine="709"/>
        <w:jc w:val="both"/>
        <w:rPr>
          <w:sz w:val="28"/>
        </w:rPr>
      </w:pPr>
      <w:r>
        <w:rPr>
          <w:sz w:val="28"/>
        </w:rPr>
        <w:t>Первая часть заявки на участие в конкурсе в электронной формедолжна содержать:</w:t>
      </w:r>
    </w:p>
    <w:p w:rsidR="00234B70" w:rsidRDefault="00C70CD7">
      <w:pPr>
        <w:pStyle w:val="a4"/>
        <w:numPr>
          <w:ilvl w:val="0"/>
          <w:numId w:val="75"/>
        </w:numPr>
        <w:tabs>
          <w:tab w:val="left" w:pos="1105"/>
        </w:tabs>
        <w:ind w:right="105" w:firstLine="709"/>
        <w:jc w:val="both"/>
        <w:rPr>
          <w:sz w:val="28"/>
        </w:rPr>
      </w:pPr>
      <w:r>
        <w:rPr>
          <w:sz w:val="28"/>
        </w:rPr>
        <w:t>согласиеучастниказакупкинапоставкутовара,выполнениеработыилиоказаниеуслугинаусловиях,предусмотренныхконкурснойдокументацией;</w:t>
      </w:r>
    </w:p>
    <w:p w:rsidR="00234B70" w:rsidRDefault="00C70CD7">
      <w:pPr>
        <w:pStyle w:val="a4"/>
        <w:numPr>
          <w:ilvl w:val="0"/>
          <w:numId w:val="75"/>
        </w:numPr>
        <w:tabs>
          <w:tab w:val="left" w:pos="1137"/>
        </w:tabs>
        <w:ind w:right="105" w:firstLine="709"/>
        <w:jc w:val="both"/>
        <w:rPr>
          <w:sz w:val="28"/>
        </w:rPr>
      </w:pPr>
      <w:r>
        <w:rPr>
          <w:sz w:val="28"/>
        </w:rPr>
        <w:t>приосуществлениизакупкитовара,втомчислепоставляемогозаказчикупривыполнениизакупаемыхработ,оказании закупаемыхуслуг:</w:t>
      </w:r>
    </w:p>
    <w:p w:rsidR="00234B70" w:rsidRDefault="00C70CD7">
      <w:pPr>
        <w:pStyle w:val="a4"/>
        <w:numPr>
          <w:ilvl w:val="0"/>
          <w:numId w:val="4"/>
        </w:numPr>
        <w:tabs>
          <w:tab w:val="left" w:pos="969"/>
        </w:tabs>
        <w:ind w:right="105" w:firstLine="709"/>
        <w:rPr>
          <w:sz w:val="28"/>
        </w:rPr>
      </w:pPr>
      <w:r>
        <w:rPr>
          <w:sz w:val="28"/>
        </w:rPr>
        <w:t>наименованиестраныпроисхождениятовара;приэтомучастникзакупкинесет    ответственность      за      представление      недостоверных      сведенийонаименованиистраныпроисхождениятовара,указанноговзаявкенаучастиевзакупке;</w:t>
      </w:r>
    </w:p>
    <w:p w:rsidR="00234B70" w:rsidRDefault="00C70CD7">
      <w:pPr>
        <w:pStyle w:val="a4"/>
        <w:numPr>
          <w:ilvl w:val="0"/>
          <w:numId w:val="4"/>
        </w:numPr>
        <w:tabs>
          <w:tab w:val="left" w:pos="997"/>
        </w:tabs>
        <w:ind w:firstLine="709"/>
        <w:rPr>
          <w:sz w:val="28"/>
        </w:rPr>
      </w:pPr>
      <w:r>
        <w:rPr>
          <w:sz w:val="28"/>
        </w:rPr>
        <w:t>конкретныепоказателитовара,соответствующиезначениям,установленным конкурсной документацией, и указание на товарный знак (приналичии); информация, предусмотренная настоящим подпунктом, включается взаявкунаучастиевконкурсевэлектроннойформевслучаеотсутствиявконкурснойдокументацииуказаниянатоварныйзнакиливслучае,если</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105" w:firstLine="0"/>
      </w:pPr>
      <w:r>
        <w:lastRenderedPageBreak/>
        <w:t>участникзакупкипредлагаеттовар,которыйобозначентоварнымзнаком,отличнымот товарного знака, указанного вконкурсной документации;</w:t>
      </w:r>
    </w:p>
    <w:p w:rsidR="00234B70" w:rsidRDefault="00C70CD7">
      <w:pPr>
        <w:pStyle w:val="a4"/>
        <w:numPr>
          <w:ilvl w:val="0"/>
          <w:numId w:val="75"/>
        </w:numPr>
        <w:tabs>
          <w:tab w:val="left" w:pos="1111"/>
        </w:tabs>
        <w:ind w:firstLine="709"/>
        <w:jc w:val="both"/>
        <w:rPr>
          <w:sz w:val="28"/>
        </w:rPr>
      </w:pPr>
      <w:r>
        <w:rPr>
          <w:sz w:val="28"/>
        </w:rPr>
        <w:t>предложениеучастникаконкурсавэлектроннойформеокачественных,функциональныхиобэкологическиххарактеристикахпредметазакупки,орасходах на эксплуатацию и ремонт товаров, использование результатов работприустановлениивконкурснойдокументацииданныхкритериев;приэтомотсутствиеуказанногопредложениянеявляетсяоснованиемдляпринятиярешенияоботказеучастникузакупкивдопускекучастиювконкурсевэлектроннойформе.</w:t>
      </w:r>
    </w:p>
    <w:p w:rsidR="00234B70" w:rsidRDefault="00C70CD7">
      <w:pPr>
        <w:pStyle w:val="a4"/>
        <w:numPr>
          <w:ilvl w:val="0"/>
          <w:numId w:val="111"/>
        </w:numPr>
        <w:tabs>
          <w:tab w:val="left" w:pos="1373"/>
        </w:tabs>
        <w:ind w:left="101" w:firstLine="709"/>
        <w:jc w:val="both"/>
        <w:rPr>
          <w:sz w:val="28"/>
        </w:rPr>
      </w:pPr>
      <w:r>
        <w:rPr>
          <w:sz w:val="28"/>
        </w:rPr>
        <w:t>В первой части заявки на участие в конкурсе в электронной форме недопускается указание сведений об участнике конкурса в электронной форме,подавшемзаявкунаучастиевтакомконкурсе,атакжесведенийопредлагаемойэтимучастникомконкурсавэлектроннойформеценедоговора;приэтомперваячастьзаявкинаучастиевконкурсевэлектроннойформеможетсодержатьэскиз,рисунок,чертеж,фотографию,иноеизображениетовара,закупкакоторогоосуществляется.</w:t>
      </w:r>
    </w:p>
    <w:p w:rsidR="00234B70" w:rsidRDefault="00C70CD7">
      <w:pPr>
        <w:pStyle w:val="a4"/>
        <w:numPr>
          <w:ilvl w:val="0"/>
          <w:numId w:val="111"/>
        </w:numPr>
        <w:tabs>
          <w:tab w:val="left" w:pos="1435"/>
        </w:tabs>
        <w:ind w:left="101" w:right="105" w:firstLine="709"/>
        <w:jc w:val="both"/>
        <w:rPr>
          <w:sz w:val="28"/>
        </w:rPr>
      </w:pPr>
      <w:r>
        <w:rPr>
          <w:sz w:val="28"/>
        </w:rPr>
        <w:t>Вторая часть заявки на участие в конкурсе в электронной формедолжна содержать:</w:t>
      </w:r>
    </w:p>
    <w:p w:rsidR="00234B70" w:rsidRDefault="00C70CD7">
      <w:pPr>
        <w:pStyle w:val="a4"/>
        <w:numPr>
          <w:ilvl w:val="0"/>
          <w:numId w:val="74"/>
        </w:numPr>
        <w:tabs>
          <w:tab w:val="left" w:pos="1114"/>
        </w:tabs>
        <w:ind w:right="0"/>
        <w:jc w:val="both"/>
        <w:rPr>
          <w:sz w:val="28"/>
        </w:rPr>
      </w:pPr>
      <w:r>
        <w:rPr>
          <w:sz w:val="28"/>
        </w:rPr>
        <w:t>документы,указанныевпункте84настоящегоположения;</w:t>
      </w:r>
    </w:p>
    <w:p w:rsidR="00234B70" w:rsidRDefault="00C70CD7">
      <w:pPr>
        <w:pStyle w:val="a4"/>
        <w:numPr>
          <w:ilvl w:val="0"/>
          <w:numId w:val="74"/>
        </w:numPr>
        <w:tabs>
          <w:tab w:val="left" w:pos="1207"/>
        </w:tabs>
        <w:ind w:left="101" w:firstLine="709"/>
        <w:jc w:val="both"/>
        <w:rPr>
          <w:sz w:val="28"/>
        </w:rPr>
      </w:pPr>
      <w:r>
        <w:rPr>
          <w:sz w:val="28"/>
        </w:rPr>
        <w:t>документы,подтверждающиеквалификациюучастникаконкурсавэлектроннойформе.Приэтомотсутствиедокументов,представленныхвкачествеподтвержденияквалификацииучастниказакупки,неявляетсяоснованием для признания заявки на участие в конкурсе в электронной форме,несоответствующей требованиям документации о таком конкурсе.</w:t>
      </w:r>
    </w:p>
    <w:p w:rsidR="00234B70" w:rsidRDefault="00C70CD7">
      <w:pPr>
        <w:pStyle w:val="a4"/>
        <w:numPr>
          <w:ilvl w:val="0"/>
          <w:numId w:val="111"/>
        </w:numPr>
        <w:tabs>
          <w:tab w:val="left" w:pos="1414"/>
        </w:tabs>
        <w:ind w:left="101" w:right="105" w:firstLine="709"/>
        <w:jc w:val="both"/>
        <w:rPr>
          <w:sz w:val="28"/>
        </w:rPr>
      </w:pPr>
      <w:r>
        <w:rPr>
          <w:sz w:val="28"/>
        </w:rPr>
        <w:t>Заявка на участие в конкурсе в электронной форме подписываетсяучастником закупки или лицом, уполномоченным таким участником закупки,усиленнойквалифицированнойэлектроннойподписью.</w:t>
      </w:r>
    </w:p>
    <w:p w:rsidR="00234B70" w:rsidRDefault="00C70CD7">
      <w:pPr>
        <w:pStyle w:val="a4"/>
        <w:numPr>
          <w:ilvl w:val="0"/>
          <w:numId w:val="111"/>
        </w:numPr>
        <w:tabs>
          <w:tab w:val="left" w:pos="1393"/>
        </w:tabs>
        <w:ind w:left="101" w:right="105" w:firstLine="709"/>
        <w:jc w:val="both"/>
        <w:rPr>
          <w:sz w:val="28"/>
        </w:rPr>
      </w:pPr>
      <w:r>
        <w:rPr>
          <w:sz w:val="28"/>
        </w:rPr>
        <w:t>Требовать от участника закупки иные документы и информацию, заисключением   предусмотренных    настоящим    положением    документовиинформации,недопускается.</w:t>
      </w:r>
    </w:p>
    <w:p w:rsidR="00234B70" w:rsidRDefault="00C70CD7">
      <w:pPr>
        <w:pStyle w:val="a4"/>
        <w:numPr>
          <w:ilvl w:val="0"/>
          <w:numId w:val="111"/>
        </w:numPr>
        <w:tabs>
          <w:tab w:val="left" w:pos="1426"/>
        </w:tabs>
        <w:ind w:left="101" w:right="105" w:firstLine="709"/>
        <w:jc w:val="both"/>
        <w:rPr>
          <w:sz w:val="28"/>
        </w:rPr>
      </w:pPr>
      <w:r>
        <w:rPr>
          <w:sz w:val="28"/>
        </w:rPr>
        <w:t>Участник закупки вправе подать только одну заявку на участие вконкурсевэлектроннойформевотношениикаждоголотавлюбоевремясмоментаразмещенияизвещенияоеепроведениидопредусмотренныхконкурсной документацией даты и времени окончания срока подачи заявок научастиевконкурсе вэлектроннойформе.</w:t>
      </w:r>
    </w:p>
    <w:p w:rsidR="00234B70" w:rsidRDefault="00C70CD7">
      <w:pPr>
        <w:pStyle w:val="a4"/>
        <w:numPr>
          <w:ilvl w:val="0"/>
          <w:numId w:val="111"/>
        </w:numPr>
        <w:tabs>
          <w:tab w:val="left" w:pos="1481"/>
        </w:tabs>
        <w:ind w:left="101" w:firstLine="709"/>
        <w:jc w:val="both"/>
        <w:rPr>
          <w:sz w:val="28"/>
        </w:rPr>
      </w:pPr>
      <w:r>
        <w:rPr>
          <w:sz w:val="28"/>
        </w:rPr>
        <w:t>Участникконкурсавэлектроннойформевправеизменитьилиотозвать свою заявку до истечения срока подачи заявок. Заявка на участие вконкурсевэлектроннойформеявляетсяизмененнойилиотозванной,еслиизменениеосуществленоилиуведомлениеоботзывезаявкиполученооператоромэлектроннойплощадкидоистечениясрокаподачизаявокнаучастиевтакой закупке.</w:t>
      </w:r>
    </w:p>
    <w:p w:rsidR="00234B70" w:rsidRDefault="00C70CD7">
      <w:pPr>
        <w:pStyle w:val="a4"/>
        <w:numPr>
          <w:ilvl w:val="0"/>
          <w:numId w:val="111"/>
        </w:numPr>
        <w:tabs>
          <w:tab w:val="left" w:pos="1380"/>
        </w:tabs>
        <w:ind w:left="101" w:right="105" w:firstLine="709"/>
        <w:jc w:val="both"/>
        <w:rPr>
          <w:sz w:val="28"/>
        </w:rPr>
      </w:pPr>
      <w:r>
        <w:rPr>
          <w:sz w:val="28"/>
        </w:rPr>
        <w:t>Оператор электронной площадки направляет заказчику первые частизаявок на участие в конкурсе в электронной форме не позднее дня, следующегоза днем окончания срока подачи заявок на участие в конкурсе в электроннойформе,установленного визвещении,конкурснойдокументации.</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4"/>
        <w:numPr>
          <w:ilvl w:val="0"/>
          <w:numId w:val="111"/>
        </w:numPr>
        <w:tabs>
          <w:tab w:val="left" w:pos="1421"/>
        </w:tabs>
        <w:spacing w:before="78"/>
        <w:ind w:left="101" w:firstLine="709"/>
        <w:jc w:val="both"/>
        <w:rPr>
          <w:sz w:val="28"/>
        </w:rPr>
      </w:pPr>
      <w:r>
        <w:rPr>
          <w:sz w:val="28"/>
        </w:rPr>
        <w:lastRenderedPageBreak/>
        <w:t>Комиссия проверяет первые части заявок на участие в конкурсе вэлектронной форме на соответствие требованиям, установленным конкурснойдокументациейвотношении закупаемыхтоваров, работ, услуг.</w:t>
      </w:r>
    </w:p>
    <w:p w:rsidR="00234B70" w:rsidRDefault="00C70CD7">
      <w:pPr>
        <w:pStyle w:val="a3"/>
        <w:ind w:right="105"/>
      </w:pPr>
      <w:r>
        <w:t>Срокрассмотренияпервыхчастейзаявокнаучастиевконкурсевэлектронной форме комиссией не может превышать трех рабочих дней с датыокончаниясрока подачи указанных заявок.</w:t>
      </w:r>
    </w:p>
    <w:p w:rsidR="00234B70" w:rsidRDefault="00C70CD7">
      <w:pPr>
        <w:pStyle w:val="a4"/>
        <w:numPr>
          <w:ilvl w:val="0"/>
          <w:numId w:val="111"/>
        </w:numPr>
        <w:tabs>
          <w:tab w:val="left" w:pos="1379"/>
        </w:tabs>
        <w:ind w:left="101" w:firstLine="709"/>
        <w:jc w:val="both"/>
        <w:rPr>
          <w:sz w:val="28"/>
        </w:rPr>
      </w:pPr>
      <w:r>
        <w:rPr>
          <w:sz w:val="28"/>
        </w:rPr>
        <w:t>Участник конкурса в электронной форме не допускается к участию внемвслучае:</w:t>
      </w:r>
    </w:p>
    <w:p w:rsidR="00234B70" w:rsidRDefault="00C70CD7">
      <w:pPr>
        <w:pStyle w:val="a4"/>
        <w:numPr>
          <w:ilvl w:val="0"/>
          <w:numId w:val="73"/>
        </w:numPr>
        <w:tabs>
          <w:tab w:val="left" w:pos="1181"/>
        </w:tabs>
        <w:ind w:right="105" w:firstLine="709"/>
        <w:jc w:val="both"/>
        <w:rPr>
          <w:sz w:val="28"/>
        </w:rPr>
      </w:pPr>
      <w:r>
        <w:rPr>
          <w:sz w:val="28"/>
        </w:rPr>
        <w:t>непредставления информации, предусмотренной подпунктами 1 и 2пункта181настоящегоположения,извещениеми/илидокументацией,илипредставлениянедостоверной информации;</w:t>
      </w:r>
    </w:p>
    <w:p w:rsidR="00234B70" w:rsidRDefault="00C70CD7">
      <w:pPr>
        <w:pStyle w:val="a4"/>
        <w:numPr>
          <w:ilvl w:val="0"/>
          <w:numId w:val="73"/>
        </w:numPr>
        <w:tabs>
          <w:tab w:val="left" w:pos="1122"/>
        </w:tabs>
        <w:ind w:firstLine="709"/>
        <w:jc w:val="both"/>
        <w:rPr>
          <w:sz w:val="28"/>
        </w:rPr>
      </w:pPr>
      <w:r>
        <w:rPr>
          <w:sz w:val="28"/>
        </w:rPr>
        <w:t>несоответствия предложений участника конкурса в электронной форметребованиям,предусмотреннымподпунктом2пункта181настоящегоположенияиустановленнымвизвещениии/иликонкурснойдокументацией;</w:t>
      </w:r>
    </w:p>
    <w:p w:rsidR="00234B70" w:rsidRDefault="00C70CD7">
      <w:pPr>
        <w:pStyle w:val="a4"/>
        <w:numPr>
          <w:ilvl w:val="0"/>
          <w:numId w:val="73"/>
        </w:numPr>
        <w:tabs>
          <w:tab w:val="left" w:pos="1185"/>
        </w:tabs>
        <w:ind w:right="105" w:firstLine="709"/>
        <w:jc w:val="both"/>
        <w:rPr>
          <w:sz w:val="28"/>
        </w:rPr>
      </w:pPr>
      <w:r>
        <w:rPr>
          <w:sz w:val="28"/>
        </w:rPr>
        <w:t>указаниявпервойчастизаявкиучастникаконкурсавэлектроннойформесведенийотакомучастнике,позволяющихегоидентифицировать,и(или)опредлагаемой им ценедоговора.</w:t>
      </w:r>
    </w:p>
    <w:p w:rsidR="00234B70" w:rsidRDefault="00C70CD7">
      <w:pPr>
        <w:pStyle w:val="a4"/>
        <w:numPr>
          <w:ilvl w:val="0"/>
          <w:numId w:val="111"/>
        </w:numPr>
        <w:tabs>
          <w:tab w:val="left" w:pos="1365"/>
        </w:tabs>
        <w:ind w:left="101" w:right="106" w:firstLine="709"/>
        <w:jc w:val="both"/>
        <w:rPr>
          <w:sz w:val="28"/>
        </w:rPr>
      </w:pPr>
      <w:r>
        <w:rPr>
          <w:sz w:val="28"/>
        </w:rPr>
        <w:t>Результатырассмотренияпервыхчастейзаявокнаучастиевконкурсев электронной форме фиксируются в протоколе рассмотрения первых частейзаявок на участие в конкурсе в электронной форме, который подписывается</w:t>
      </w:r>
      <w:r>
        <w:rPr>
          <w:spacing w:val="-1"/>
          <w:sz w:val="28"/>
        </w:rPr>
        <w:t>всемиучаствовавшими</w:t>
      </w:r>
      <w:r>
        <w:rPr>
          <w:sz w:val="28"/>
        </w:rPr>
        <w:t>врассмотренииэтихзаявокчленамикомиссии.Протоколрассмотрения первых частей заявок на участие в конкурсе в электронной формедолженсодержать следующие сведения:</w:t>
      </w:r>
    </w:p>
    <w:p w:rsidR="00234B70" w:rsidRDefault="00C70CD7">
      <w:pPr>
        <w:pStyle w:val="a4"/>
        <w:numPr>
          <w:ilvl w:val="0"/>
          <w:numId w:val="4"/>
        </w:numPr>
        <w:tabs>
          <w:tab w:val="left" w:pos="974"/>
        </w:tabs>
        <w:ind w:left="973" w:right="0"/>
        <w:rPr>
          <w:sz w:val="28"/>
        </w:rPr>
      </w:pPr>
      <w:r>
        <w:rPr>
          <w:sz w:val="28"/>
        </w:rPr>
        <w:t>датаподписанияпротокола;</w:t>
      </w:r>
    </w:p>
    <w:p w:rsidR="00234B70" w:rsidRDefault="00C70CD7">
      <w:pPr>
        <w:pStyle w:val="a4"/>
        <w:numPr>
          <w:ilvl w:val="0"/>
          <w:numId w:val="4"/>
        </w:numPr>
        <w:tabs>
          <w:tab w:val="left" w:pos="974"/>
        </w:tabs>
        <w:ind w:left="973" w:right="0"/>
        <w:rPr>
          <w:sz w:val="28"/>
        </w:rPr>
      </w:pPr>
      <w:r>
        <w:rPr>
          <w:sz w:val="28"/>
        </w:rPr>
        <w:t>способзакупкиипредметдоговора;</w:t>
      </w:r>
    </w:p>
    <w:p w:rsidR="00234B70" w:rsidRDefault="00C70CD7">
      <w:pPr>
        <w:pStyle w:val="a4"/>
        <w:numPr>
          <w:ilvl w:val="0"/>
          <w:numId w:val="4"/>
        </w:numPr>
        <w:tabs>
          <w:tab w:val="left" w:pos="974"/>
        </w:tabs>
        <w:ind w:left="973" w:right="0"/>
        <w:rPr>
          <w:sz w:val="28"/>
        </w:rPr>
      </w:pPr>
      <w:r>
        <w:rPr>
          <w:sz w:val="28"/>
        </w:rPr>
        <w:t>наименованиезаказчика;</w:t>
      </w:r>
    </w:p>
    <w:p w:rsidR="00234B70" w:rsidRDefault="00C70CD7">
      <w:pPr>
        <w:pStyle w:val="a4"/>
        <w:numPr>
          <w:ilvl w:val="0"/>
          <w:numId w:val="4"/>
        </w:numPr>
        <w:tabs>
          <w:tab w:val="left" w:pos="997"/>
        </w:tabs>
        <w:ind w:right="105" w:firstLine="709"/>
        <w:rPr>
          <w:sz w:val="28"/>
        </w:rPr>
      </w:pPr>
      <w:r>
        <w:rPr>
          <w:sz w:val="28"/>
        </w:rPr>
        <w:t>наименованиеуполномоченногоучреждения(еслизакупкаосуществляетсявсоответствиистребованияминастоящегоположенияуполномоченнымучреждением);</w:t>
      </w:r>
    </w:p>
    <w:p w:rsidR="00234B70" w:rsidRDefault="00C70CD7">
      <w:pPr>
        <w:pStyle w:val="a4"/>
        <w:numPr>
          <w:ilvl w:val="0"/>
          <w:numId w:val="4"/>
        </w:numPr>
        <w:tabs>
          <w:tab w:val="left" w:pos="999"/>
        </w:tabs>
        <w:ind w:firstLine="709"/>
        <w:rPr>
          <w:sz w:val="28"/>
        </w:rPr>
      </w:pPr>
      <w:r>
        <w:rPr>
          <w:sz w:val="28"/>
        </w:rPr>
        <w:t>сведения о НМЦД, либо формула цены и максимальное значение ценыдоговора, либо цена единицы товара, работы, услуги и максимальное значениецены договора; сведения о начальной (максимальной) цене единицы товара,услуги, работы;</w:t>
      </w:r>
    </w:p>
    <w:p w:rsidR="00234B70" w:rsidRDefault="00C70CD7">
      <w:pPr>
        <w:pStyle w:val="a4"/>
        <w:numPr>
          <w:ilvl w:val="0"/>
          <w:numId w:val="4"/>
        </w:numPr>
        <w:tabs>
          <w:tab w:val="left" w:pos="967"/>
        </w:tabs>
        <w:ind w:right="105" w:firstLine="709"/>
        <w:rPr>
          <w:sz w:val="28"/>
        </w:rPr>
      </w:pPr>
      <w:r>
        <w:rPr>
          <w:sz w:val="28"/>
        </w:rPr>
        <w:t>сведенияоколичествеприсутствовавшихнарассмотрениизаявокчленовкомиссии;</w:t>
      </w:r>
    </w:p>
    <w:p w:rsidR="00234B70" w:rsidRDefault="00C70CD7">
      <w:pPr>
        <w:pStyle w:val="a4"/>
        <w:numPr>
          <w:ilvl w:val="0"/>
          <w:numId w:val="4"/>
        </w:numPr>
        <w:tabs>
          <w:tab w:val="left" w:pos="967"/>
        </w:tabs>
        <w:ind w:right="105" w:firstLine="709"/>
        <w:rPr>
          <w:sz w:val="28"/>
        </w:rPr>
      </w:pPr>
      <w:r>
        <w:rPr>
          <w:sz w:val="28"/>
        </w:rPr>
        <w:t>количествоподанныхнаучастиевконкурсевэлектроннойформезаявок,атакже дата ивремярегистрации каждойтакой заявки;</w:t>
      </w:r>
    </w:p>
    <w:p w:rsidR="00234B70" w:rsidRDefault="00C70CD7">
      <w:pPr>
        <w:pStyle w:val="a4"/>
        <w:numPr>
          <w:ilvl w:val="0"/>
          <w:numId w:val="4"/>
        </w:numPr>
        <w:tabs>
          <w:tab w:val="left" w:pos="1016"/>
        </w:tabs>
        <w:ind w:right="105" w:firstLine="709"/>
        <w:rPr>
          <w:sz w:val="28"/>
        </w:rPr>
      </w:pPr>
      <w:r>
        <w:rPr>
          <w:sz w:val="28"/>
        </w:rPr>
        <w:t>результаты рассмотрения заявок на участие в конкурсе в электроннойформес указанием втом числе:</w:t>
      </w:r>
    </w:p>
    <w:p w:rsidR="00234B70" w:rsidRDefault="00C70CD7">
      <w:pPr>
        <w:pStyle w:val="a3"/>
      </w:pPr>
      <w:r>
        <w:t>а) количества заявок на участие в конкурсе в электронной форме, которыеотклонены;</w:t>
      </w:r>
    </w:p>
    <w:p w:rsidR="00234B70" w:rsidRDefault="00C70CD7">
      <w:pPr>
        <w:pStyle w:val="a3"/>
      </w:pPr>
      <w:r>
        <w:t>б) основанийотклонениякаждойзаявкинаучастиевконкурсевэлектроннойформесуказаниемположенийконкурснойдокументации,которымнесоответствует такая заявка;</w:t>
      </w:r>
    </w:p>
    <w:p w:rsidR="00234B70" w:rsidRDefault="00C70CD7">
      <w:pPr>
        <w:pStyle w:val="a4"/>
        <w:numPr>
          <w:ilvl w:val="0"/>
          <w:numId w:val="4"/>
        </w:numPr>
        <w:tabs>
          <w:tab w:val="left" w:pos="987"/>
        </w:tabs>
        <w:ind w:left="986" w:right="0" w:hanging="177"/>
        <w:rPr>
          <w:sz w:val="28"/>
        </w:rPr>
      </w:pPr>
      <w:r>
        <w:rPr>
          <w:sz w:val="28"/>
        </w:rPr>
        <w:t>результатыоценкизаявокнаучастиевконкурсевэлектроннойформес</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указаниемитоговогорешениякомиссииосоответствиитакихзаявоктребованиям конкурсной документации, а также о присвоении таким заявкамзначения по каждому из предусмотренных критериев оценки таких заявок (вслучае, если конкурсной документацией предусмотрена оценка первых частейзаявок);</w:t>
      </w:r>
    </w:p>
    <w:p w:rsidR="00234B70" w:rsidRDefault="00C70CD7">
      <w:pPr>
        <w:pStyle w:val="a4"/>
        <w:numPr>
          <w:ilvl w:val="0"/>
          <w:numId w:val="4"/>
        </w:numPr>
        <w:tabs>
          <w:tab w:val="left" w:pos="997"/>
        </w:tabs>
        <w:ind w:right="105" w:firstLine="709"/>
        <w:rPr>
          <w:sz w:val="28"/>
        </w:rPr>
      </w:pPr>
      <w:r>
        <w:rPr>
          <w:sz w:val="28"/>
        </w:rPr>
        <w:t>причины,покоторымконкурсвэлектроннойформепризнананесостоявшейся,вслучае егопризнания таковым.</w:t>
      </w:r>
    </w:p>
    <w:p w:rsidR="00234B70" w:rsidRDefault="00C70CD7">
      <w:pPr>
        <w:pStyle w:val="a3"/>
        <w:ind w:firstLine="708"/>
      </w:pPr>
      <w:r>
        <w:t>Заказчикнаправляетпротоколрассмотренияпервыхчастейзаявокнаучастие в конкурсе в электронной форме оператору электронной площадки не</w:t>
      </w:r>
      <w:r>
        <w:rPr>
          <w:spacing w:val="-1"/>
        </w:rPr>
        <w:t>позднеечемчерез</w:t>
      </w:r>
      <w:r>
        <w:t>триднясодняподписаниятакогопротокола.Втечениеодногочасасмоментаполученияуказанногопротоколаоператорэлектроннойплощадки размещает протокол в ЕИС, на официальном сайте, за исключениемслучаев,предусмотренных Законом о закупках.</w:t>
      </w:r>
    </w:p>
    <w:p w:rsidR="00234B70" w:rsidRDefault="00C70CD7">
      <w:pPr>
        <w:pStyle w:val="a4"/>
        <w:numPr>
          <w:ilvl w:val="0"/>
          <w:numId w:val="111"/>
        </w:numPr>
        <w:tabs>
          <w:tab w:val="left" w:pos="1406"/>
        </w:tabs>
        <w:ind w:left="101" w:firstLine="709"/>
        <w:jc w:val="both"/>
        <w:rPr>
          <w:sz w:val="28"/>
        </w:rPr>
      </w:pPr>
      <w:r>
        <w:rPr>
          <w:sz w:val="28"/>
        </w:rPr>
        <w:t>В случае, если не подано ни одной заявки на участие в конкурсе вэлектроннойформеилиеслипорезультатамрассмотренияпервыхчастейзаявокнаучастиевконкурсевэлектроннойформекомиссияприняларешениеоботказевдопускекучастиювтакомконкурсевсехучастниковзакупки,подавшихзаявкина участие в нем, или о признании только одного участника закупки, подавшегозаявку на участие в таком конкурсе, его участником, конкурс в электроннойформепризнаетсянесостоявшимся.</w:t>
      </w:r>
    </w:p>
    <w:p w:rsidR="00234B70" w:rsidRDefault="00C70CD7">
      <w:pPr>
        <w:pStyle w:val="a4"/>
        <w:numPr>
          <w:ilvl w:val="0"/>
          <w:numId w:val="111"/>
        </w:numPr>
        <w:tabs>
          <w:tab w:val="left" w:pos="1415"/>
        </w:tabs>
        <w:ind w:left="101" w:firstLine="709"/>
        <w:jc w:val="both"/>
        <w:rPr>
          <w:sz w:val="28"/>
        </w:rPr>
      </w:pPr>
      <w:r>
        <w:rPr>
          <w:sz w:val="28"/>
        </w:rPr>
        <w:t>В случае если на участие в конкурсе в электронной форме поданатолькоодназаявка,операторэлектроннойплощадкинаправляетзаказчикупредложениеоценедоговора(ценелота,единицытовара,работы,услуги),первуюивторуючастизаявки,приэтомконкурсвэлектроннойформепризнаетсянесостоявшимся.</w:t>
      </w:r>
    </w:p>
    <w:p w:rsidR="00234B70" w:rsidRDefault="00C70CD7">
      <w:pPr>
        <w:pStyle w:val="a3"/>
      </w:pPr>
      <w:r>
        <w:t>Комиссиянаоснованиирезультатоврассмотренияпервойивторойчастейединственной   заявки     принимает     решение     о     ее     соответствии     илионесоответствиитребованиям,установленнымконкурснойдокументацией,оценкавторыхчастейзаявки приэтомнепроводится.</w:t>
      </w:r>
    </w:p>
    <w:p w:rsidR="00234B70" w:rsidRDefault="00C70CD7">
      <w:pPr>
        <w:pStyle w:val="a3"/>
        <w:ind w:right="105"/>
      </w:pPr>
      <w:r>
        <w:t>Результаты рассмотрения единственной заявки на участие в конкурсе вэлектронной форме фиксируются в итоговом протоколе, который размещаетсяна электронной площадке и в ЕИС, на официальном сайте, за исключениемслучаев,предусмотренных Законом о закупках.</w:t>
      </w:r>
    </w:p>
    <w:p w:rsidR="00234B70" w:rsidRDefault="00C70CD7">
      <w:pPr>
        <w:pStyle w:val="a4"/>
        <w:numPr>
          <w:ilvl w:val="0"/>
          <w:numId w:val="111"/>
        </w:numPr>
        <w:tabs>
          <w:tab w:val="left" w:pos="1414"/>
        </w:tabs>
        <w:ind w:left="101" w:firstLine="709"/>
        <w:jc w:val="both"/>
        <w:rPr>
          <w:sz w:val="28"/>
        </w:rPr>
      </w:pPr>
      <w:r>
        <w:rPr>
          <w:sz w:val="28"/>
        </w:rPr>
        <w:t>Операторомэлектроннойплощадкиодновременноспредложениемо цене договора (цене лота, единицы товара, работы, услуги) и направляютсязаказчику вторые части заявок на участие в конкурсе в электронной форме всрок,установленныйизвещением,конкурснойдокументацией,нонеранеесрокаразмещениявЕИС,наофициальномсайте,заисключениемслучаев,предусмотренных Законом о закупках, протокола рассмотрения первых частейзаявокнаучастие вконкурсе вэлектронной форме.</w:t>
      </w:r>
    </w:p>
    <w:p w:rsidR="00234B70" w:rsidRDefault="00C70CD7">
      <w:pPr>
        <w:pStyle w:val="a4"/>
        <w:numPr>
          <w:ilvl w:val="0"/>
          <w:numId w:val="111"/>
        </w:numPr>
        <w:tabs>
          <w:tab w:val="left" w:pos="1444"/>
        </w:tabs>
        <w:ind w:left="101" w:firstLine="709"/>
        <w:jc w:val="both"/>
        <w:rPr>
          <w:sz w:val="28"/>
        </w:rPr>
      </w:pPr>
      <w:r>
        <w:rPr>
          <w:sz w:val="28"/>
        </w:rPr>
        <w:t>Комиссиянаоснованиирезультатоврассмотрениявторыхчастейзаявокпринимаетрешениеосоответствииилионесоответствиизаявкинаучастиевтакомконкурсетребованиям,установленнымконкурснойдокументацией,впорядкеипооснованиям,которыепредусмотренынастоящимразделом,конкурсной документацией.</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4"/>
        <w:numPr>
          <w:ilvl w:val="0"/>
          <w:numId w:val="111"/>
        </w:numPr>
        <w:tabs>
          <w:tab w:val="left" w:pos="1423"/>
        </w:tabs>
        <w:spacing w:before="78"/>
        <w:ind w:left="101" w:right="105" w:firstLine="709"/>
        <w:jc w:val="both"/>
        <w:rPr>
          <w:sz w:val="28"/>
        </w:rPr>
      </w:pPr>
      <w:r>
        <w:rPr>
          <w:sz w:val="28"/>
        </w:rPr>
        <w:lastRenderedPageBreak/>
        <w:t>Заявка на участие в конкурсе в электронной форме признается несоответствующейтребованиям, установленнымконкурсной документацией:</w:t>
      </w:r>
    </w:p>
    <w:p w:rsidR="00234B70" w:rsidRDefault="00C70CD7">
      <w:pPr>
        <w:pStyle w:val="a4"/>
        <w:numPr>
          <w:ilvl w:val="0"/>
          <w:numId w:val="72"/>
        </w:numPr>
        <w:tabs>
          <w:tab w:val="left" w:pos="1110"/>
        </w:tabs>
        <w:ind w:firstLine="709"/>
        <w:jc w:val="both"/>
        <w:rPr>
          <w:sz w:val="28"/>
        </w:rPr>
      </w:pPr>
      <w:r>
        <w:rPr>
          <w:sz w:val="28"/>
        </w:rPr>
        <w:t>вслучаенепредставлениядокументовиинформации,которыеучастникобязанпредставитьвовторойчастизаявкивсоответствиистребованиямиконкурснойдокументации,либоихнесоответствиятребованиям,установленнымконкурсной документацией;</w:t>
      </w:r>
    </w:p>
    <w:p w:rsidR="00234B70" w:rsidRDefault="00C70CD7">
      <w:pPr>
        <w:pStyle w:val="a4"/>
        <w:numPr>
          <w:ilvl w:val="0"/>
          <w:numId w:val="72"/>
        </w:numPr>
        <w:tabs>
          <w:tab w:val="left" w:pos="1137"/>
        </w:tabs>
        <w:ind w:right="105" w:firstLine="709"/>
        <w:jc w:val="both"/>
        <w:rPr>
          <w:sz w:val="28"/>
        </w:rPr>
      </w:pPr>
      <w:r>
        <w:rPr>
          <w:sz w:val="28"/>
        </w:rPr>
        <w:t>вслучаеналичиявдокументахиинформации,представленныхучастникомзакупки, недостоверной информации;</w:t>
      </w:r>
    </w:p>
    <w:p w:rsidR="00234B70" w:rsidRDefault="00C70CD7">
      <w:pPr>
        <w:pStyle w:val="a4"/>
        <w:numPr>
          <w:ilvl w:val="0"/>
          <w:numId w:val="72"/>
        </w:numPr>
        <w:tabs>
          <w:tab w:val="left" w:pos="1137"/>
        </w:tabs>
        <w:ind w:right="105" w:firstLine="709"/>
        <w:jc w:val="both"/>
        <w:rPr>
          <w:sz w:val="28"/>
        </w:rPr>
      </w:pPr>
      <w:r>
        <w:rPr>
          <w:sz w:val="28"/>
        </w:rPr>
        <w:t>вслучаенесоответствияучастникатакогоконкурсатребованиям,установленнымконкурсной документацией;</w:t>
      </w:r>
    </w:p>
    <w:p w:rsidR="00234B70" w:rsidRDefault="00C70CD7">
      <w:pPr>
        <w:pStyle w:val="a4"/>
        <w:numPr>
          <w:ilvl w:val="0"/>
          <w:numId w:val="72"/>
        </w:numPr>
        <w:tabs>
          <w:tab w:val="left" w:pos="1120"/>
        </w:tabs>
        <w:ind w:right="105" w:firstLine="709"/>
        <w:jc w:val="both"/>
        <w:rPr>
          <w:sz w:val="28"/>
        </w:rPr>
      </w:pPr>
      <w:r>
        <w:rPr>
          <w:sz w:val="28"/>
        </w:rPr>
        <w:t>в случае непредставления независимой гарантии или ее несоответствиятребованиям,установленнымконкурснойдокументацией(привыбореучастникомконкурса такого способаобеспечения заявки).</w:t>
      </w:r>
    </w:p>
    <w:p w:rsidR="00234B70" w:rsidRDefault="00C70CD7">
      <w:pPr>
        <w:pStyle w:val="a4"/>
        <w:numPr>
          <w:ilvl w:val="0"/>
          <w:numId w:val="111"/>
        </w:numPr>
        <w:tabs>
          <w:tab w:val="left" w:pos="1394"/>
        </w:tabs>
        <w:ind w:left="101" w:firstLine="709"/>
        <w:jc w:val="both"/>
        <w:rPr>
          <w:sz w:val="28"/>
        </w:rPr>
      </w:pPr>
      <w:r>
        <w:rPr>
          <w:sz w:val="28"/>
        </w:rPr>
        <w:t>Вслучаеустановлениянедостоверностиинформации,представленной участником конкурса в электронной форме в составе заявки, впредложенииучастникаконкурсавэлектроннойформеокачественных,функциональных  и   экологических   характеристиках   предмета   закупки,орасходахнаэксплуатациюиремонттоваров,использованиерезультатовработ,вдокументах,подтверждающихквалификациюучастниковконкурсавэлектроннойформе,комиссияобязанаотстранитьтакогоучастникаотучастиявконкурсенепозднееподписанияпротоколаподведенияитоговконкурсавэлектроннойформе.</w:t>
      </w:r>
    </w:p>
    <w:p w:rsidR="00234B70" w:rsidRDefault="00C70CD7">
      <w:pPr>
        <w:pStyle w:val="a4"/>
        <w:numPr>
          <w:ilvl w:val="0"/>
          <w:numId w:val="111"/>
        </w:numPr>
        <w:tabs>
          <w:tab w:val="left" w:pos="1367"/>
        </w:tabs>
        <w:ind w:left="101" w:firstLine="709"/>
        <w:jc w:val="both"/>
        <w:rPr>
          <w:sz w:val="28"/>
        </w:rPr>
      </w:pPr>
      <w:r>
        <w:rPr>
          <w:sz w:val="28"/>
        </w:rPr>
        <w:t>Вслучаеотстраненияучастникаконкурсавэлектроннойформепослеподписания протокола рассмотрения и оценки вторых частей заявок на участиев конкурсе в электронной форме комиссия проводит повторную оценку заявок,результаты которой фиксируются в протоколе подведения итогов конкурса вэлектроннойформе.</w:t>
      </w:r>
    </w:p>
    <w:p w:rsidR="00234B70" w:rsidRDefault="00C70CD7">
      <w:pPr>
        <w:pStyle w:val="a4"/>
        <w:numPr>
          <w:ilvl w:val="0"/>
          <w:numId w:val="111"/>
        </w:numPr>
        <w:tabs>
          <w:tab w:val="left" w:pos="1415"/>
        </w:tabs>
        <w:ind w:left="101" w:right="103" w:firstLine="709"/>
        <w:jc w:val="both"/>
        <w:rPr>
          <w:sz w:val="28"/>
        </w:rPr>
      </w:pPr>
      <w:r>
        <w:rPr>
          <w:sz w:val="28"/>
        </w:rPr>
        <w:t>Комиссия осуществляет оценку вторых частей заявок на участие вконкурсевэлектроннойформе,вотношениикоторыхприняторешениео соответствии требованиям, установленным конкурсной документацией, длявыявленияпобедителятакогоконкурсанаосновекритериев,указанныхвконкурснойдокументациииотносящихсяковторойчастизаявки(приустановлении этих критериев в конкурсной документации). Оценка указанныхзаявок не осуществляется в случае признания конкурса в электронной форменесостоявшимсявсоответствииспунктами192,193настоящегоположения.</w:t>
      </w:r>
    </w:p>
    <w:p w:rsidR="00234B70" w:rsidRDefault="00C70CD7">
      <w:pPr>
        <w:pStyle w:val="a4"/>
        <w:numPr>
          <w:ilvl w:val="0"/>
          <w:numId w:val="111"/>
        </w:numPr>
        <w:tabs>
          <w:tab w:val="left" w:pos="1380"/>
        </w:tabs>
        <w:ind w:left="101" w:right="105" w:firstLine="709"/>
        <w:jc w:val="both"/>
        <w:rPr>
          <w:sz w:val="28"/>
        </w:rPr>
      </w:pPr>
      <w:r>
        <w:rPr>
          <w:sz w:val="28"/>
        </w:rPr>
        <w:t>Срок рассмотрения вторых частей заявок и оценки заявок на участиев конкурсе в электронной форме не может превышать семь рабочих дней с датынаправлениязаказчикувторыхчастейзаявокнаучастиевтакомконкурсе.</w:t>
      </w:r>
    </w:p>
    <w:p w:rsidR="00234B70" w:rsidRDefault="00C70CD7">
      <w:pPr>
        <w:pStyle w:val="a4"/>
        <w:numPr>
          <w:ilvl w:val="0"/>
          <w:numId w:val="111"/>
        </w:numPr>
        <w:tabs>
          <w:tab w:val="left" w:pos="1450"/>
        </w:tabs>
        <w:ind w:left="101" w:firstLine="709"/>
        <w:jc w:val="both"/>
        <w:rPr>
          <w:sz w:val="28"/>
        </w:rPr>
      </w:pPr>
      <w:r>
        <w:rPr>
          <w:sz w:val="28"/>
        </w:rPr>
        <w:t>Комиссиянаоснованиирезультатовоценкизаявокнаучастиевзакупкеприсваиваеткаждойтакойзаявкепорядковыйномервпорядкеуменьшениястепенивыгодностисодержащихсявнихусловийисполнениядоговора.Заявкенаучастиевконкурсевэлектроннойформе,вкоторойсодержатсялучшиеусловияисполнениядоговора,присваиваетсяпервыйномер.В случае если в нескольких таких заявках содержатся одинаковые по степенивыгодностиусловияисполнениядоговора,меньшийпорядковыйномер</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0" w:firstLine="0"/>
      </w:pPr>
      <w:r>
        <w:lastRenderedPageBreak/>
        <w:t>присваиваетсязаявке,котораяпоступиларанеедругихзаявок.</w:t>
      </w:r>
    </w:p>
    <w:p w:rsidR="00234B70" w:rsidRDefault="00C70CD7">
      <w:pPr>
        <w:pStyle w:val="a3"/>
      </w:pPr>
      <w:r>
        <w:t>Победителемконкурсавэлектроннойформепризнаетсяучастникконкурса, который предложил лучшие условия исполнения договора на основекритериев,указанныхвконкурснойдокументацииивзаявкенаучастиевконкурсевэлектроннойформе,которойприсвоенпервыйномер.</w:t>
      </w:r>
    </w:p>
    <w:p w:rsidR="00234B70" w:rsidRDefault="00C70CD7">
      <w:pPr>
        <w:pStyle w:val="a4"/>
        <w:numPr>
          <w:ilvl w:val="0"/>
          <w:numId w:val="111"/>
        </w:numPr>
        <w:tabs>
          <w:tab w:val="left" w:pos="1377"/>
        </w:tabs>
        <w:ind w:left="101" w:firstLine="709"/>
        <w:jc w:val="both"/>
        <w:rPr>
          <w:sz w:val="28"/>
        </w:rPr>
      </w:pPr>
      <w:r>
        <w:rPr>
          <w:sz w:val="28"/>
        </w:rPr>
        <w:t>В случае, если по результатам рассмотрения вторых частей заявок научастие в конкурсе в электронной форме комиссия отклонила все такие заявкиилитолькооднатакаязаявкаиподавшийееучастниксоответствуюттребованиям,установленнымконкурснойдокументацией,конкурсвэлектроннойформепризнаетсянесостоявшимся.</w:t>
      </w:r>
    </w:p>
    <w:p w:rsidR="00234B70" w:rsidRDefault="00C70CD7">
      <w:pPr>
        <w:pStyle w:val="a4"/>
        <w:numPr>
          <w:ilvl w:val="0"/>
          <w:numId w:val="111"/>
        </w:numPr>
        <w:tabs>
          <w:tab w:val="left" w:pos="1412"/>
        </w:tabs>
        <w:ind w:left="101" w:right="105" w:firstLine="709"/>
        <w:jc w:val="both"/>
        <w:rPr>
          <w:sz w:val="28"/>
        </w:rPr>
      </w:pPr>
      <w:r>
        <w:rPr>
          <w:sz w:val="28"/>
        </w:rPr>
        <w:t>Результаты рассмотрения и оценки заявок на участие в конкурсе вэлектронной форме фиксируются в протоколе подведения итогов конкурса вэлектронной форме, который направляется заказчиком оператору электроннойплощадки не позднее чем через три дня со дня подписания такого протокола. Втечениеодногочасасмоментаполученияуказанногопротоколаоператорэлектронной площадки размещает протокол в ЕИС, на официальном сайте, заисключениемслучаев, предусмотренныхЗакономо закупках.</w:t>
      </w:r>
    </w:p>
    <w:p w:rsidR="00234B70" w:rsidRDefault="00C70CD7">
      <w:pPr>
        <w:pStyle w:val="a3"/>
        <w:ind w:right="106"/>
      </w:pPr>
      <w:r>
        <w:t>Протоколподведенияитоговконкурсавэлектроннойформедолженсодержать:</w:t>
      </w:r>
    </w:p>
    <w:p w:rsidR="00234B70" w:rsidRDefault="00C70CD7">
      <w:pPr>
        <w:pStyle w:val="a4"/>
        <w:numPr>
          <w:ilvl w:val="0"/>
          <w:numId w:val="4"/>
        </w:numPr>
        <w:tabs>
          <w:tab w:val="left" w:pos="974"/>
        </w:tabs>
        <w:ind w:left="973" w:right="0"/>
        <w:jc w:val="left"/>
        <w:rPr>
          <w:sz w:val="28"/>
        </w:rPr>
      </w:pPr>
      <w:r>
        <w:rPr>
          <w:sz w:val="28"/>
        </w:rPr>
        <w:t>датаподписанияпротокола;</w:t>
      </w:r>
    </w:p>
    <w:p w:rsidR="00234B70" w:rsidRDefault="00C70CD7">
      <w:pPr>
        <w:pStyle w:val="a4"/>
        <w:numPr>
          <w:ilvl w:val="0"/>
          <w:numId w:val="4"/>
        </w:numPr>
        <w:tabs>
          <w:tab w:val="left" w:pos="974"/>
        </w:tabs>
        <w:ind w:left="973" w:right="0"/>
        <w:jc w:val="left"/>
        <w:rPr>
          <w:sz w:val="28"/>
        </w:rPr>
      </w:pPr>
      <w:r>
        <w:rPr>
          <w:sz w:val="28"/>
        </w:rPr>
        <w:t>способзакупкиипредметдоговора;</w:t>
      </w:r>
    </w:p>
    <w:p w:rsidR="00234B70" w:rsidRDefault="00C70CD7">
      <w:pPr>
        <w:pStyle w:val="a4"/>
        <w:numPr>
          <w:ilvl w:val="0"/>
          <w:numId w:val="4"/>
        </w:numPr>
        <w:tabs>
          <w:tab w:val="left" w:pos="974"/>
        </w:tabs>
        <w:ind w:left="973" w:right="0"/>
        <w:jc w:val="left"/>
        <w:rPr>
          <w:sz w:val="28"/>
        </w:rPr>
      </w:pPr>
      <w:r>
        <w:rPr>
          <w:sz w:val="28"/>
        </w:rPr>
        <w:t>наименованиезаказчика;</w:t>
      </w:r>
    </w:p>
    <w:p w:rsidR="00234B70" w:rsidRDefault="00C70CD7">
      <w:pPr>
        <w:pStyle w:val="a3"/>
      </w:pPr>
      <w:r>
        <w:t>-˚наименованиеуполномоченногоучреждения(еслизакупкаосуществляетсявсоответствиистребованияминастоящегоположенияуполномоченнымучреждением);</w:t>
      </w:r>
    </w:p>
    <w:p w:rsidR="00234B70" w:rsidRDefault="00C70CD7">
      <w:pPr>
        <w:pStyle w:val="a4"/>
        <w:numPr>
          <w:ilvl w:val="0"/>
          <w:numId w:val="4"/>
        </w:numPr>
        <w:tabs>
          <w:tab w:val="left" w:pos="999"/>
        </w:tabs>
        <w:ind w:firstLine="709"/>
        <w:rPr>
          <w:sz w:val="28"/>
        </w:rPr>
      </w:pPr>
      <w:r>
        <w:rPr>
          <w:sz w:val="28"/>
        </w:rPr>
        <w:t>сведения о НМЦД, либо формула цены и максимальное значение ценыдоговора, либо цена единицы товара, работы, услуги и максимальное значениецены договора; сведения о начальной (максимальной) цене единицы товара,услуги, работы;</w:t>
      </w:r>
    </w:p>
    <w:p w:rsidR="00234B70" w:rsidRDefault="00C70CD7">
      <w:pPr>
        <w:pStyle w:val="a4"/>
        <w:numPr>
          <w:ilvl w:val="0"/>
          <w:numId w:val="4"/>
        </w:numPr>
        <w:tabs>
          <w:tab w:val="left" w:pos="967"/>
        </w:tabs>
        <w:ind w:right="105" w:firstLine="709"/>
        <w:rPr>
          <w:sz w:val="28"/>
        </w:rPr>
      </w:pPr>
      <w:r>
        <w:rPr>
          <w:sz w:val="28"/>
        </w:rPr>
        <w:t>сведенияоколичествеприсутствовавшихнарассмотрениизаявокчленовкомиссии;</w:t>
      </w:r>
    </w:p>
    <w:p w:rsidR="00234B70" w:rsidRDefault="00C70CD7">
      <w:pPr>
        <w:pStyle w:val="a4"/>
        <w:numPr>
          <w:ilvl w:val="0"/>
          <w:numId w:val="4"/>
        </w:numPr>
        <w:tabs>
          <w:tab w:val="left" w:pos="967"/>
        </w:tabs>
        <w:ind w:right="105" w:firstLine="709"/>
        <w:rPr>
          <w:sz w:val="28"/>
        </w:rPr>
      </w:pPr>
      <w:r>
        <w:rPr>
          <w:sz w:val="28"/>
        </w:rPr>
        <w:t>количествоподанныхзаявокнаучастиевконкурсевэлектроннойформе,атакже дата ивремярегистрации каждойтакой заявки;</w:t>
      </w:r>
    </w:p>
    <w:p w:rsidR="00234B70" w:rsidRDefault="00C70CD7">
      <w:pPr>
        <w:pStyle w:val="a4"/>
        <w:numPr>
          <w:ilvl w:val="0"/>
          <w:numId w:val="4"/>
        </w:numPr>
        <w:tabs>
          <w:tab w:val="left" w:pos="979"/>
        </w:tabs>
        <w:ind w:firstLine="709"/>
        <w:rPr>
          <w:sz w:val="28"/>
        </w:rPr>
      </w:pPr>
      <w:r>
        <w:rPr>
          <w:sz w:val="28"/>
        </w:rPr>
        <w:t>порядковые номера заявок на участие в конкурсе в электронной форме впорядкеуменьшениястепенивыгодностисодержащихсявнихусловийисполнениядоговора,включаяинформациюоценовыхпредложенияхучастниковзакупки.Заявкенаучастиевконкурсевэлектроннойформе,вкоторойсодержатсялучшиеусловияисполнениядоговора,присваиваетсяпервыйномер.Вслучае,есливнесколькихзаявкахнаучастиевзакупкесодержатся одинаковые условия исполнения договора, меньший порядковыйномерприсваиваетсязаявкенаучастиевконкурсевэлектроннойформе,котораяпоступила ранее других заявок на участие в конкурсе в электронной форме,содержащихтакие же условия;</w:t>
      </w:r>
    </w:p>
    <w:p w:rsidR="00234B70" w:rsidRDefault="00C70CD7">
      <w:pPr>
        <w:pStyle w:val="a4"/>
        <w:numPr>
          <w:ilvl w:val="0"/>
          <w:numId w:val="4"/>
        </w:numPr>
        <w:tabs>
          <w:tab w:val="left" w:pos="985"/>
        </w:tabs>
        <w:ind w:right="105" w:firstLine="709"/>
        <w:rPr>
          <w:sz w:val="28"/>
        </w:rPr>
      </w:pPr>
      <w:r>
        <w:rPr>
          <w:sz w:val="28"/>
        </w:rPr>
        <w:t>результаты рассмотрения заявок на участие в закупке с указанием в томчисле:</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left="810" w:right="0" w:firstLine="0"/>
      </w:pPr>
      <w:r>
        <w:lastRenderedPageBreak/>
        <w:t>а)количествазаявок научастиевзакупке, которые отклонены;</w:t>
      </w:r>
    </w:p>
    <w:p w:rsidR="00234B70" w:rsidRDefault="00C70CD7">
      <w:pPr>
        <w:pStyle w:val="a3"/>
        <w:ind w:right="105"/>
      </w:pPr>
      <w:r>
        <w:t>б) оснований отклонения каждой заявки на участие в закупке с указаниемположенийконкурснойдокументации,которымнесоответствуюттакиезаявка;</w:t>
      </w:r>
    </w:p>
    <w:p w:rsidR="00234B70" w:rsidRDefault="00C70CD7">
      <w:pPr>
        <w:pStyle w:val="a4"/>
        <w:numPr>
          <w:ilvl w:val="0"/>
          <w:numId w:val="4"/>
        </w:numPr>
        <w:tabs>
          <w:tab w:val="left" w:pos="1027"/>
        </w:tabs>
        <w:ind w:right="105" w:firstLine="709"/>
        <w:rPr>
          <w:sz w:val="28"/>
        </w:rPr>
      </w:pPr>
      <w:r>
        <w:rPr>
          <w:sz w:val="28"/>
        </w:rPr>
        <w:t>результаты оценки заявок на участие в закупке с указанием решениякомиссиипоосуществлениюзакупокоприсвоениикаждойтакойзаявке,значенияпокаждомуиз предусмотренных критериевоценки таких заявок;</w:t>
      </w:r>
    </w:p>
    <w:p w:rsidR="00234B70" w:rsidRDefault="00C70CD7">
      <w:pPr>
        <w:pStyle w:val="a4"/>
        <w:numPr>
          <w:ilvl w:val="0"/>
          <w:numId w:val="4"/>
        </w:numPr>
        <w:tabs>
          <w:tab w:val="left" w:pos="993"/>
        </w:tabs>
        <w:ind w:right="105" w:firstLine="709"/>
        <w:rPr>
          <w:sz w:val="28"/>
        </w:rPr>
      </w:pPr>
      <w:r>
        <w:rPr>
          <w:sz w:val="28"/>
        </w:rPr>
        <w:t>сведения об участниках конкурса с заявками, получившими первые триномера(при наличиитаковых участниковконкурса);</w:t>
      </w:r>
    </w:p>
    <w:p w:rsidR="00234B70" w:rsidRDefault="00C70CD7">
      <w:pPr>
        <w:pStyle w:val="a4"/>
        <w:numPr>
          <w:ilvl w:val="0"/>
          <w:numId w:val="4"/>
        </w:numPr>
        <w:tabs>
          <w:tab w:val="left" w:pos="1081"/>
        </w:tabs>
        <w:ind w:right="105" w:firstLine="709"/>
        <w:rPr>
          <w:sz w:val="28"/>
        </w:rPr>
      </w:pPr>
      <w:r>
        <w:rPr>
          <w:sz w:val="28"/>
        </w:rPr>
        <w:t>причины,покоторымзакупкапризнананесостоявшейся,вслучаепризнания ее таковой по итогам рассмотрения и оценки заявок на участие вконкурсев электроннойформе.</w:t>
      </w:r>
    </w:p>
    <w:p w:rsidR="00234B70" w:rsidRDefault="00C70CD7">
      <w:pPr>
        <w:pStyle w:val="a4"/>
        <w:numPr>
          <w:ilvl w:val="0"/>
          <w:numId w:val="111"/>
        </w:numPr>
        <w:tabs>
          <w:tab w:val="left" w:pos="1358"/>
        </w:tabs>
        <w:ind w:left="101" w:firstLine="709"/>
        <w:jc w:val="both"/>
        <w:rPr>
          <w:sz w:val="28"/>
        </w:rPr>
      </w:pPr>
      <w:r>
        <w:rPr>
          <w:sz w:val="28"/>
        </w:rPr>
        <w:t>Вслучае,есликонкурсвэлектроннойформепризнаннесостоявшимсяв связи с тем, что по окончании срока подачи заявок подана только одна такаязаявка,приэтомтакаязаявкапризнанасоответствующейтребованиямдокументации о закупке или по результатам рассмотрения заявок на участие вконкурсетолькоодназаявкапризнанасоответствующейтребованиямдокументацииозакупке,заказчикзаключаетдоговорсэтимучастникомзакупкикаксединственнымпоставщиком(исполнителем, подрядчиком).</w:t>
      </w:r>
    </w:p>
    <w:p w:rsidR="00234B70" w:rsidRDefault="00C70CD7">
      <w:pPr>
        <w:pStyle w:val="a3"/>
        <w:ind w:right="105"/>
      </w:pPr>
      <w:r>
        <w:t>Всоответствииснастоящимпунктомдоговорзаключаетсясэтимучастником на условиях, предусмотренных документацией о закупке, по цене,невышепредложеннойданнымучастником закупки.</w:t>
      </w:r>
    </w:p>
    <w:p w:rsidR="00234B70" w:rsidRDefault="00C70CD7">
      <w:pPr>
        <w:pStyle w:val="a4"/>
        <w:numPr>
          <w:ilvl w:val="0"/>
          <w:numId w:val="111"/>
        </w:numPr>
        <w:tabs>
          <w:tab w:val="left" w:pos="1366"/>
        </w:tabs>
        <w:ind w:left="101" w:right="105" w:firstLine="709"/>
        <w:jc w:val="both"/>
        <w:rPr>
          <w:sz w:val="28"/>
        </w:rPr>
      </w:pPr>
      <w:r>
        <w:rPr>
          <w:sz w:val="28"/>
        </w:rPr>
        <w:t>Вслучаеесликонкурсвэлектроннойформепризнаннесостоявшимсяпо причинам, не указанным в пункте 204 настоящего положения, либо в случаенезаключения договора по итогам закупки (в том числе по причине уклоненияучастника закупки на основании пункта 400 от заключения договора либо вслучаеотказазаказчикаотзаключениядоговоранаоснованиипункта393настоящего положения) заказчик вправе осуществить закупку у единственногопоставщика(исполнителя, подрядчика).</w:t>
      </w:r>
    </w:p>
    <w:p w:rsidR="00234B70" w:rsidRDefault="00C70CD7">
      <w:pPr>
        <w:pStyle w:val="a3"/>
      </w:pPr>
      <w:r>
        <w:t>В соответствии с настоящим пунктом договор может быть заключен сединственнымпоставщиком(исполнителем,подрядчиком)наусловиях,предусмотренныхдокументациейозакупке,поцене,непревышающейНМЦД.</w:t>
      </w:r>
    </w:p>
    <w:p w:rsidR="00234B70" w:rsidRDefault="00234B70">
      <w:pPr>
        <w:pStyle w:val="a3"/>
        <w:ind w:left="0" w:right="0" w:firstLine="0"/>
        <w:jc w:val="left"/>
      </w:pPr>
    </w:p>
    <w:p w:rsidR="00234B70" w:rsidRDefault="00C70CD7">
      <w:pPr>
        <w:pStyle w:val="1"/>
        <w:ind w:left="288"/>
        <w:jc w:val="center"/>
      </w:pPr>
      <w:r>
        <w:t>Глава 26. Особенности проведения конкурса в электронной форме,участникамикоторого могутбыть только</w:t>
      </w:r>
    </w:p>
    <w:p w:rsidR="00234B70" w:rsidRDefault="00C70CD7">
      <w:pPr>
        <w:ind w:left="1673" w:right="1677"/>
        <w:jc w:val="center"/>
        <w:rPr>
          <w:b/>
          <w:sz w:val="28"/>
        </w:rPr>
      </w:pPr>
      <w:r>
        <w:rPr>
          <w:b/>
          <w:sz w:val="28"/>
        </w:rPr>
        <w:t>субъектымалогоисреднегопредпринимательства</w:t>
      </w:r>
    </w:p>
    <w:p w:rsidR="00234B70" w:rsidRDefault="00234B70">
      <w:pPr>
        <w:pStyle w:val="a3"/>
        <w:ind w:left="0" w:right="0" w:firstLine="0"/>
        <w:jc w:val="left"/>
        <w:rPr>
          <w:b/>
        </w:rPr>
      </w:pPr>
    </w:p>
    <w:p w:rsidR="00234B70" w:rsidRDefault="00C70CD7">
      <w:pPr>
        <w:pStyle w:val="a4"/>
        <w:numPr>
          <w:ilvl w:val="0"/>
          <w:numId w:val="111"/>
        </w:numPr>
        <w:tabs>
          <w:tab w:val="left" w:pos="1377"/>
        </w:tabs>
        <w:ind w:left="101" w:firstLine="709"/>
        <w:jc w:val="both"/>
        <w:rPr>
          <w:sz w:val="28"/>
        </w:rPr>
      </w:pPr>
      <w:r>
        <w:rPr>
          <w:sz w:val="28"/>
        </w:rPr>
        <w:t xml:space="preserve">Конкурс в электронной форме, участниками которого в соответствиис </w:t>
      </w:r>
      <w:hyperlink r:id="rId101">
        <w:r>
          <w:rPr>
            <w:sz w:val="28"/>
          </w:rPr>
          <w:t>пунктом 2 части 8 статьи 3</w:t>
        </w:r>
      </w:hyperlink>
      <w:r>
        <w:rPr>
          <w:sz w:val="28"/>
        </w:rPr>
        <w:t xml:space="preserve"> Закона о закупках могут быть только субъектымалогоисреднегопредпринимательства,осуществляетсявпорядке,установленномглавой25разделаIIIнастоящегоположениясучетомтребований,предусмотренных</w:t>
      </w:r>
      <w:hyperlink r:id="rId102">
        <w:r>
          <w:rPr>
            <w:sz w:val="28"/>
          </w:rPr>
          <w:t>статьями3²–3</w:t>
        </w:r>
      </w:hyperlink>
      <w:r>
        <w:rPr>
          <w:sz w:val="28"/>
        </w:rPr>
        <w:t>⁴Законаозакупках,иособенностей,установленных настоящейглавой.</w:t>
      </w:r>
    </w:p>
    <w:p w:rsidR="00234B70" w:rsidRDefault="00C70CD7">
      <w:pPr>
        <w:pStyle w:val="a4"/>
        <w:numPr>
          <w:ilvl w:val="0"/>
          <w:numId w:val="111"/>
        </w:numPr>
        <w:tabs>
          <w:tab w:val="left" w:pos="1474"/>
        </w:tabs>
        <w:ind w:left="101" w:right="105" w:firstLine="709"/>
        <w:jc w:val="both"/>
        <w:rPr>
          <w:sz w:val="28"/>
        </w:rPr>
      </w:pPr>
      <w:r>
        <w:rPr>
          <w:sz w:val="28"/>
        </w:rPr>
        <w:t>Приосуществленииконкурсавэлектроннойформесучастиемсубъектов малого и среднего предпринимательства извещение о его проведенииразмещается вЕИС:</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4"/>
        <w:numPr>
          <w:ilvl w:val="0"/>
          <w:numId w:val="71"/>
        </w:numPr>
        <w:tabs>
          <w:tab w:val="left" w:pos="1140"/>
        </w:tabs>
        <w:spacing w:before="78"/>
        <w:ind w:right="105" w:firstLine="709"/>
        <w:rPr>
          <w:sz w:val="28"/>
        </w:rPr>
      </w:pPr>
      <w:r>
        <w:rPr>
          <w:sz w:val="28"/>
        </w:rPr>
        <w:lastRenderedPageBreak/>
        <w:t>неменеечемзасемьднейдодатыокончаниясрокаподачизаявокнаучастиевтакомконкурсевслучае,еслиНМЦДнепревышает30000тыс. руб.;</w:t>
      </w:r>
    </w:p>
    <w:p w:rsidR="00234B70" w:rsidRDefault="00C70CD7">
      <w:pPr>
        <w:pStyle w:val="a4"/>
        <w:numPr>
          <w:ilvl w:val="0"/>
          <w:numId w:val="71"/>
        </w:numPr>
        <w:tabs>
          <w:tab w:val="left" w:pos="1105"/>
        </w:tabs>
        <w:ind w:right="105" w:firstLine="709"/>
        <w:rPr>
          <w:sz w:val="28"/>
        </w:rPr>
      </w:pPr>
      <w:r>
        <w:rPr>
          <w:sz w:val="28"/>
        </w:rPr>
        <w:t>неменеечемзапятнадцатьднейдодатыокончаниясрокаподачизаявокнаучастиевтакомконкурсевслучае,еслиНМЦДпревышает30000тыс. руб.;</w:t>
      </w:r>
    </w:p>
    <w:p w:rsidR="00234B70" w:rsidRDefault="00C70CD7">
      <w:pPr>
        <w:pStyle w:val="a4"/>
        <w:numPr>
          <w:ilvl w:val="0"/>
          <w:numId w:val="111"/>
        </w:numPr>
        <w:tabs>
          <w:tab w:val="left" w:pos="1370"/>
        </w:tabs>
        <w:ind w:left="101" w:right="105" w:firstLine="709"/>
        <w:jc w:val="left"/>
        <w:rPr>
          <w:sz w:val="28"/>
        </w:rPr>
      </w:pPr>
      <w:r>
        <w:rPr>
          <w:sz w:val="28"/>
        </w:rPr>
        <w:t>Заявканаучастиевконкурсевэлектроннойформедолжнасодержатьдокументы,указанныевподпункте1пункта85настоящегоположения.</w:t>
      </w:r>
    </w:p>
    <w:p w:rsidR="00234B70" w:rsidRDefault="00C70CD7">
      <w:pPr>
        <w:pStyle w:val="a3"/>
      </w:pPr>
      <w:r>
        <w:t>Требовать от участника закупки с участием субъектов малого и среднегопредпринимательстваиныедокументыиинформацию,заисключениемпредусмотренныхподпунктом1пункта85настоящегоположения,недопускается.</w:t>
      </w:r>
    </w:p>
    <w:p w:rsidR="00234B70" w:rsidRDefault="00C70CD7">
      <w:pPr>
        <w:pStyle w:val="a3"/>
        <w:ind w:right="105"/>
      </w:pPr>
      <w:r>
        <w:t>Срокрассмотренияиоценкивторыхчастейзаявокнаучастиевконкурсевэлектроннойформесоставляетодинрабочийденьсдатынаправлениязаказчикувторыхчастей заявок научастие втаком конкурсе.</w:t>
      </w:r>
    </w:p>
    <w:p w:rsidR="00234B70" w:rsidRDefault="00234B70">
      <w:pPr>
        <w:pStyle w:val="a3"/>
        <w:ind w:left="0" w:right="0" w:firstLine="0"/>
        <w:jc w:val="left"/>
      </w:pPr>
    </w:p>
    <w:p w:rsidR="00234B70" w:rsidRDefault="00C70CD7">
      <w:pPr>
        <w:pStyle w:val="1"/>
        <w:ind w:left="1730" w:right="0"/>
      </w:pPr>
      <w:r>
        <w:t>Глава27.Особенностипроведениязакрытогоконкурса</w:t>
      </w:r>
    </w:p>
    <w:p w:rsidR="00234B70" w:rsidRDefault="00234B70">
      <w:pPr>
        <w:pStyle w:val="a3"/>
        <w:ind w:left="0" w:right="0" w:firstLine="0"/>
        <w:jc w:val="left"/>
        <w:rPr>
          <w:b/>
        </w:rPr>
      </w:pPr>
    </w:p>
    <w:p w:rsidR="00234B70" w:rsidRDefault="00C70CD7">
      <w:pPr>
        <w:pStyle w:val="a4"/>
        <w:numPr>
          <w:ilvl w:val="0"/>
          <w:numId w:val="111"/>
        </w:numPr>
        <w:tabs>
          <w:tab w:val="left" w:pos="1439"/>
        </w:tabs>
        <w:ind w:left="101" w:right="105" w:firstLine="709"/>
        <w:jc w:val="both"/>
        <w:rPr>
          <w:sz w:val="28"/>
        </w:rPr>
      </w:pPr>
      <w:r>
        <w:rPr>
          <w:sz w:val="28"/>
        </w:rPr>
        <w:t>Закрытыйконкурспроводитсявслучае,еслисведенияозакупкетоваров,работ,услугсоставляютгосударственнуютайнуилиеслизакупкапроводится в случаях, определенных Правительством Российской Федерации всоответствиис</w:t>
      </w:r>
      <w:hyperlink r:id="rId103">
        <w:r>
          <w:rPr>
            <w:sz w:val="28"/>
          </w:rPr>
          <w:t>частью 16 статьи4</w:t>
        </w:r>
      </w:hyperlink>
      <w:r>
        <w:rPr>
          <w:sz w:val="28"/>
        </w:rPr>
        <w:t xml:space="preserve"> Законао закупках.</w:t>
      </w:r>
    </w:p>
    <w:p w:rsidR="00234B70" w:rsidRDefault="00C70CD7">
      <w:pPr>
        <w:pStyle w:val="a4"/>
        <w:numPr>
          <w:ilvl w:val="0"/>
          <w:numId w:val="111"/>
        </w:numPr>
        <w:tabs>
          <w:tab w:val="left" w:pos="1365"/>
        </w:tabs>
        <w:ind w:left="101" w:right="105" w:firstLine="709"/>
        <w:jc w:val="both"/>
        <w:rPr>
          <w:sz w:val="28"/>
        </w:rPr>
      </w:pPr>
      <w:r>
        <w:rPr>
          <w:sz w:val="28"/>
        </w:rPr>
        <w:t>Припроведениизакрытогоконкурсаприменяютсянормынастоящегоположенияопроведенииоткрытогоконкурсасучетомследующихособенностей:</w:t>
      </w:r>
    </w:p>
    <w:p w:rsidR="00234B70" w:rsidRDefault="00C70CD7">
      <w:pPr>
        <w:pStyle w:val="a4"/>
        <w:numPr>
          <w:ilvl w:val="0"/>
          <w:numId w:val="70"/>
        </w:numPr>
        <w:tabs>
          <w:tab w:val="left" w:pos="1137"/>
        </w:tabs>
        <w:ind w:firstLine="709"/>
        <w:jc w:val="both"/>
        <w:rPr>
          <w:sz w:val="28"/>
        </w:rPr>
      </w:pPr>
      <w:r>
        <w:rPr>
          <w:sz w:val="28"/>
        </w:rPr>
        <w:t>извещениеопроведениизакрытогоконкурсаиконкурснаядокументациянеподлежатразмещениювЕИС,заисключениемзакупки,проводимой в случаях, определенных Правительством Российской Федерации всоответствии с частью 16 статьи 4 Закона о закупках, при этом не менее чем запятнадцать дней до установленной в конкурсной документации даты окончаниясрокаподачизаявокнаучастиевзакрытомконкурсезаказчикнаправляетприглашенияпринятьучастиевзакрытомконкурсесприложениемдокументацииозакупкенеменеечемдвумлицам,которыеспособныосуществить поставки товаров, выполнение работ, оказание услуг, являющихсяпредметомзакупки;</w:t>
      </w:r>
    </w:p>
    <w:p w:rsidR="00234B70" w:rsidRDefault="00C70CD7">
      <w:pPr>
        <w:pStyle w:val="a4"/>
        <w:numPr>
          <w:ilvl w:val="0"/>
          <w:numId w:val="70"/>
        </w:numPr>
        <w:tabs>
          <w:tab w:val="left" w:pos="1150"/>
        </w:tabs>
        <w:ind w:firstLine="709"/>
        <w:jc w:val="both"/>
        <w:rPr>
          <w:sz w:val="28"/>
        </w:rPr>
      </w:pPr>
      <w:r>
        <w:rPr>
          <w:sz w:val="28"/>
        </w:rPr>
        <w:t>иная информация о закрытом конкурсе и документы, составляемые входе проведения закрытого конкурса, в том числе изменения и разъясненияизвещенияопроведениизакрытогоконкурсаи(или)конкурснойдокументации,решениеоботменезакрытогоконкурса,протоколы,составляемыевходеконкурса,неподлежатразмещениювЕИС,заисключениемзакупки,проводимой в случаях, определенных Правительством Российской Федерации всоответствиисчастью16статьи4Законаозакупках,анаправляютсяучастникамзакупки в письменной форме в сроки, установленные настоящим положениемдляразмещения таких документов вЕИС, аименно:</w:t>
      </w:r>
    </w:p>
    <w:p w:rsidR="00234B70" w:rsidRDefault="00C70CD7">
      <w:pPr>
        <w:pStyle w:val="a4"/>
        <w:numPr>
          <w:ilvl w:val="0"/>
          <w:numId w:val="4"/>
        </w:numPr>
        <w:tabs>
          <w:tab w:val="left" w:pos="997"/>
        </w:tabs>
        <w:ind w:firstLine="709"/>
        <w:rPr>
          <w:sz w:val="28"/>
        </w:rPr>
      </w:pPr>
      <w:r>
        <w:rPr>
          <w:sz w:val="28"/>
        </w:rPr>
        <w:t>измененияизвещенияопроведениизакрытогоконкурсаи(или)конкурснойдокументации–втечениетрехднейсдатыпринятиярешенияовнесениитаких изменений;</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4"/>
        <w:numPr>
          <w:ilvl w:val="0"/>
          <w:numId w:val="4"/>
        </w:numPr>
        <w:tabs>
          <w:tab w:val="left" w:pos="997"/>
        </w:tabs>
        <w:spacing w:before="78"/>
        <w:ind w:firstLine="709"/>
        <w:rPr>
          <w:sz w:val="28"/>
        </w:rPr>
      </w:pPr>
      <w:r>
        <w:rPr>
          <w:sz w:val="28"/>
        </w:rPr>
        <w:lastRenderedPageBreak/>
        <w:t>разъясненияизвещенияопроведениизакрытогоконкурсаи(или)конкурсной документации – в течение трех рабочих дней со дня поступлениязапросао даче разъяснений;</w:t>
      </w:r>
    </w:p>
    <w:p w:rsidR="00234B70" w:rsidRDefault="00C70CD7">
      <w:pPr>
        <w:pStyle w:val="a4"/>
        <w:numPr>
          <w:ilvl w:val="0"/>
          <w:numId w:val="4"/>
        </w:numPr>
        <w:tabs>
          <w:tab w:val="left" w:pos="1006"/>
        </w:tabs>
        <w:ind w:right="105" w:firstLine="709"/>
        <w:rPr>
          <w:sz w:val="28"/>
        </w:rPr>
      </w:pPr>
      <w:r>
        <w:rPr>
          <w:sz w:val="28"/>
        </w:rPr>
        <w:t>решение об отмене закрытого конкурса – в день принятия решения оботменезакрытого конкурса;</w:t>
      </w:r>
    </w:p>
    <w:p w:rsidR="00234B70" w:rsidRDefault="00C70CD7">
      <w:pPr>
        <w:pStyle w:val="a4"/>
        <w:numPr>
          <w:ilvl w:val="0"/>
          <w:numId w:val="4"/>
        </w:numPr>
        <w:tabs>
          <w:tab w:val="left" w:pos="963"/>
        </w:tabs>
        <w:ind w:left="962" w:right="0" w:hanging="153"/>
        <w:rPr>
          <w:sz w:val="28"/>
        </w:rPr>
      </w:pPr>
      <w:r>
        <w:rPr>
          <w:sz w:val="28"/>
        </w:rPr>
        <w:t>протоколы–непозднеечемчерезтриднясодняподписанияпротоколов;</w:t>
      </w:r>
    </w:p>
    <w:p w:rsidR="00234B70" w:rsidRDefault="00C70CD7">
      <w:pPr>
        <w:pStyle w:val="a4"/>
        <w:numPr>
          <w:ilvl w:val="0"/>
          <w:numId w:val="70"/>
        </w:numPr>
        <w:tabs>
          <w:tab w:val="left" w:pos="1138"/>
        </w:tabs>
        <w:ind w:right="105" w:firstLine="709"/>
        <w:jc w:val="both"/>
        <w:rPr>
          <w:sz w:val="28"/>
        </w:rPr>
      </w:pPr>
      <w:r>
        <w:rPr>
          <w:sz w:val="28"/>
        </w:rPr>
        <w:t>при проведении закупки во время заседаний комиссии не допускаетсяпроведениеаудиозаписи, фото -ивидеосъемки.</w:t>
      </w:r>
    </w:p>
    <w:p w:rsidR="00234B70" w:rsidRDefault="00234B70">
      <w:pPr>
        <w:pStyle w:val="a3"/>
        <w:ind w:left="0" w:right="0" w:firstLine="0"/>
        <w:jc w:val="left"/>
      </w:pPr>
    </w:p>
    <w:p w:rsidR="00234B70" w:rsidRDefault="00C70CD7">
      <w:pPr>
        <w:pStyle w:val="1"/>
        <w:jc w:val="center"/>
      </w:pPr>
      <w:r>
        <w:t>Глава28.Особенностипроведенияоткрытогоаукциона</w:t>
      </w:r>
    </w:p>
    <w:p w:rsidR="00234B70" w:rsidRDefault="00234B70">
      <w:pPr>
        <w:pStyle w:val="a3"/>
        <w:ind w:left="0" w:right="0" w:firstLine="0"/>
        <w:jc w:val="left"/>
        <w:rPr>
          <w:b/>
        </w:rPr>
      </w:pPr>
    </w:p>
    <w:p w:rsidR="00234B70" w:rsidRDefault="00C70CD7">
      <w:pPr>
        <w:pStyle w:val="a4"/>
        <w:numPr>
          <w:ilvl w:val="0"/>
          <w:numId w:val="111"/>
        </w:numPr>
        <w:tabs>
          <w:tab w:val="left" w:pos="1358"/>
        </w:tabs>
        <w:ind w:left="101" w:firstLine="709"/>
        <w:jc w:val="both"/>
        <w:rPr>
          <w:sz w:val="28"/>
        </w:rPr>
      </w:pPr>
      <w:r>
        <w:rPr>
          <w:sz w:val="28"/>
        </w:rPr>
        <w:t>Припроведенииоткрытогоаукционаприменяютсянормынастоящегоположенияопроведениизакрытогоаукционасучетомследующихособенностей:</w:t>
      </w:r>
    </w:p>
    <w:p w:rsidR="00234B70" w:rsidRDefault="00C70CD7">
      <w:pPr>
        <w:pStyle w:val="a4"/>
        <w:numPr>
          <w:ilvl w:val="0"/>
          <w:numId w:val="4"/>
        </w:numPr>
        <w:tabs>
          <w:tab w:val="left" w:pos="997"/>
        </w:tabs>
        <w:ind w:firstLine="709"/>
        <w:rPr>
          <w:sz w:val="28"/>
        </w:rPr>
      </w:pPr>
      <w:r>
        <w:rPr>
          <w:sz w:val="28"/>
        </w:rPr>
        <w:t>извещениеопроведенииоткрытогоаукционаидокументацияоботкрытомаукционе,инаяинформацияоботкрытомаукционеидокументы,составляемыевходепроведенияоткрытогоаукциона,втомчислеизмененияиразъясненияизвещенияопроведенииоткрытогоаукционаи(или)документация об открытом аукционе, решение об отмене открытого аукциона,протоколы, составляемые в ходе открытого аукциона, подлежат размещению вЕИС,наофициальномсайте,заисключениемслучаев,предусмотренныхЗакономозакупках,всроки,установленныенастоящимположениемдляразмещениятакихдокументовдля аукционавэлектроннойформе.</w:t>
      </w:r>
    </w:p>
    <w:p w:rsidR="00234B70" w:rsidRDefault="00234B70">
      <w:pPr>
        <w:pStyle w:val="a3"/>
        <w:ind w:left="0" w:right="0" w:firstLine="0"/>
        <w:jc w:val="left"/>
      </w:pPr>
    </w:p>
    <w:p w:rsidR="00234B70" w:rsidRDefault="00C70CD7">
      <w:pPr>
        <w:pStyle w:val="1"/>
        <w:jc w:val="center"/>
      </w:pPr>
      <w:r>
        <w:t>Глава29.Порядокпроведенияаукционавэлектроннойформе</w:t>
      </w:r>
    </w:p>
    <w:p w:rsidR="00234B70" w:rsidRDefault="00234B70">
      <w:pPr>
        <w:pStyle w:val="a3"/>
        <w:ind w:left="0" w:right="0" w:firstLine="0"/>
        <w:jc w:val="left"/>
        <w:rPr>
          <w:b/>
        </w:rPr>
      </w:pPr>
    </w:p>
    <w:p w:rsidR="00234B70" w:rsidRDefault="00C70CD7">
      <w:pPr>
        <w:pStyle w:val="a4"/>
        <w:numPr>
          <w:ilvl w:val="0"/>
          <w:numId w:val="111"/>
        </w:numPr>
        <w:tabs>
          <w:tab w:val="left" w:pos="1394"/>
        </w:tabs>
        <w:ind w:left="101" w:firstLine="709"/>
        <w:jc w:val="both"/>
        <w:rPr>
          <w:sz w:val="28"/>
        </w:rPr>
      </w:pPr>
      <w:r>
        <w:rPr>
          <w:sz w:val="28"/>
        </w:rPr>
        <w:t>Аукционвэлектроннойформе–форматоргов,прикоторойпобедителемаукциона,скоторымзаключаетсядоговор,признаетсялицо,заявкакоторого   соответствует    требованиям,    установленным    документациейозакупке,икотороепредложилонаиболеенизкуюценудоговорапутемсниженияНМЦД,указаннойвизвещенииопроведенииаукциона,наустановленнуювдокументациио закупкевеличину(далее –«шагаукциона»).</w:t>
      </w:r>
    </w:p>
    <w:p w:rsidR="00234B70" w:rsidRDefault="00C70CD7">
      <w:pPr>
        <w:pStyle w:val="a3"/>
        <w:ind w:right="103"/>
      </w:pPr>
      <w:r>
        <w:t>В случае, если при проведении аукциона цена договора снижена до нуля,аукцион проводится на право заключить договор. В этом случае победителемаукционапризнаетсялицо,заявкакоторогосоответствуеттребованиям,установленнымдокументациейозакупке,икотороепредложилонаиболеевысокуюценуза правозаключить договор.</w:t>
      </w:r>
    </w:p>
    <w:p w:rsidR="00234B70" w:rsidRDefault="00C70CD7">
      <w:pPr>
        <w:pStyle w:val="a3"/>
      </w:pPr>
      <w:r>
        <w:t>Аукцион в электронной форме, участниками которого в соответствии с</w:t>
      </w:r>
      <w:hyperlink r:id="rId104">
        <w:r>
          <w:t>пунктом2части8статьи3</w:t>
        </w:r>
      </w:hyperlink>
      <w:r>
        <w:t>Законаозакупкахмогутбытьтолькосубъектымалогоисреднегопредпринимательства,осуществляетсясучетомтребований,предусмотренныхстатьей 3⁴ Закона о закупках.</w:t>
      </w:r>
    </w:p>
    <w:p w:rsidR="00234B70" w:rsidRDefault="00C70CD7">
      <w:pPr>
        <w:pStyle w:val="a4"/>
        <w:numPr>
          <w:ilvl w:val="0"/>
          <w:numId w:val="111"/>
        </w:numPr>
        <w:tabs>
          <w:tab w:val="left" w:pos="1395"/>
        </w:tabs>
        <w:ind w:left="101" w:right="105" w:firstLine="709"/>
        <w:jc w:val="both"/>
        <w:rPr>
          <w:sz w:val="28"/>
        </w:rPr>
      </w:pPr>
      <w:r>
        <w:rPr>
          <w:sz w:val="28"/>
        </w:rPr>
        <w:t>В случаях, указанных в пункте 50 настоящего положения, аукцион вэлектроннойформепроводитсяуполномоченнымучреждением.</w:t>
      </w:r>
    </w:p>
    <w:p w:rsidR="00234B70" w:rsidRDefault="00C70CD7">
      <w:pPr>
        <w:pStyle w:val="a4"/>
        <w:numPr>
          <w:ilvl w:val="0"/>
          <w:numId w:val="111"/>
        </w:numPr>
        <w:tabs>
          <w:tab w:val="left" w:pos="1366"/>
        </w:tabs>
        <w:ind w:left="101" w:right="105" w:firstLine="709"/>
        <w:jc w:val="both"/>
        <w:rPr>
          <w:sz w:val="28"/>
        </w:rPr>
      </w:pPr>
      <w:r>
        <w:rPr>
          <w:sz w:val="28"/>
        </w:rPr>
        <w:t>ИзвещениеопроведенииаукционавэлектроннойформеразмещаетсязаказчикомвЕИСнеменеечемзапятнадцатьднейдодатыокончаниясрока</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0" w:firstLine="0"/>
      </w:pPr>
      <w:r>
        <w:lastRenderedPageBreak/>
        <w:t>подачизаявокнаучастиеваукционевэлектроннойформе.</w:t>
      </w:r>
    </w:p>
    <w:p w:rsidR="00234B70" w:rsidRDefault="00C70CD7">
      <w:pPr>
        <w:pStyle w:val="a4"/>
        <w:numPr>
          <w:ilvl w:val="0"/>
          <w:numId w:val="111"/>
        </w:numPr>
        <w:tabs>
          <w:tab w:val="left" w:pos="1394"/>
        </w:tabs>
        <w:ind w:left="101" w:firstLine="709"/>
        <w:jc w:val="both"/>
        <w:rPr>
          <w:sz w:val="28"/>
        </w:rPr>
      </w:pPr>
      <w:r>
        <w:rPr>
          <w:sz w:val="28"/>
        </w:rPr>
        <w:t>Визвещенииопроведенииаукционавэлектроннойформеуказываютсясведениявсоответствииспунктом79настоящегоположения,атакжеинформацияодате проведенияаукционавэлектронной форме.</w:t>
      </w:r>
    </w:p>
    <w:p w:rsidR="00234B70" w:rsidRDefault="00C70CD7">
      <w:pPr>
        <w:pStyle w:val="a4"/>
        <w:numPr>
          <w:ilvl w:val="0"/>
          <w:numId w:val="111"/>
        </w:numPr>
        <w:tabs>
          <w:tab w:val="left" w:pos="1389"/>
        </w:tabs>
        <w:ind w:left="101" w:firstLine="709"/>
        <w:jc w:val="both"/>
        <w:rPr>
          <w:sz w:val="28"/>
        </w:rPr>
      </w:pPr>
      <w:r>
        <w:rPr>
          <w:sz w:val="28"/>
        </w:rPr>
        <w:t>Заказчик по собственной инициативе или в соответствии с запросомучастника закупки вправе принять решение о внесении изменений в извещениеи/или в документацию о проведении аукциона в электронной форме не позднеечемзадвадня до датыокончаниясрокаподачизаявок научастиеваукционе.</w:t>
      </w:r>
    </w:p>
    <w:p w:rsidR="00234B70" w:rsidRDefault="00C70CD7">
      <w:pPr>
        <w:pStyle w:val="a4"/>
        <w:numPr>
          <w:ilvl w:val="0"/>
          <w:numId w:val="111"/>
        </w:numPr>
        <w:tabs>
          <w:tab w:val="left" w:pos="1369"/>
        </w:tabs>
        <w:ind w:left="101" w:firstLine="709"/>
        <w:jc w:val="both"/>
        <w:rPr>
          <w:sz w:val="28"/>
        </w:rPr>
      </w:pPr>
      <w:r>
        <w:rPr>
          <w:sz w:val="28"/>
        </w:rPr>
        <w:t>Документацияобаукционевэлектроннойформе(далее–аукционнаядокументация) разрабатывается и утверждается заказчиком в соответствии снастоящимположением.Кдокументацииприкладываетсяпроектдоговора,которыйявляется ее неотъемлемой частью.</w:t>
      </w:r>
    </w:p>
    <w:p w:rsidR="00234B70" w:rsidRDefault="00C70CD7">
      <w:pPr>
        <w:pStyle w:val="a4"/>
        <w:numPr>
          <w:ilvl w:val="0"/>
          <w:numId w:val="111"/>
        </w:numPr>
        <w:tabs>
          <w:tab w:val="left" w:pos="1417"/>
        </w:tabs>
        <w:ind w:left="101" w:right="105" w:firstLine="709"/>
        <w:jc w:val="both"/>
        <w:rPr>
          <w:sz w:val="28"/>
        </w:rPr>
      </w:pPr>
      <w:r>
        <w:rPr>
          <w:sz w:val="28"/>
        </w:rPr>
        <w:t>Аукционная документация подлежит обязательному размещению вЕИС одновременно с извещением о проведении аукциона в электронной формеидолжнасодержатьвтомчислесведения,предусмотренныепунктом80настоящегоположения.</w:t>
      </w:r>
    </w:p>
    <w:p w:rsidR="00234B70" w:rsidRDefault="00C70CD7">
      <w:pPr>
        <w:pStyle w:val="a4"/>
        <w:numPr>
          <w:ilvl w:val="0"/>
          <w:numId w:val="111"/>
        </w:numPr>
        <w:tabs>
          <w:tab w:val="left" w:pos="1356"/>
        </w:tabs>
        <w:ind w:left="101" w:right="103" w:firstLine="709"/>
        <w:jc w:val="both"/>
        <w:rPr>
          <w:sz w:val="28"/>
        </w:rPr>
      </w:pPr>
      <w:r>
        <w:rPr>
          <w:sz w:val="28"/>
        </w:rPr>
        <w:t>Дляучастияваукционевэлектроннойформеучастникзакупкиподаетзаявку на участие в таком аукционе оператору электронной площадки согласнотребованиям к содержанию, оформлению и составу заявки на участие в закупкеивсрок,которыеустановленыаукционнойдокументацией,посредствомиспользованияфункционалаэлектроннойплощадкивсоответствиисрегламентомработы электроннойплощадки.</w:t>
      </w:r>
    </w:p>
    <w:p w:rsidR="00234B70" w:rsidRDefault="00C70CD7">
      <w:pPr>
        <w:pStyle w:val="a4"/>
        <w:numPr>
          <w:ilvl w:val="0"/>
          <w:numId w:val="111"/>
        </w:numPr>
        <w:tabs>
          <w:tab w:val="left" w:pos="1381"/>
        </w:tabs>
        <w:ind w:left="101" w:firstLine="709"/>
        <w:jc w:val="both"/>
        <w:rPr>
          <w:sz w:val="28"/>
        </w:rPr>
      </w:pPr>
      <w:r>
        <w:rPr>
          <w:sz w:val="28"/>
        </w:rPr>
        <w:t>Заявка, подаваемая участником на участие в аукционе в электроннойформе,состоитиздвухчастей.Ценовоепредложениеподаетсяучастникомаукционавходе проведенияаукциона.</w:t>
      </w:r>
    </w:p>
    <w:p w:rsidR="00234B70" w:rsidRDefault="00C70CD7">
      <w:pPr>
        <w:pStyle w:val="a4"/>
        <w:numPr>
          <w:ilvl w:val="0"/>
          <w:numId w:val="111"/>
        </w:numPr>
        <w:tabs>
          <w:tab w:val="left" w:pos="1432"/>
        </w:tabs>
        <w:ind w:left="101" w:right="105" w:firstLine="709"/>
        <w:jc w:val="both"/>
        <w:rPr>
          <w:sz w:val="28"/>
        </w:rPr>
      </w:pPr>
      <w:r>
        <w:rPr>
          <w:sz w:val="28"/>
        </w:rPr>
        <w:t>Первая часть заявки на участие в аукционе в электронной формедолжна содержать:</w:t>
      </w:r>
    </w:p>
    <w:p w:rsidR="00234B70" w:rsidRDefault="00C70CD7">
      <w:pPr>
        <w:pStyle w:val="a4"/>
        <w:numPr>
          <w:ilvl w:val="0"/>
          <w:numId w:val="69"/>
        </w:numPr>
        <w:tabs>
          <w:tab w:val="left" w:pos="1105"/>
        </w:tabs>
        <w:ind w:right="105" w:firstLine="709"/>
        <w:jc w:val="both"/>
        <w:rPr>
          <w:sz w:val="28"/>
        </w:rPr>
      </w:pPr>
      <w:r>
        <w:rPr>
          <w:sz w:val="28"/>
        </w:rPr>
        <w:t>согласиеучастниказакупкинапоставкутовара,выполнениеработыилиоказаниеуслугинаусловиях,предусмотренныхаукционнойдокументацией;</w:t>
      </w:r>
    </w:p>
    <w:p w:rsidR="00234B70" w:rsidRDefault="00C70CD7">
      <w:pPr>
        <w:pStyle w:val="a4"/>
        <w:numPr>
          <w:ilvl w:val="0"/>
          <w:numId w:val="69"/>
        </w:numPr>
        <w:tabs>
          <w:tab w:val="left" w:pos="1245"/>
        </w:tabs>
        <w:ind w:right="105" w:firstLine="709"/>
        <w:jc w:val="both"/>
        <w:rPr>
          <w:sz w:val="28"/>
        </w:rPr>
      </w:pPr>
      <w:r>
        <w:rPr>
          <w:sz w:val="28"/>
        </w:rPr>
        <w:t>приосуществлениизакупкитовара,втомчислепоставляемогозаказчикупривыполнениизакупаемыхработ,оказании закупаемыхуслуг:</w:t>
      </w:r>
    </w:p>
    <w:p w:rsidR="00234B70" w:rsidRDefault="00C70CD7">
      <w:pPr>
        <w:pStyle w:val="a4"/>
        <w:numPr>
          <w:ilvl w:val="0"/>
          <w:numId w:val="4"/>
        </w:numPr>
        <w:tabs>
          <w:tab w:val="left" w:pos="969"/>
        </w:tabs>
        <w:ind w:right="105" w:firstLine="709"/>
        <w:rPr>
          <w:sz w:val="28"/>
        </w:rPr>
      </w:pPr>
      <w:r>
        <w:rPr>
          <w:sz w:val="28"/>
        </w:rPr>
        <w:t>наименованиестраныпроисхождениятовара;приэтомучастникзакупкинесетответственностьзапредставлениенедостоверныхсведенийонаименовании страны происхождения товара, указанного в заявке на участие взакупке;</w:t>
      </w:r>
    </w:p>
    <w:p w:rsidR="00234B70" w:rsidRDefault="00C70CD7">
      <w:pPr>
        <w:pStyle w:val="a4"/>
        <w:numPr>
          <w:ilvl w:val="0"/>
          <w:numId w:val="4"/>
        </w:numPr>
        <w:tabs>
          <w:tab w:val="left" w:pos="997"/>
        </w:tabs>
        <w:ind w:firstLine="709"/>
        <w:rPr>
          <w:sz w:val="28"/>
        </w:rPr>
      </w:pPr>
      <w:r>
        <w:rPr>
          <w:sz w:val="28"/>
        </w:rPr>
        <w:t>конкретныепоказателитовара,соответствующиезначениям,установленным аукционной документацией, и указание на товарный знак (приналичии); информация, предусмотренная настоящим подпунктом, включается взаявкунаучастиеваукционевэлектроннойформевслучаеотсутствиявдокументацииобэлектронномаукционеуказаниянатоварныйзнакиливслучае,если участник закупки предлагает товар, который обозначен товарным знаком,отличнымоттоварногознака,указанноговдокументацииобэлектронномаукционе.</w:t>
      </w:r>
    </w:p>
    <w:p w:rsidR="00234B70" w:rsidRDefault="00C70CD7">
      <w:pPr>
        <w:pStyle w:val="a4"/>
        <w:numPr>
          <w:ilvl w:val="0"/>
          <w:numId w:val="111"/>
        </w:numPr>
        <w:tabs>
          <w:tab w:val="left" w:pos="1433"/>
        </w:tabs>
        <w:ind w:left="101" w:right="105" w:firstLine="709"/>
        <w:jc w:val="both"/>
        <w:rPr>
          <w:sz w:val="28"/>
        </w:rPr>
      </w:pPr>
      <w:r>
        <w:rPr>
          <w:sz w:val="28"/>
        </w:rPr>
        <w:t>Вторая часть заявки на участие в аукционе в электронной формедолжнасодержатьдокументыисведения,указанныевпункте84настоящего</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0" w:firstLine="0"/>
        <w:jc w:val="left"/>
      </w:pPr>
      <w:r>
        <w:lastRenderedPageBreak/>
        <w:t>положения.</w:t>
      </w:r>
    </w:p>
    <w:p w:rsidR="00234B70" w:rsidRDefault="00C70CD7">
      <w:pPr>
        <w:pStyle w:val="a4"/>
        <w:numPr>
          <w:ilvl w:val="0"/>
          <w:numId w:val="111"/>
        </w:numPr>
        <w:tabs>
          <w:tab w:val="left" w:pos="1393"/>
        </w:tabs>
        <w:ind w:left="101" w:right="105" w:firstLine="709"/>
        <w:jc w:val="both"/>
        <w:rPr>
          <w:sz w:val="28"/>
        </w:rPr>
      </w:pPr>
      <w:r>
        <w:rPr>
          <w:sz w:val="28"/>
        </w:rPr>
        <w:t>Требовать от участника закупки иные документы и информацию, заисключениемпредусмотренныхнастоящимположением,недопускается.</w:t>
      </w:r>
    </w:p>
    <w:p w:rsidR="00234B70" w:rsidRDefault="00C70CD7">
      <w:pPr>
        <w:pStyle w:val="a4"/>
        <w:numPr>
          <w:ilvl w:val="0"/>
          <w:numId w:val="111"/>
        </w:numPr>
        <w:tabs>
          <w:tab w:val="left" w:pos="1411"/>
        </w:tabs>
        <w:ind w:left="101" w:right="105" w:firstLine="709"/>
        <w:jc w:val="both"/>
        <w:rPr>
          <w:sz w:val="28"/>
        </w:rPr>
      </w:pPr>
      <w:r>
        <w:rPr>
          <w:sz w:val="28"/>
        </w:rPr>
        <w:t>Заявка на участие в аукционе в электронной форме подписываетсяусиленной квалифицированной электронной подписью участника закупки илилица,уполномоченного такимучастником.</w:t>
      </w:r>
    </w:p>
    <w:p w:rsidR="00234B70" w:rsidRDefault="00C70CD7">
      <w:pPr>
        <w:pStyle w:val="a4"/>
        <w:numPr>
          <w:ilvl w:val="0"/>
          <w:numId w:val="111"/>
        </w:numPr>
        <w:tabs>
          <w:tab w:val="left" w:pos="1426"/>
        </w:tabs>
        <w:ind w:left="101" w:firstLine="709"/>
        <w:jc w:val="both"/>
        <w:rPr>
          <w:sz w:val="28"/>
        </w:rPr>
      </w:pPr>
      <w:r>
        <w:rPr>
          <w:sz w:val="28"/>
        </w:rPr>
        <w:t>Участник закупки вправе подать только одну заявку на участие ваукционе в электронной форме в отношении каждого предмета закупки (лота) влюбоевремясмоментаразмещенияизвещенияоеепроведениидопредусмотренных документацией о закупке даты и времени окончания срокаподачизаявок научастиевтакой закупке.</w:t>
      </w:r>
    </w:p>
    <w:p w:rsidR="00234B70" w:rsidRDefault="00C70CD7">
      <w:pPr>
        <w:pStyle w:val="a4"/>
        <w:numPr>
          <w:ilvl w:val="0"/>
          <w:numId w:val="111"/>
        </w:numPr>
        <w:tabs>
          <w:tab w:val="left" w:pos="1449"/>
        </w:tabs>
        <w:ind w:left="101" w:right="105" w:firstLine="709"/>
        <w:jc w:val="both"/>
        <w:rPr>
          <w:sz w:val="28"/>
        </w:rPr>
      </w:pPr>
      <w:r>
        <w:rPr>
          <w:sz w:val="28"/>
        </w:rPr>
        <w:t>Приподачезаявкинаучастиеваукционевэлектроннойформеоператорэлектроннойплощадкиприсваиваеткаждойпоступившейзаявкеидентификационныйномер,которыйсохраняетсязаучастникомдоконцапроведениятакого аукциона.</w:t>
      </w:r>
    </w:p>
    <w:p w:rsidR="00234B70" w:rsidRDefault="00C70CD7">
      <w:pPr>
        <w:pStyle w:val="a4"/>
        <w:numPr>
          <w:ilvl w:val="0"/>
          <w:numId w:val="111"/>
        </w:numPr>
        <w:tabs>
          <w:tab w:val="left" w:pos="1394"/>
        </w:tabs>
        <w:ind w:left="101" w:right="105" w:firstLine="709"/>
        <w:jc w:val="both"/>
        <w:rPr>
          <w:sz w:val="28"/>
        </w:rPr>
      </w:pPr>
      <w:r>
        <w:rPr>
          <w:sz w:val="28"/>
        </w:rPr>
        <w:t>Приемзаявокнаучастиеваукционевэлектроннойформепрекращается в день и время окончания подачи заявок, указанные в аукционнойдокументации.</w:t>
      </w:r>
    </w:p>
    <w:p w:rsidR="00234B70" w:rsidRDefault="00C70CD7">
      <w:pPr>
        <w:pStyle w:val="a4"/>
        <w:numPr>
          <w:ilvl w:val="0"/>
          <w:numId w:val="111"/>
        </w:numPr>
        <w:tabs>
          <w:tab w:val="left" w:pos="1446"/>
        </w:tabs>
        <w:ind w:left="101" w:right="105" w:firstLine="709"/>
        <w:jc w:val="both"/>
        <w:rPr>
          <w:sz w:val="28"/>
        </w:rPr>
      </w:pPr>
      <w:r>
        <w:rPr>
          <w:sz w:val="28"/>
        </w:rPr>
        <w:t>Участникзакупкивправеизменитьилиотозватьсвоюзаявкудоистечения срока подачи заявок. Заявка на участие в такой закупке являетсяизмененной или отозванной, если изменение осуществлено или уведомление оботзыве заявки получено оператором электронной площадки до истечения срокаподачизаявок научастиевтакой закупке.</w:t>
      </w:r>
    </w:p>
    <w:p w:rsidR="00234B70" w:rsidRDefault="00C70CD7">
      <w:pPr>
        <w:pStyle w:val="a4"/>
        <w:numPr>
          <w:ilvl w:val="0"/>
          <w:numId w:val="111"/>
        </w:numPr>
        <w:tabs>
          <w:tab w:val="left" w:pos="1395"/>
        </w:tabs>
        <w:ind w:left="101" w:firstLine="709"/>
        <w:jc w:val="both"/>
        <w:rPr>
          <w:sz w:val="28"/>
        </w:rPr>
      </w:pPr>
      <w:r>
        <w:rPr>
          <w:sz w:val="28"/>
        </w:rPr>
        <w:t>Оператором электронной площадки направляются заказчику первыечасти заявок на участие в аукционе в электронной форме – не позднее дня,следующего за днем окончания срока подачи заявок на участие в аукционе вэлектроннойформе,установленноговизвещении,аукционнойдокументации.</w:t>
      </w:r>
    </w:p>
    <w:p w:rsidR="00234B70" w:rsidRDefault="00C70CD7">
      <w:pPr>
        <w:pStyle w:val="a4"/>
        <w:numPr>
          <w:ilvl w:val="0"/>
          <w:numId w:val="111"/>
        </w:numPr>
        <w:tabs>
          <w:tab w:val="left" w:pos="1370"/>
        </w:tabs>
        <w:ind w:left="101" w:firstLine="709"/>
        <w:jc w:val="both"/>
        <w:rPr>
          <w:sz w:val="28"/>
        </w:rPr>
      </w:pPr>
      <w:r>
        <w:rPr>
          <w:sz w:val="28"/>
        </w:rPr>
        <w:t>Вслучаееслипоокончаниисрокаподачизаявокнаучастиеваукционевэлектроннойформеподанатолькоодназаявка,операторэлектроннойплощадкинепозднеерабочегодня,следующегозадатойокончаниясрокаподачизаявокнаучастиевтакомаукционе,направляетзаказчикуобечастиэтойзаявки.</w:t>
      </w:r>
    </w:p>
    <w:p w:rsidR="00234B70" w:rsidRDefault="00C70CD7">
      <w:pPr>
        <w:pStyle w:val="a3"/>
      </w:pPr>
      <w:r>
        <w:t>Комиссиянаоснованиирезультатоврассмотренияединственнойзаявкинаучастиеваукционевэлектроннойформепринимаетрешениеосоответствииилионесоответствиизаявкинаучастиевтакомаукционетребованиям,установленнымаукционнойдокументацией,впорядкеипооснованиям,которыепредусмотренынастоящейглавой,аукционнойдокументацией.Результатырассмотренияединственнойзаявкинаучастиевэлектронномаукционефиксируютсявпротоколеподведенияитоговтакогоаукциона,которыйподписываетсявсемиучаствовавшимиврассмотренииэтихзаявокчленамикомиссии.</w:t>
      </w:r>
    </w:p>
    <w:p w:rsidR="00234B70" w:rsidRDefault="00C70CD7">
      <w:pPr>
        <w:pStyle w:val="a3"/>
        <w:ind w:right="103"/>
      </w:pPr>
      <w:r>
        <w:t>Общий срок рассмотрения единственной заявки на участие в аукционе вэлектронной форме не может превышать семь рабочих дней с даты окончаниясрокаподачи заявокнаучастие ваукционе вэлектроннойформе.</w:t>
      </w:r>
    </w:p>
    <w:p w:rsidR="00234B70" w:rsidRDefault="00C70CD7">
      <w:pPr>
        <w:pStyle w:val="a4"/>
        <w:numPr>
          <w:ilvl w:val="0"/>
          <w:numId w:val="111"/>
        </w:numPr>
        <w:tabs>
          <w:tab w:val="left" w:pos="1399"/>
        </w:tabs>
        <w:ind w:left="1398" w:right="0" w:hanging="589"/>
        <w:jc w:val="both"/>
        <w:rPr>
          <w:sz w:val="28"/>
        </w:rPr>
      </w:pPr>
      <w:r>
        <w:rPr>
          <w:sz w:val="28"/>
        </w:rPr>
        <w:t>Срокрассмотренияпервыхчастейзаявокнаучастиевэлектронном</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аукционенеможетпревышатьсемьрабочихднейсдатыокончаниясрокаподачиуказанных заявок.</w:t>
      </w:r>
    </w:p>
    <w:p w:rsidR="00234B70" w:rsidRDefault="00C70CD7">
      <w:pPr>
        <w:pStyle w:val="a4"/>
        <w:numPr>
          <w:ilvl w:val="0"/>
          <w:numId w:val="111"/>
        </w:numPr>
        <w:tabs>
          <w:tab w:val="left" w:pos="1438"/>
        </w:tabs>
        <w:ind w:left="101" w:right="105" w:firstLine="709"/>
        <w:jc w:val="both"/>
        <w:rPr>
          <w:sz w:val="28"/>
        </w:rPr>
      </w:pPr>
      <w:r>
        <w:rPr>
          <w:sz w:val="28"/>
        </w:rPr>
        <w:t>Порезультатам рассмотренияпервых частейзаявокнаучастиевэлектронномаукционе,содержащихинформацию,предусмотреннуюизвещениемидокументациейопроведенииаукциона,комиссияпринимаетрешение о допуске участника закупки, подавшего заявку на участие в такомаукционе, к участию в нем и о признании этого участника закупки участникомтакогоаукциона илиоб отказе вдопуске кучастию втаком аукционе.</w:t>
      </w:r>
    </w:p>
    <w:p w:rsidR="00234B70" w:rsidRDefault="00C70CD7">
      <w:pPr>
        <w:pStyle w:val="a4"/>
        <w:numPr>
          <w:ilvl w:val="0"/>
          <w:numId w:val="111"/>
        </w:numPr>
        <w:tabs>
          <w:tab w:val="left" w:pos="1377"/>
        </w:tabs>
        <w:ind w:left="101" w:right="105" w:firstLine="709"/>
        <w:jc w:val="both"/>
        <w:rPr>
          <w:sz w:val="28"/>
        </w:rPr>
      </w:pPr>
      <w:r>
        <w:rPr>
          <w:sz w:val="28"/>
        </w:rPr>
        <w:t>Участник аукциона в электронной форме не допускается к участию внемвслучае:</w:t>
      </w:r>
    </w:p>
    <w:p w:rsidR="00234B70" w:rsidRDefault="00C70CD7">
      <w:pPr>
        <w:pStyle w:val="a4"/>
        <w:numPr>
          <w:ilvl w:val="0"/>
          <w:numId w:val="68"/>
        </w:numPr>
        <w:tabs>
          <w:tab w:val="left" w:pos="1201"/>
        </w:tabs>
        <w:ind w:right="105" w:firstLine="709"/>
        <w:jc w:val="both"/>
        <w:rPr>
          <w:sz w:val="28"/>
        </w:rPr>
      </w:pPr>
      <w:r>
        <w:rPr>
          <w:sz w:val="28"/>
        </w:rPr>
        <w:t>непредставленияинформации,указаннойвпункте222настоящегоположения,предусмотреннойизвещениемидокументациейопроведенииаукциона,илипредставления недостовернойинформации;</w:t>
      </w:r>
    </w:p>
    <w:p w:rsidR="00234B70" w:rsidRDefault="00C70CD7">
      <w:pPr>
        <w:pStyle w:val="a4"/>
        <w:numPr>
          <w:ilvl w:val="0"/>
          <w:numId w:val="68"/>
        </w:numPr>
        <w:tabs>
          <w:tab w:val="left" w:pos="1229"/>
        </w:tabs>
        <w:ind w:right="105" w:firstLine="709"/>
        <w:jc w:val="both"/>
        <w:rPr>
          <w:sz w:val="28"/>
        </w:rPr>
      </w:pPr>
      <w:r>
        <w:rPr>
          <w:sz w:val="28"/>
        </w:rPr>
        <w:t>несоответствияинформации,указаннойвпункте222настоящегоположения,требованиям документацииотаком аукционе.</w:t>
      </w:r>
    </w:p>
    <w:p w:rsidR="00234B70" w:rsidRDefault="00C70CD7">
      <w:pPr>
        <w:pStyle w:val="a4"/>
        <w:numPr>
          <w:ilvl w:val="0"/>
          <w:numId w:val="111"/>
        </w:numPr>
        <w:tabs>
          <w:tab w:val="left" w:pos="1362"/>
        </w:tabs>
        <w:ind w:left="101" w:right="105" w:firstLine="709"/>
        <w:jc w:val="both"/>
        <w:rPr>
          <w:sz w:val="28"/>
        </w:rPr>
      </w:pPr>
      <w:r>
        <w:rPr>
          <w:sz w:val="28"/>
        </w:rPr>
        <w:t>Отказвдопускекучастиювэлектронномаукционепооснованиям,непредусмотреннымпунктом233настоящегоположения,недопускается.</w:t>
      </w:r>
    </w:p>
    <w:p w:rsidR="00234B70" w:rsidRDefault="00C70CD7">
      <w:pPr>
        <w:pStyle w:val="a3"/>
        <w:ind w:right="105"/>
      </w:pPr>
      <w:r>
        <w:t>Комиссиявправепроверятьинформацию,представленнуювсоставезаявки,любым законным способом.</w:t>
      </w:r>
    </w:p>
    <w:p w:rsidR="00234B70" w:rsidRDefault="00C70CD7">
      <w:pPr>
        <w:pStyle w:val="a4"/>
        <w:numPr>
          <w:ilvl w:val="0"/>
          <w:numId w:val="111"/>
        </w:numPr>
        <w:tabs>
          <w:tab w:val="left" w:pos="1394"/>
        </w:tabs>
        <w:ind w:left="101" w:right="105" w:firstLine="709"/>
        <w:jc w:val="both"/>
        <w:rPr>
          <w:sz w:val="28"/>
        </w:rPr>
      </w:pPr>
      <w:r>
        <w:rPr>
          <w:sz w:val="28"/>
        </w:rPr>
        <w:t>Результатырассмотренияпервыхчастейзаявокнаучастиевэлектронном аукционе фиксируются в протоколе рассмотрения первых частейзаявокнаучастиевэлектронномаукционе,которыйподписываетсявсемиучаствовавшимиврассмотренииэтихзаявокчленамикомиссии.Протоколрассмотрения первых частей заявок на участие в электронном аукционе долженсодержатьследующие сведения:</w:t>
      </w:r>
    </w:p>
    <w:p w:rsidR="00234B70" w:rsidRDefault="00C70CD7">
      <w:pPr>
        <w:pStyle w:val="a4"/>
        <w:numPr>
          <w:ilvl w:val="0"/>
          <w:numId w:val="4"/>
        </w:numPr>
        <w:tabs>
          <w:tab w:val="left" w:pos="974"/>
        </w:tabs>
        <w:ind w:left="973" w:right="0"/>
        <w:rPr>
          <w:sz w:val="28"/>
        </w:rPr>
      </w:pPr>
      <w:r>
        <w:rPr>
          <w:sz w:val="28"/>
        </w:rPr>
        <w:t>датаподписанияпротокола;</w:t>
      </w:r>
    </w:p>
    <w:p w:rsidR="00234B70" w:rsidRDefault="00C70CD7">
      <w:pPr>
        <w:pStyle w:val="a4"/>
        <w:numPr>
          <w:ilvl w:val="0"/>
          <w:numId w:val="4"/>
        </w:numPr>
        <w:tabs>
          <w:tab w:val="left" w:pos="974"/>
        </w:tabs>
        <w:ind w:left="973" w:right="0"/>
        <w:rPr>
          <w:sz w:val="28"/>
        </w:rPr>
      </w:pPr>
      <w:r>
        <w:rPr>
          <w:sz w:val="28"/>
        </w:rPr>
        <w:t>способзакупкиипредметдоговора;</w:t>
      </w:r>
    </w:p>
    <w:p w:rsidR="00234B70" w:rsidRDefault="00C70CD7">
      <w:pPr>
        <w:pStyle w:val="a4"/>
        <w:numPr>
          <w:ilvl w:val="0"/>
          <w:numId w:val="4"/>
        </w:numPr>
        <w:tabs>
          <w:tab w:val="left" w:pos="974"/>
        </w:tabs>
        <w:ind w:left="973" w:right="0"/>
        <w:rPr>
          <w:sz w:val="28"/>
        </w:rPr>
      </w:pPr>
      <w:r>
        <w:rPr>
          <w:sz w:val="28"/>
        </w:rPr>
        <w:t>наименованиезаказчика;</w:t>
      </w:r>
    </w:p>
    <w:p w:rsidR="00234B70" w:rsidRDefault="00C70CD7">
      <w:pPr>
        <w:pStyle w:val="a4"/>
        <w:numPr>
          <w:ilvl w:val="0"/>
          <w:numId w:val="4"/>
        </w:numPr>
        <w:tabs>
          <w:tab w:val="left" w:pos="997"/>
        </w:tabs>
        <w:ind w:right="105" w:firstLine="709"/>
        <w:rPr>
          <w:sz w:val="28"/>
        </w:rPr>
      </w:pPr>
      <w:r>
        <w:rPr>
          <w:sz w:val="28"/>
        </w:rPr>
        <w:t>наименованиеуполномоченногоучреждения(еслизакупкаосуществляетсявсоответствиистребованияминастоящегоположенияуполномоченнымучреждением);</w:t>
      </w:r>
    </w:p>
    <w:p w:rsidR="00234B70" w:rsidRDefault="00C70CD7">
      <w:pPr>
        <w:pStyle w:val="a4"/>
        <w:numPr>
          <w:ilvl w:val="0"/>
          <w:numId w:val="4"/>
        </w:numPr>
        <w:tabs>
          <w:tab w:val="left" w:pos="999"/>
        </w:tabs>
        <w:ind w:firstLine="709"/>
        <w:rPr>
          <w:sz w:val="28"/>
        </w:rPr>
      </w:pPr>
      <w:r>
        <w:rPr>
          <w:sz w:val="28"/>
        </w:rPr>
        <w:t>сведения о НМЦД, либо формула цены и максимальное значение ценыдоговора, либо цена единицы товара, работы, услуги и максимальное значениецены договора; сведения о начальной (максимальной) цене единицы товара,услуги, работы;</w:t>
      </w:r>
    </w:p>
    <w:p w:rsidR="00234B70" w:rsidRDefault="00C70CD7">
      <w:pPr>
        <w:pStyle w:val="a4"/>
        <w:numPr>
          <w:ilvl w:val="0"/>
          <w:numId w:val="4"/>
        </w:numPr>
        <w:tabs>
          <w:tab w:val="left" w:pos="967"/>
        </w:tabs>
        <w:ind w:right="105" w:firstLine="709"/>
        <w:rPr>
          <w:sz w:val="28"/>
        </w:rPr>
      </w:pPr>
      <w:r>
        <w:rPr>
          <w:sz w:val="28"/>
        </w:rPr>
        <w:t>сведенияоколичествеприсутствовавшихнарассмотрениизаявокчленовкомиссии;</w:t>
      </w:r>
    </w:p>
    <w:p w:rsidR="00234B70" w:rsidRDefault="00C70CD7">
      <w:pPr>
        <w:pStyle w:val="a4"/>
        <w:numPr>
          <w:ilvl w:val="0"/>
          <w:numId w:val="4"/>
        </w:numPr>
        <w:tabs>
          <w:tab w:val="left" w:pos="997"/>
        </w:tabs>
        <w:ind w:right="105" w:firstLine="709"/>
        <w:rPr>
          <w:sz w:val="28"/>
        </w:rPr>
      </w:pPr>
      <w:r>
        <w:rPr>
          <w:sz w:val="28"/>
        </w:rPr>
        <w:t>количествоподанныхнаучастиевэлектронномаукционезаявок,атакже дата ивремярегистрации каждойтакой заявки;</w:t>
      </w:r>
    </w:p>
    <w:p w:rsidR="00234B70" w:rsidRDefault="00C70CD7">
      <w:pPr>
        <w:pStyle w:val="a3"/>
        <w:jc w:val="left"/>
      </w:pPr>
      <w:r>
        <w:t>-˚результатырассмотрениязаявокнаучастиевэлектронномаукционесуказаниемвтомчисле:</w:t>
      </w:r>
    </w:p>
    <w:p w:rsidR="00234B70" w:rsidRDefault="00C70CD7">
      <w:pPr>
        <w:pStyle w:val="a3"/>
        <w:tabs>
          <w:tab w:val="left" w:pos="2664"/>
          <w:tab w:val="left" w:pos="3645"/>
          <w:tab w:val="left" w:pos="4128"/>
          <w:tab w:val="left" w:pos="5264"/>
          <w:tab w:val="left" w:pos="5605"/>
          <w:tab w:val="left" w:pos="7354"/>
          <w:tab w:val="left" w:pos="8747"/>
        </w:tabs>
        <w:ind w:right="105"/>
        <w:jc w:val="left"/>
      </w:pPr>
      <w:r>
        <w:t>а)количества</w:t>
      </w:r>
      <w:r>
        <w:tab/>
        <w:t>заявок</w:t>
      </w:r>
      <w:r>
        <w:tab/>
        <w:t>на</w:t>
      </w:r>
      <w:r>
        <w:tab/>
        <w:t>участие</w:t>
      </w:r>
      <w:r>
        <w:tab/>
        <w:t>в</w:t>
      </w:r>
      <w:r>
        <w:tab/>
        <w:t>электронном</w:t>
      </w:r>
      <w:r>
        <w:tab/>
        <w:t>аукционе,</w:t>
      </w:r>
      <w:r>
        <w:tab/>
      </w:r>
      <w:r>
        <w:rPr>
          <w:spacing w:val="-1"/>
        </w:rPr>
        <w:t>которые</w:t>
      </w:r>
      <w:r>
        <w:t>отклонены;</w:t>
      </w:r>
    </w:p>
    <w:p w:rsidR="00234B70" w:rsidRDefault="00C70CD7">
      <w:pPr>
        <w:pStyle w:val="a3"/>
        <w:tabs>
          <w:tab w:val="left" w:pos="2649"/>
          <w:tab w:val="left" w:pos="4281"/>
          <w:tab w:val="left" w:pos="5418"/>
          <w:tab w:val="left" w:pos="6451"/>
          <w:tab w:val="left" w:pos="6834"/>
          <w:tab w:val="left" w:pos="8624"/>
        </w:tabs>
        <w:jc w:val="left"/>
      </w:pPr>
      <w:r>
        <w:t>б)оснований</w:t>
      </w:r>
      <w:r>
        <w:tab/>
        <w:t>отклонения</w:t>
      </w:r>
      <w:r>
        <w:tab/>
        <w:t>каждой</w:t>
      </w:r>
      <w:r>
        <w:tab/>
        <w:t>заявки</w:t>
      </w:r>
      <w:r>
        <w:tab/>
        <w:t>в</w:t>
      </w:r>
      <w:r>
        <w:tab/>
        <w:t>электронном</w:t>
      </w:r>
      <w:r>
        <w:tab/>
      </w:r>
      <w:r>
        <w:rPr>
          <w:spacing w:val="-1"/>
        </w:rPr>
        <w:t>аукционе</w:t>
      </w:r>
      <w:r>
        <w:t>суказаниемположенийдокументацииобаукционе,которымнесоответствует</w:t>
      </w:r>
    </w:p>
    <w:p w:rsidR="00234B70" w:rsidRDefault="00234B70">
      <w:pPr>
        <w:sectPr w:rsidR="00234B70">
          <w:pgSz w:w="11910" w:h="16840"/>
          <w:pgMar w:top="1040" w:right="460" w:bottom="280" w:left="1600" w:header="718" w:footer="0" w:gutter="0"/>
          <w:cols w:space="720"/>
        </w:sectPr>
      </w:pPr>
    </w:p>
    <w:p w:rsidR="00234B70" w:rsidRDefault="00C70CD7">
      <w:pPr>
        <w:pStyle w:val="a3"/>
        <w:spacing w:before="78"/>
        <w:ind w:right="0" w:firstLine="0"/>
      </w:pPr>
      <w:r>
        <w:lastRenderedPageBreak/>
        <w:t>такаязаявка;</w:t>
      </w:r>
    </w:p>
    <w:p w:rsidR="00234B70" w:rsidRDefault="00C70CD7">
      <w:pPr>
        <w:pStyle w:val="a4"/>
        <w:numPr>
          <w:ilvl w:val="0"/>
          <w:numId w:val="4"/>
        </w:numPr>
        <w:tabs>
          <w:tab w:val="left" w:pos="977"/>
        </w:tabs>
        <w:ind w:firstLine="709"/>
        <w:rPr>
          <w:sz w:val="28"/>
        </w:rPr>
      </w:pPr>
      <w:r>
        <w:rPr>
          <w:sz w:val="28"/>
        </w:rPr>
        <w:t>причины, по которым электронный аукцион признана несостоявшейся, вслучаеего признаниятаковым.</w:t>
      </w:r>
    </w:p>
    <w:p w:rsidR="00234B70" w:rsidRDefault="00C70CD7">
      <w:pPr>
        <w:pStyle w:val="a3"/>
        <w:ind w:right="105"/>
      </w:pPr>
      <w:r>
        <w:t>Заказчикнаправляетоператоруэлектроннойплощадкипротоколрассмотрения первых частей заявок на участие в аукционе в электронной формене позднее, чем за час до времени начала проведения аукциона, указанного визвещении о проведении аукциона в электронной форме. В течение одного часас момента получения указанного протокола оператор электронной площадкиразмещаетеговЕИС,наофициальномсайте,заисключениемслучаев,предусмотренныхЗаконом о закупках.</w:t>
      </w:r>
    </w:p>
    <w:p w:rsidR="00234B70" w:rsidRDefault="00C70CD7">
      <w:pPr>
        <w:pStyle w:val="a4"/>
        <w:numPr>
          <w:ilvl w:val="0"/>
          <w:numId w:val="111"/>
        </w:numPr>
        <w:tabs>
          <w:tab w:val="left" w:pos="1404"/>
        </w:tabs>
        <w:ind w:left="101" w:firstLine="709"/>
        <w:jc w:val="both"/>
        <w:rPr>
          <w:sz w:val="28"/>
        </w:rPr>
      </w:pPr>
      <w:r>
        <w:rPr>
          <w:sz w:val="28"/>
        </w:rPr>
        <w:t>В случае, если не подано ни одной заявки на участие в аукционе вэлектроннойформеилиеслипорезультатамрассмотренияпервыхчастейзаявокнаучастиеваукционевэлектроннойформекомиссияприняларешениеоботказе</w:t>
      </w:r>
      <w:r>
        <w:rPr>
          <w:spacing w:val="-1"/>
          <w:sz w:val="28"/>
        </w:rPr>
        <w:t>вдопускекучастию</w:t>
      </w:r>
      <w:r>
        <w:rPr>
          <w:sz w:val="28"/>
        </w:rPr>
        <w:t>втакомаукционевсехучастниковзакупки,подавшихзаявкина участие в нем, или о признании только одного участника закупки, подавшегозаявку на участие в таком аукционе, его участником, а также если на участие ваукционеподанаединственнаязаявка,аукционвэлектроннойформепризнаетсянесостоявшимся.</w:t>
      </w:r>
    </w:p>
    <w:p w:rsidR="00234B70" w:rsidRDefault="00C70CD7">
      <w:pPr>
        <w:pStyle w:val="a4"/>
        <w:numPr>
          <w:ilvl w:val="0"/>
          <w:numId w:val="111"/>
        </w:numPr>
        <w:tabs>
          <w:tab w:val="left" w:pos="1394"/>
        </w:tabs>
        <w:ind w:left="101" w:firstLine="709"/>
        <w:jc w:val="both"/>
        <w:rPr>
          <w:sz w:val="28"/>
        </w:rPr>
      </w:pPr>
      <w:r>
        <w:rPr>
          <w:sz w:val="28"/>
        </w:rPr>
        <w:t>Аукционвэлектроннойформепроводитсясиспользованиемфункционалаэлектроннойплощадкивсоответствиисрегламентомработыэлектроннойплощадки.Днемпроведенияаукционавэлектроннойформеявляется рабочий день, следующий после даты окончания срока рассмотрениязаявок на участие в аукционе в электронной форме, указанной в документацииоб аукционе в электронной форме. В случае если дата проведения аукциона вэлектроннойформеприходитсянанерабочийдень,деньпроведениятакогоаукционапереноситсянаследующийза нимрабочийдень.</w:t>
      </w:r>
    </w:p>
    <w:p w:rsidR="00234B70" w:rsidRDefault="00C70CD7">
      <w:pPr>
        <w:pStyle w:val="a4"/>
        <w:numPr>
          <w:ilvl w:val="0"/>
          <w:numId w:val="111"/>
        </w:numPr>
        <w:tabs>
          <w:tab w:val="left" w:pos="1394"/>
        </w:tabs>
        <w:ind w:left="101" w:firstLine="709"/>
        <w:jc w:val="both"/>
        <w:rPr>
          <w:sz w:val="28"/>
        </w:rPr>
      </w:pPr>
      <w:r>
        <w:rPr>
          <w:sz w:val="28"/>
        </w:rPr>
        <w:t>Ваукционевэлектроннойформеучаствуюттолькоучастники,допущенныек участиювтаком аукционе.</w:t>
      </w:r>
    </w:p>
    <w:p w:rsidR="00234B70" w:rsidRDefault="00C70CD7">
      <w:pPr>
        <w:pStyle w:val="a4"/>
        <w:numPr>
          <w:ilvl w:val="0"/>
          <w:numId w:val="111"/>
        </w:numPr>
        <w:tabs>
          <w:tab w:val="left" w:pos="1370"/>
        </w:tabs>
        <w:ind w:left="1370" w:right="0" w:hanging="560"/>
        <w:jc w:val="both"/>
        <w:rPr>
          <w:sz w:val="28"/>
        </w:rPr>
      </w:pPr>
      <w:r>
        <w:rPr>
          <w:sz w:val="28"/>
        </w:rPr>
        <w:t>«Шагаукциона»составляетот0,5%до5%НМЦД.</w:t>
      </w:r>
    </w:p>
    <w:p w:rsidR="00234B70" w:rsidRDefault="00C70CD7">
      <w:pPr>
        <w:pStyle w:val="a4"/>
        <w:numPr>
          <w:ilvl w:val="0"/>
          <w:numId w:val="111"/>
        </w:numPr>
        <w:tabs>
          <w:tab w:val="left" w:pos="1358"/>
        </w:tabs>
        <w:ind w:left="101" w:firstLine="709"/>
        <w:jc w:val="both"/>
        <w:rPr>
          <w:sz w:val="28"/>
        </w:rPr>
      </w:pPr>
      <w:r>
        <w:rPr>
          <w:sz w:val="28"/>
        </w:rPr>
        <w:t>Припроведенииаукционавэлектроннойформеегоучастникиподаютпредложенияоценедоговорапутемснижениятекущегоминимальногопредложенияоценедоговоранавеличинувпределах«шагааукциона».</w:t>
      </w:r>
    </w:p>
    <w:p w:rsidR="00234B70" w:rsidRDefault="00C70CD7">
      <w:pPr>
        <w:pStyle w:val="a3"/>
        <w:ind w:right="106"/>
      </w:pPr>
      <w:r>
        <w:t>Приэтомучастникаукционавэлектроннойформеневправеподатьпредложениео ценедоговора:</w:t>
      </w:r>
    </w:p>
    <w:p w:rsidR="00234B70" w:rsidRDefault="00C70CD7">
      <w:pPr>
        <w:pStyle w:val="a4"/>
        <w:numPr>
          <w:ilvl w:val="0"/>
          <w:numId w:val="67"/>
        </w:numPr>
        <w:tabs>
          <w:tab w:val="left" w:pos="1100"/>
        </w:tabs>
        <w:ind w:right="105" w:firstLine="709"/>
        <w:jc w:val="both"/>
        <w:rPr>
          <w:sz w:val="28"/>
        </w:rPr>
      </w:pPr>
      <w:r>
        <w:rPr>
          <w:sz w:val="28"/>
        </w:rPr>
        <w:t>равноеранееподанномуэтимучастникомпредложениюоценедоговораилибольшее,чемоно,атакжепредложениеоценедоговора,равноенулю;</w:t>
      </w:r>
    </w:p>
    <w:p w:rsidR="00234B70" w:rsidRDefault="00C70CD7">
      <w:pPr>
        <w:pStyle w:val="a4"/>
        <w:numPr>
          <w:ilvl w:val="0"/>
          <w:numId w:val="67"/>
        </w:numPr>
        <w:tabs>
          <w:tab w:val="left" w:pos="1112"/>
        </w:tabs>
        <w:ind w:firstLine="709"/>
        <w:jc w:val="both"/>
        <w:rPr>
          <w:sz w:val="28"/>
        </w:rPr>
      </w:pPr>
      <w:r>
        <w:rPr>
          <w:sz w:val="28"/>
        </w:rPr>
        <w:t>котороениже,чемтекущееминимальноепредложениеоценедоговора,сниженноевпределах«шага аукциона»;</w:t>
      </w:r>
    </w:p>
    <w:p w:rsidR="00234B70" w:rsidRDefault="00C70CD7">
      <w:pPr>
        <w:pStyle w:val="a4"/>
        <w:numPr>
          <w:ilvl w:val="0"/>
          <w:numId w:val="67"/>
        </w:numPr>
        <w:tabs>
          <w:tab w:val="left" w:pos="1112"/>
        </w:tabs>
        <w:ind w:firstLine="709"/>
        <w:jc w:val="both"/>
        <w:rPr>
          <w:sz w:val="28"/>
        </w:rPr>
      </w:pPr>
      <w:r>
        <w:rPr>
          <w:sz w:val="28"/>
        </w:rPr>
        <w:t>котороениже,чемтекущееминимальноепредложениеоценедоговора,вслучае,еслионоподаноэтимучастникомаукционавэлектроннойформе.</w:t>
      </w:r>
    </w:p>
    <w:p w:rsidR="00234B70" w:rsidRDefault="00C70CD7">
      <w:pPr>
        <w:pStyle w:val="a4"/>
        <w:numPr>
          <w:ilvl w:val="0"/>
          <w:numId w:val="111"/>
        </w:numPr>
        <w:tabs>
          <w:tab w:val="left" w:pos="1380"/>
        </w:tabs>
        <w:ind w:left="101" w:firstLine="709"/>
        <w:jc w:val="both"/>
        <w:rPr>
          <w:sz w:val="28"/>
        </w:rPr>
      </w:pPr>
      <w:r>
        <w:rPr>
          <w:sz w:val="28"/>
        </w:rPr>
        <w:t>В случае, если в аукционной документации указана общая начальная</w:t>
      </w:r>
      <w:r>
        <w:rPr>
          <w:spacing w:val="-1"/>
          <w:sz w:val="28"/>
        </w:rPr>
        <w:t>(максимальная)цена</w:t>
      </w:r>
      <w:r>
        <w:rPr>
          <w:sz w:val="28"/>
        </w:rPr>
        <w:t>едиництоваров,услуг,работ,аукционвэлектроннойформепроводится путем снижения общей начальной (максимальной) цены товаров,услуг, работ, указанных в аукционной документации, в порядке, установленномнастоящимразделом.</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4"/>
        <w:numPr>
          <w:ilvl w:val="0"/>
          <w:numId w:val="111"/>
        </w:numPr>
        <w:tabs>
          <w:tab w:val="left" w:pos="1394"/>
        </w:tabs>
        <w:spacing w:before="78"/>
        <w:ind w:left="101" w:right="105" w:firstLine="709"/>
        <w:jc w:val="both"/>
        <w:rPr>
          <w:sz w:val="28"/>
        </w:rPr>
      </w:pPr>
      <w:r>
        <w:rPr>
          <w:sz w:val="28"/>
        </w:rPr>
        <w:lastRenderedPageBreak/>
        <w:t>Времяприемапредложенийотначалапроведенияаукционавэлектронной форме до истечения срока подачи предложений о цене договора, атакжепослепоступленияпоследнегопредложенияоценедоговораприпроведениитакогоаукционаустанавливаетсяоператоромэлектроннойплощадки.</w:t>
      </w:r>
    </w:p>
    <w:p w:rsidR="00234B70" w:rsidRDefault="00C70CD7">
      <w:pPr>
        <w:pStyle w:val="a4"/>
        <w:numPr>
          <w:ilvl w:val="0"/>
          <w:numId w:val="111"/>
        </w:numPr>
        <w:tabs>
          <w:tab w:val="left" w:pos="1406"/>
        </w:tabs>
        <w:ind w:left="101" w:right="103" w:firstLine="709"/>
        <w:jc w:val="both"/>
        <w:rPr>
          <w:sz w:val="28"/>
        </w:rPr>
      </w:pPr>
      <w:r>
        <w:rPr>
          <w:sz w:val="28"/>
        </w:rPr>
        <w:t>Время, оставшееся до истечения срока подачи предложений о ценедоговора,обновляетсяавтоматическиоператоромэлектроннойплощадкиспомощью программных и технических средств, обеспечивающих проведениеаукционавэлектроннойформепослесниженияНМЦДилитекущегоминимального предложения о цене договора на таком аукционе. Если в течениеуказанного времени ни одного предложения о более низкой цене договора непоступило,аукционвэлектроннойформеавтоматическиприпомощипрограммныхитехническихсредств,обеспечивающихегопроведение,завершается.</w:t>
      </w:r>
    </w:p>
    <w:p w:rsidR="00234B70" w:rsidRDefault="00C70CD7">
      <w:pPr>
        <w:pStyle w:val="a4"/>
        <w:numPr>
          <w:ilvl w:val="0"/>
          <w:numId w:val="111"/>
        </w:numPr>
        <w:tabs>
          <w:tab w:val="left" w:pos="1394"/>
        </w:tabs>
        <w:ind w:left="101" w:firstLine="709"/>
        <w:jc w:val="both"/>
        <w:rPr>
          <w:sz w:val="28"/>
        </w:rPr>
      </w:pPr>
      <w:r>
        <w:rPr>
          <w:sz w:val="28"/>
        </w:rPr>
        <w:t>В случае, если при проведении аукциона в электронной форме ценадоговорасниженадонуля,такойаукционпроводитсянаправозаключитьдоговор. При этом такой аукцион проводится путем повышения цены договораисходяизнастоящегоположениясучетомследующихособенностей:</w:t>
      </w:r>
    </w:p>
    <w:p w:rsidR="00234B70" w:rsidRDefault="00C70CD7">
      <w:pPr>
        <w:pStyle w:val="a4"/>
        <w:numPr>
          <w:ilvl w:val="0"/>
          <w:numId w:val="66"/>
        </w:numPr>
        <w:tabs>
          <w:tab w:val="left" w:pos="1205"/>
        </w:tabs>
        <w:ind w:right="103" w:firstLine="709"/>
        <w:jc w:val="both"/>
        <w:rPr>
          <w:sz w:val="28"/>
        </w:rPr>
      </w:pPr>
      <w:r>
        <w:rPr>
          <w:sz w:val="28"/>
        </w:rPr>
        <w:t>такойаукционвэлектроннойформевсоответствииснастоящимпунктом  проводится  до    достижения    цены    договора    не    более    чем100 000 тыс. руб.;</w:t>
      </w:r>
    </w:p>
    <w:p w:rsidR="00234B70" w:rsidRDefault="00C70CD7">
      <w:pPr>
        <w:pStyle w:val="a4"/>
        <w:numPr>
          <w:ilvl w:val="0"/>
          <w:numId w:val="66"/>
        </w:numPr>
        <w:tabs>
          <w:tab w:val="left" w:pos="1189"/>
        </w:tabs>
        <w:ind w:firstLine="709"/>
        <w:jc w:val="both"/>
        <w:rPr>
          <w:sz w:val="28"/>
        </w:rPr>
      </w:pPr>
      <w:r>
        <w:rPr>
          <w:sz w:val="28"/>
        </w:rPr>
        <w:t>участниктакогоаукционаневправеподаватьпредложенияоценедоговора выше максимальной суммы сделки для этого участника, указанной врешенииободобренииилиосовершениипорезультатамтакогоаукционасделокотимениучастника закупки;</w:t>
      </w:r>
    </w:p>
    <w:p w:rsidR="00234B70" w:rsidRDefault="00C70CD7">
      <w:pPr>
        <w:pStyle w:val="a4"/>
        <w:numPr>
          <w:ilvl w:val="0"/>
          <w:numId w:val="66"/>
        </w:numPr>
        <w:tabs>
          <w:tab w:val="left" w:pos="1179"/>
        </w:tabs>
        <w:ind w:right="105" w:firstLine="709"/>
        <w:jc w:val="both"/>
        <w:rPr>
          <w:sz w:val="28"/>
        </w:rPr>
      </w:pPr>
      <w:r>
        <w:rPr>
          <w:sz w:val="28"/>
        </w:rPr>
        <w:t>размер обеспечения исполнения договора рассчитывается исходя изНМЦД,указанной визвещенииопроведении такогоаукциона.</w:t>
      </w:r>
    </w:p>
    <w:p w:rsidR="00234B70" w:rsidRDefault="00C70CD7">
      <w:pPr>
        <w:pStyle w:val="a4"/>
        <w:numPr>
          <w:ilvl w:val="0"/>
          <w:numId w:val="111"/>
        </w:numPr>
        <w:tabs>
          <w:tab w:val="left" w:pos="1394"/>
        </w:tabs>
        <w:ind w:left="101" w:firstLine="709"/>
        <w:jc w:val="both"/>
        <w:rPr>
          <w:sz w:val="28"/>
        </w:rPr>
      </w:pPr>
      <w:r>
        <w:rPr>
          <w:sz w:val="28"/>
        </w:rPr>
        <w:t>Обязанностиоператораэлектроннойплощадкипообеспечениюнепрерывностипроведенияаукционавэлектроннойформе,надежностифункционированияпрограммныхитехническихсредств,используемыхдляпроведенияаукционавэлектроннойформе,равногодоступаучастниковаукционавэлектроннойформекучастиювнем,конфиденциальностиданныхобучастниках такого аукциона при проведении аукциона в электронной формеустановлены</w:t>
      </w:r>
      <w:hyperlink r:id="rId105">
        <w:r>
          <w:rPr>
            <w:sz w:val="28"/>
          </w:rPr>
          <w:t>Законом</w:t>
        </w:r>
      </w:hyperlink>
      <w:r>
        <w:rPr>
          <w:sz w:val="28"/>
        </w:rPr>
        <w:t xml:space="preserve"> о закупках.</w:t>
      </w:r>
    </w:p>
    <w:p w:rsidR="00234B70" w:rsidRDefault="00C70CD7">
      <w:pPr>
        <w:pStyle w:val="a4"/>
        <w:numPr>
          <w:ilvl w:val="0"/>
          <w:numId w:val="111"/>
        </w:numPr>
        <w:tabs>
          <w:tab w:val="left" w:pos="1393"/>
        </w:tabs>
        <w:ind w:left="101" w:firstLine="709"/>
        <w:jc w:val="both"/>
        <w:rPr>
          <w:sz w:val="28"/>
        </w:rPr>
      </w:pPr>
      <w:r>
        <w:rPr>
          <w:sz w:val="28"/>
        </w:rPr>
        <w:t>В случае, если участником электронного аукциона предложена ценадоговора,равнаяцене,предложеннойдругимучастникомтакогоаукциона,лучшимпризнаетсяпредложениеоценедоговора,поступившеераньше.</w:t>
      </w:r>
    </w:p>
    <w:p w:rsidR="00234B70" w:rsidRDefault="00C70CD7">
      <w:pPr>
        <w:pStyle w:val="a4"/>
        <w:numPr>
          <w:ilvl w:val="0"/>
          <w:numId w:val="111"/>
        </w:numPr>
        <w:tabs>
          <w:tab w:val="left" w:pos="1394"/>
        </w:tabs>
        <w:ind w:left="101" w:firstLine="709"/>
        <w:jc w:val="both"/>
        <w:rPr>
          <w:sz w:val="28"/>
        </w:rPr>
      </w:pPr>
      <w:r>
        <w:rPr>
          <w:sz w:val="28"/>
        </w:rPr>
        <w:t>Протоколпроведенияэлектронногоаукционаразмещаетсянаэлектроннойплощадкеееоператоромвтечениетридцатиминутпослеокончания такого аукциона. В этом протоколе указываются адрес электроннойплощадки,дата,времяначалаиокончаниятакогоаукциона,НМЦД,датаивремяпоступления заявок участников аукциона в электронной форме на электроннуюплощадку,всеминимальныепредложенияоценедоговора,сделанныеучастниками такого аукциона и ранжированные по мере убывания с указаниемпорядковыхномеров,присвоенныхзаявкамнаучастиевтакомаукционе,</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которыеподаныегоучастниками,сделавшимисоответствующиепредложенияоценедоговора,исуказаниемвременипоступленияданныхпредложений.</w:t>
      </w:r>
    </w:p>
    <w:p w:rsidR="00234B70" w:rsidRDefault="00C70CD7">
      <w:pPr>
        <w:pStyle w:val="a4"/>
        <w:numPr>
          <w:ilvl w:val="0"/>
          <w:numId w:val="111"/>
        </w:numPr>
        <w:tabs>
          <w:tab w:val="left" w:pos="1356"/>
        </w:tabs>
        <w:ind w:left="101" w:firstLine="709"/>
        <w:jc w:val="both"/>
        <w:rPr>
          <w:sz w:val="28"/>
        </w:rPr>
      </w:pPr>
      <w:r>
        <w:rPr>
          <w:spacing w:val="-1"/>
          <w:sz w:val="28"/>
        </w:rPr>
        <w:t>Вслучае,если</w:t>
      </w:r>
      <w:r>
        <w:rPr>
          <w:sz w:val="28"/>
        </w:rPr>
        <w:t>припроведенииаукционавэлектроннойформениодинизегоучастниковнеподалпредложениеоценедоговора,такойаукционпризнаетсянесостоявшимся.</w:t>
      </w:r>
    </w:p>
    <w:p w:rsidR="00234B70" w:rsidRDefault="00C70CD7">
      <w:pPr>
        <w:pStyle w:val="a3"/>
      </w:pPr>
      <w:r>
        <w:t>Договор заключается с участником аукциона в электронной форме, заявкана участие в котором подана ранее других заявок на участие в таком аукционе,если несколько участников такого аукциона и поданные ими заявки признанысоответствующимитребованиям документации о таком аукционе.</w:t>
      </w:r>
    </w:p>
    <w:p w:rsidR="00234B70" w:rsidRDefault="00C70CD7">
      <w:pPr>
        <w:pStyle w:val="a3"/>
        <w:ind w:right="105"/>
      </w:pPr>
      <w:r>
        <w:t>Заказчикзаключаетдоговорстакимучастникомзакупкикаксединственнымпоставщиком(исполнителем,подрядчиком)наусловиях,предусмотренныхдокументациейозакупке,поцененевышеНМЦД.</w:t>
      </w:r>
    </w:p>
    <w:p w:rsidR="00234B70" w:rsidRDefault="00C70CD7">
      <w:pPr>
        <w:pStyle w:val="a4"/>
        <w:numPr>
          <w:ilvl w:val="0"/>
          <w:numId w:val="111"/>
        </w:numPr>
        <w:tabs>
          <w:tab w:val="left" w:pos="1400"/>
        </w:tabs>
        <w:ind w:left="101" w:right="105" w:firstLine="709"/>
        <w:jc w:val="both"/>
        <w:rPr>
          <w:sz w:val="28"/>
        </w:rPr>
      </w:pPr>
      <w:r>
        <w:rPr>
          <w:sz w:val="28"/>
        </w:rPr>
        <w:t>В течение одного часа после размещения на электронной площадкепротокола,указанноговпункте247настоящегоположения,указанныйпротоколи вторые части заявок на участие в таком аукционе, поданных его участниками,направляютсязаказчикуоператоромэлектронной площадки.</w:t>
      </w:r>
    </w:p>
    <w:p w:rsidR="00234B70" w:rsidRDefault="00C70CD7">
      <w:pPr>
        <w:pStyle w:val="a3"/>
      </w:pPr>
      <w:r>
        <w:t>В случае признания только одного участника закупки, подавшего заявкунаучастиевтакомаукционе,участникомаукционавсоответствииспунктом 236 настоящего положения, и размещения протокола, указанного впункте235настоящегоположения,втораячастьтакойзаявкинаправляетсязаказчикуоператором электроннойплощадки.</w:t>
      </w:r>
    </w:p>
    <w:p w:rsidR="00234B70" w:rsidRDefault="00C70CD7">
      <w:pPr>
        <w:pStyle w:val="a4"/>
        <w:numPr>
          <w:ilvl w:val="0"/>
          <w:numId w:val="111"/>
        </w:numPr>
        <w:tabs>
          <w:tab w:val="left" w:pos="1394"/>
        </w:tabs>
        <w:ind w:left="101" w:right="105" w:firstLine="709"/>
        <w:jc w:val="both"/>
        <w:rPr>
          <w:sz w:val="28"/>
        </w:rPr>
      </w:pPr>
      <w:r>
        <w:rPr>
          <w:sz w:val="28"/>
        </w:rPr>
        <w:t>Комиссиярассматриваетвторыечастизаявокнаучастиевэлектронном аукционе до принятия решения о соответствии пяти таких заявоктребованиям,установленнымаукционнойдокументацией.Вслучаеесливтакомаукционе принимали участие менее чем десять его участников и менее чем пятьзаявок на участие в таком аукционе соответствуют указанным требованиям,комиссиярассматриваетвторыечастизаявокнаучастиевтакомаукционе,поданныхвсемиучастникамиаукциона.Рассмотрениеданныхзаявокначинается с заявки на участие в таком аукционе, поданной его участником,предложившимнаиболеенизкуюценудоговора,наименьшуюсуммуценедиництовара,работы, услуги.</w:t>
      </w:r>
    </w:p>
    <w:p w:rsidR="00234B70" w:rsidRDefault="00C70CD7">
      <w:pPr>
        <w:pStyle w:val="a4"/>
        <w:numPr>
          <w:ilvl w:val="0"/>
          <w:numId w:val="111"/>
        </w:numPr>
        <w:tabs>
          <w:tab w:val="left" w:pos="1394"/>
        </w:tabs>
        <w:ind w:left="101" w:right="105" w:firstLine="709"/>
        <w:jc w:val="both"/>
        <w:rPr>
          <w:sz w:val="28"/>
        </w:rPr>
      </w:pPr>
      <w:r>
        <w:rPr>
          <w:sz w:val="28"/>
        </w:rPr>
        <w:t>Комиссиярассматриваетвторыечастизаявокнаучастиевэлектронномаукционе,документыиинформацию,указанныевпункте249настоящего положения, в части соответствия их требованиям, установленнымдокументациейо таком аукционе.</w:t>
      </w:r>
    </w:p>
    <w:p w:rsidR="00234B70" w:rsidRDefault="00C70CD7">
      <w:pPr>
        <w:pStyle w:val="a3"/>
      </w:pPr>
      <w:r>
        <w:t>Комиссия на основании результатов рассмотрения вторых частей заявокпринимает решение о соответствии или о несоответствии заявки на участие втакомаукционетребованиям,установленнымаукционнойдокументацией,впорядкеипооснованиям,которыепредусмотренынастоящейглавой,аукционной документацией.</w:t>
      </w:r>
    </w:p>
    <w:p w:rsidR="00234B70" w:rsidRDefault="00C70CD7">
      <w:pPr>
        <w:pStyle w:val="a3"/>
        <w:ind w:right="105"/>
      </w:pPr>
      <w:r>
        <w:t>Общий срок рассмотрения вторых частей заявок на участие в аукционе неможетпревышатьпятьрабочихднейсдатыразмещениянаэлектроннойплощадкепротоколапроведения аукционавэлектроннойформе.</w:t>
      </w:r>
    </w:p>
    <w:p w:rsidR="00234B70" w:rsidRDefault="00C70CD7">
      <w:pPr>
        <w:pStyle w:val="a4"/>
        <w:numPr>
          <w:ilvl w:val="0"/>
          <w:numId w:val="111"/>
        </w:numPr>
        <w:tabs>
          <w:tab w:val="left" w:pos="1421"/>
        </w:tabs>
        <w:ind w:left="101" w:right="103" w:firstLine="709"/>
        <w:jc w:val="both"/>
        <w:rPr>
          <w:sz w:val="28"/>
        </w:rPr>
      </w:pPr>
      <w:r>
        <w:rPr>
          <w:sz w:val="28"/>
        </w:rPr>
        <w:t>Заявка на участие в аукционе в электронной форме признается несоответствующейтребованиям,установленнымаукционнойдокументациейв</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0" w:firstLine="0"/>
        <w:jc w:val="left"/>
      </w:pPr>
      <w:r>
        <w:lastRenderedPageBreak/>
        <w:t>случае:</w:t>
      </w:r>
    </w:p>
    <w:p w:rsidR="00234B70" w:rsidRDefault="00C70CD7">
      <w:pPr>
        <w:pStyle w:val="a4"/>
        <w:numPr>
          <w:ilvl w:val="0"/>
          <w:numId w:val="65"/>
        </w:numPr>
        <w:tabs>
          <w:tab w:val="left" w:pos="1120"/>
        </w:tabs>
        <w:ind w:right="0"/>
        <w:jc w:val="both"/>
        <w:rPr>
          <w:sz w:val="28"/>
        </w:rPr>
      </w:pPr>
      <w:r>
        <w:rPr>
          <w:sz w:val="28"/>
        </w:rPr>
        <w:t>непредставлениядокументовиинформации,которыеуказанывпункте</w:t>
      </w:r>
    </w:p>
    <w:p w:rsidR="00234B70" w:rsidRDefault="00C70CD7">
      <w:pPr>
        <w:pStyle w:val="a3"/>
        <w:ind w:firstLine="0"/>
      </w:pPr>
      <w:r>
        <w:t>222настоящегоположения,икоторыепредусмотреныизвещениеми/илидокументациейопроведенииаукциона,несоответствияуказанныхдокументовиинформации требованиям, установленным документацией о таком аукционе,наличиявуказанныхдокументахнедостовернойинформацииобучастникетакого аукциона на дату и время окончания срока подачи заявок на участие втакомаукционе;</w:t>
      </w:r>
    </w:p>
    <w:p w:rsidR="00234B70" w:rsidRDefault="00C70CD7">
      <w:pPr>
        <w:pStyle w:val="a4"/>
        <w:numPr>
          <w:ilvl w:val="0"/>
          <w:numId w:val="65"/>
        </w:numPr>
        <w:tabs>
          <w:tab w:val="left" w:pos="1137"/>
        </w:tabs>
        <w:ind w:left="101" w:right="105" w:firstLine="709"/>
        <w:jc w:val="both"/>
        <w:rPr>
          <w:sz w:val="28"/>
        </w:rPr>
      </w:pPr>
      <w:r>
        <w:rPr>
          <w:sz w:val="28"/>
        </w:rPr>
        <w:t>несоответствияучастникатакогоаукционатребованиям,установленнымизвещениемидокументациейопроведенииаукциона.</w:t>
      </w:r>
    </w:p>
    <w:p w:rsidR="00234B70" w:rsidRDefault="00C70CD7">
      <w:pPr>
        <w:pStyle w:val="a3"/>
      </w:pPr>
      <w:r>
        <w:t>Вслучаеустановлениянедостоверностиинформации,представленнойучастникомаукционавэлектроннойформе,комиссияобязанаотстранитьтакогоучастника от участия в этом аукционе на любом этапе проведения аукциона вэлектроннойформе.</w:t>
      </w:r>
    </w:p>
    <w:p w:rsidR="00234B70" w:rsidRDefault="00C70CD7">
      <w:pPr>
        <w:pStyle w:val="a4"/>
        <w:numPr>
          <w:ilvl w:val="0"/>
          <w:numId w:val="65"/>
        </w:numPr>
        <w:tabs>
          <w:tab w:val="left" w:pos="1213"/>
        </w:tabs>
        <w:ind w:left="101" w:firstLine="709"/>
        <w:jc w:val="both"/>
        <w:rPr>
          <w:sz w:val="28"/>
        </w:rPr>
      </w:pPr>
      <w:r>
        <w:rPr>
          <w:sz w:val="28"/>
        </w:rPr>
        <w:t>вслучаенепредставлениянезависимойгарантиииливслучаееенесоответствиятребованиям,установленнымдокументациейопроведенииаукциона(привыбореучастникомаукционатакогоспособаобеспечениязаявки).</w:t>
      </w:r>
    </w:p>
    <w:p w:rsidR="00234B70" w:rsidRDefault="00C70CD7">
      <w:pPr>
        <w:pStyle w:val="a4"/>
        <w:numPr>
          <w:ilvl w:val="0"/>
          <w:numId w:val="111"/>
        </w:numPr>
        <w:tabs>
          <w:tab w:val="left" w:pos="1386"/>
        </w:tabs>
        <w:ind w:left="101" w:right="105" w:firstLine="709"/>
        <w:jc w:val="both"/>
        <w:rPr>
          <w:sz w:val="28"/>
        </w:rPr>
      </w:pPr>
      <w:r>
        <w:rPr>
          <w:sz w:val="28"/>
        </w:rPr>
        <w:t>Результаты рассмотрения заявок на участие в электронном аукционефиксируютсявпротоколеподведенияитоговтакогоаукциона,которыйподписываетсявсемиучаствовавшимиврассмотренииэтихзаявокчленамикомиссииинаправляетсязаказчикомнепозднеечемчерезтриднясодняподписаниятакогопротоколаоператоруэлектроннойплощадки.Втечениеодного часа с момента получения указанного протокола оператор электроннойплощадки размещает протокол в ЕИС, на официальном сайте, за исключениемслучаев,предусмотренных Законом о закупках.</w:t>
      </w:r>
    </w:p>
    <w:p w:rsidR="00234B70" w:rsidRDefault="00C70CD7">
      <w:pPr>
        <w:pStyle w:val="a3"/>
        <w:ind w:right="105"/>
      </w:pPr>
      <w:r>
        <w:t>Протоколподведенияитоговаукционавэлектроннойформедолженсодержать:</w:t>
      </w:r>
    </w:p>
    <w:p w:rsidR="00234B70" w:rsidRDefault="00C70CD7">
      <w:pPr>
        <w:pStyle w:val="a4"/>
        <w:numPr>
          <w:ilvl w:val="0"/>
          <w:numId w:val="3"/>
        </w:numPr>
        <w:tabs>
          <w:tab w:val="left" w:pos="974"/>
        </w:tabs>
        <w:ind w:left="973" w:right="0"/>
        <w:jc w:val="left"/>
        <w:rPr>
          <w:sz w:val="28"/>
        </w:rPr>
      </w:pPr>
      <w:r>
        <w:rPr>
          <w:sz w:val="28"/>
        </w:rPr>
        <w:t>датаподписанияпротокола;</w:t>
      </w:r>
    </w:p>
    <w:p w:rsidR="00234B70" w:rsidRDefault="00C70CD7">
      <w:pPr>
        <w:pStyle w:val="a4"/>
        <w:numPr>
          <w:ilvl w:val="0"/>
          <w:numId w:val="3"/>
        </w:numPr>
        <w:tabs>
          <w:tab w:val="left" w:pos="974"/>
        </w:tabs>
        <w:ind w:left="973" w:right="0"/>
        <w:jc w:val="left"/>
        <w:rPr>
          <w:sz w:val="28"/>
        </w:rPr>
      </w:pPr>
      <w:r>
        <w:rPr>
          <w:sz w:val="28"/>
        </w:rPr>
        <w:t>способзакупкиипредметдоговора;</w:t>
      </w:r>
    </w:p>
    <w:p w:rsidR="00234B70" w:rsidRDefault="00C70CD7">
      <w:pPr>
        <w:pStyle w:val="a4"/>
        <w:numPr>
          <w:ilvl w:val="0"/>
          <w:numId w:val="3"/>
        </w:numPr>
        <w:tabs>
          <w:tab w:val="left" w:pos="974"/>
        </w:tabs>
        <w:ind w:left="973" w:right="0"/>
        <w:jc w:val="left"/>
        <w:rPr>
          <w:sz w:val="28"/>
        </w:rPr>
      </w:pPr>
      <w:r>
        <w:rPr>
          <w:sz w:val="28"/>
        </w:rPr>
        <w:t>наименованиезаказчика;</w:t>
      </w:r>
    </w:p>
    <w:p w:rsidR="00234B70" w:rsidRDefault="00C70CD7">
      <w:pPr>
        <w:pStyle w:val="a3"/>
      </w:pPr>
      <w:r>
        <w:t>-˚наименованиеуполномоченногоучреждения(еслизакупкаосуществляетсявсоответствиистребованияминастоящегоположенияуполномоченнымучреждением);</w:t>
      </w:r>
    </w:p>
    <w:p w:rsidR="00234B70" w:rsidRDefault="00C70CD7">
      <w:pPr>
        <w:pStyle w:val="a4"/>
        <w:numPr>
          <w:ilvl w:val="0"/>
          <w:numId w:val="3"/>
        </w:numPr>
        <w:tabs>
          <w:tab w:val="left" w:pos="999"/>
        </w:tabs>
        <w:ind w:firstLine="709"/>
        <w:rPr>
          <w:sz w:val="28"/>
        </w:rPr>
      </w:pPr>
      <w:r>
        <w:rPr>
          <w:sz w:val="28"/>
        </w:rPr>
        <w:t>сведения о НМЦД, либо формула цены и максимальное значение ценыдоговора, либо цена единицы товара, работы, услуги и максимальное значениецены договора; сведения о начальной (максимальной) цене единицы товара,услуги, работы;</w:t>
      </w:r>
    </w:p>
    <w:p w:rsidR="00234B70" w:rsidRDefault="00C70CD7">
      <w:pPr>
        <w:pStyle w:val="a4"/>
        <w:numPr>
          <w:ilvl w:val="0"/>
          <w:numId w:val="3"/>
        </w:numPr>
        <w:tabs>
          <w:tab w:val="left" w:pos="967"/>
        </w:tabs>
        <w:ind w:right="105" w:firstLine="709"/>
        <w:rPr>
          <w:sz w:val="28"/>
        </w:rPr>
      </w:pPr>
      <w:r>
        <w:rPr>
          <w:sz w:val="28"/>
        </w:rPr>
        <w:t>сведенияоколичествеприсутствовавшихнарассмотрениизаявокчленовкомиссии;</w:t>
      </w:r>
    </w:p>
    <w:p w:rsidR="00234B70" w:rsidRDefault="00C70CD7">
      <w:pPr>
        <w:pStyle w:val="a4"/>
        <w:numPr>
          <w:ilvl w:val="0"/>
          <w:numId w:val="3"/>
        </w:numPr>
        <w:tabs>
          <w:tab w:val="left" w:pos="964"/>
        </w:tabs>
        <w:ind w:right="105" w:firstLine="709"/>
        <w:rPr>
          <w:sz w:val="28"/>
        </w:rPr>
      </w:pPr>
      <w:r>
        <w:rPr>
          <w:sz w:val="28"/>
        </w:rPr>
        <w:t>количествоподанныхзаявокнаучастиеваукционевэлектроннойформе,атакже дата ивремярегистрации каждойтакой заявки;</w:t>
      </w:r>
    </w:p>
    <w:p w:rsidR="00234B70" w:rsidRDefault="00C70CD7">
      <w:pPr>
        <w:pStyle w:val="a4"/>
        <w:numPr>
          <w:ilvl w:val="0"/>
          <w:numId w:val="3"/>
        </w:numPr>
        <w:tabs>
          <w:tab w:val="left" w:pos="977"/>
        </w:tabs>
        <w:ind w:right="105" w:firstLine="709"/>
        <w:rPr>
          <w:sz w:val="28"/>
        </w:rPr>
      </w:pPr>
      <w:r>
        <w:rPr>
          <w:sz w:val="28"/>
        </w:rPr>
        <w:t>порядковые номера заявок на участие в аукционе в электронной форме впорядкеуменьшениястепенивыгодностисодержащихсявнихусловийисполнениядоговора,включаяинформациюоценовыхпредложенияхучастников закупки.</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4"/>
        <w:numPr>
          <w:ilvl w:val="0"/>
          <w:numId w:val="3"/>
        </w:numPr>
        <w:tabs>
          <w:tab w:val="left" w:pos="1013"/>
        </w:tabs>
        <w:spacing w:before="78"/>
        <w:ind w:right="105" w:firstLine="709"/>
        <w:rPr>
          <w:sz w:val="28"/>
        </w:rPr>
      </w:pPr>
      <w:r>
        <w:rPr>
          <w:sz w:val="28"/>
        </w:rPr>
        <w:lastRenderedPageBreak/>
        <w:t>результаты рассмотрения заявок на участие в аукционе в электроннойформес указанием втом числе:</w:t>
      </w:r>
    </w:p>
    <w:p w:rsidR="00234B70" w:rsidRDefault="00C70CD7">
      <w:pPr>
        <w:pStyle w:val="a3"/>
        <w:ind w:right="103"/>
      </w:pPr>
      <w:r>
        <w:t>а)количествазаявокнаучастиеваукционевэлектроннойформе,которыеотклонены;</w:t>
      </w:r>
    </w:p>
    <w:p w:rsidR="00234B70" w:rsidRDefault="00C70CD7">
      <w:pPr>
        <w:pStyle w:val="a3"/>
      </w:pPr>
      <w:r>
        <w:t>б)основанийотклонениякаждойзаявкинаучастиеваукционевэлектроннойформесуказаниемположенийконкурснойдокументации,которымнесоответствуют такие заявка;</w:t>
      </w:r>
    </w:p>
    <w:p w:rsidR="00234B70" w:rsidRDefault="00C70CD7">
      <w:pPr>
        <w:pStyle w:val="a3"/>
      </w:pPr>
      <w:r>
        <w:t>-˚причины,покоторымаукционвэлектроннойформепризнаннесостоявшейся,вслучаепризнанияеготаковойпоитогамрассмотрениявторыхчастейзаявок научастие ваукционевэлектроннойформе.</w:t>
      </w:r>
    </w:p>
    <w:p w:rsidR="00234B70" w:rsidRDefault="00C70CD7">
      <w:pPr>
        <w:pStyle w:val="a4"/>
        <w:numPr>
          <w:ilvl w:val="0"/>
          <w:numId w:val="111"/>
        </w:numPr>
        <w:tabs>
          <w:tab w:val="left" w:pos="1394"/>
        </w:tabs>
        <w:ind w:left="101" w:firstLine="709"/>
        <w:jc w:val="both"/>
        <w:rPr>
          <w:sz w:val="28"/>
        </w:rPr>
      </w:pPr>
      <w:r>
        <w:rPr>
          <w:sz w:val="28"/>
        </w:rPr>
        <w:t>Участникэлектронногоаукциона,которыйпредложилнаиболеенизкуюценудоговора,изаявканаучастиевтакомаукционекоторогосоответствует требованиям, установленным документацией о нем, признаетсяпобедителемтакого аукциона.</w:t>
      </w:r>
    </w:p>
    <w:p w:rsidR="00234B70" w:rsidRDefault="00C70CD7">
      <w:pPr>
        <w:pStyle w:val="a4"/>
        <w:numPr>
          <w:ilvl w:val="0"/>
          <w:numId w:val="111"/>
        </w:numPr>
        <w:tabs>
          <w:tab w:val="left" w:pos="1377"/>
        </w:tabs>
        <w:ind w:left="101" w:firstLine="709"/>
        <w:jc w:val="both"/>
        <w:rPr>
          <w:sz w:val="28"/>
        </w:rPr>
      </w:pPr>
      <w:r>
        <w:rPr>
          <w:sz w:val="28"/>
        </w:rPr>
        <w:t>В случае, если по результатам рассмотрения вторых частей заявок научастие в аукционе в электронной форме комиссия отклонила все такие заявкиилитолькооднатакаязаявкаиподавшийееучастниксоответствуюттребованиям,установленнымаукционнойдокументацией,аукционвэлектроннойформепризнаетсянесостоявшимся.</w:t>
      </w:r>
    </w:p>
    <w:p w:rsidR="00234B70" w:rsidRDefault="00C70CD7">
      <w:pPr>
        <w:pStyle w:val="a3"/>
      </w:pPr>
      <w:r>
        <w:t>Вслучаееслидоговорнезаключенпоитогамзакупкипопричинеуклоненияучастниказакупкиотзаключениядоговораиотказаучастниказакупки(приегоналичии),занявшеговтороеместопоитогампроведениязакупки, от заключения договора, аукцион в электронной форме признаетсянесостоявшимся.</w:t>
      </w:r>
    </w:p>
    <w:p w:rsidR="00234B70" w:rsidRDefault="00C70CD7">
      <w:pPr>
        <w:pStyle w:val="a4"/>
        <w:numPr>
          <w:ilvl w:val="0"/>
          <w:numId w:val="111"/>
        </w:numPr>
        <w:tabs>
          <w:tab w:val="left" w:pos="1356"/>
        </w:tabs>
        <w:ind w:left="101" w:firstLine="709"/>
        <w:jc w:val="both"/>
        <w:rPr>
          <w:sz w:val="28"/>
        </w:rPr>
      </w:pPr>
      <w:r>
        <w:rPr>
          <w:sz w:val="28"/>
        </w:rPr>
        <w:t>Вслучае,еслиаукционвэлектроннойформепризнаннесостоявшимсяв связи с тем, что по окончании срока подачи заявок на участие в аукционеподанатолькооднатакаязаявка(приэтомтакаязаявкапризнанасоответствующейтребованиямдокументацииозакупкеилипорезультатамрассмотрениязаявокнаучастиеваукционетолькоодназаявкапризнанасоответствующейтребованиямдокументацииозакупке,заказчикзаключаетдоговорсэтимучастникомзакупкикаксединственнымпоставщиком(исполнителем,подрядчиком).</w:t>
      </w:r>
    </w:p>
    <w:p w:rsidR="00234B70" w:rsidRDefault="00C70CD7">
      <w:pPr>
        <w:pStyle w:val="a3"/>
      </w:pPr>
      <w:r>
        <w:t>Всоответствииснастоящимпунктомдоговорзаключаетсясэтимучастником на условиях, предусмотренных документацией о закупке, по цене,не выше предложенной данным участником закупки, а в случае заключениядоговорасединственнымподавшимзаявкуучастником–поцененевышеНМЦД.</w:t>
      </w:r>
    </w:p>
    <w:p w:rsidR="00234B70" w:rsidRDefault="00C70CD7">
      <w:pPr>
        <w:pStyle w:val="a4"/>
        <w:numPr>
          <w:ilvl w:val="0"/>
          <w:numId w:val="111"/>
        </w:numPr>
        <w:tabs>
          <w:tab w:val="left" w:pos="1363"/>
        </w:tabs>
        <w:ind w:left="101" w:firstLine="709"/>
        <w:jc w:val="both"/>
        <w:rPr>
          <w:sz w:val="28"/>
        </w:rPr>
      </w:pPr>
      <w:r>
        <w:rPr>
          <w:sz w:val="28"/>
        </w:rPr>
        <w:t>Вслучаееслиаукционвэлектроннойформепризнаннесостоявшимсяпо причинам, не указанным в пунктах 248, 256 настоящего положения, либо вслучаенезаключениядоговорапоитогамзакупки(втомчислепопричинеуклонения участника закупки на основании пункта 400 от заключения договоралибовслучаеотказазаказчикаотзаключениядоговоранаоснованиипункта393настоящего положения) заказчик вправе осуществить закупку у единственногопоставщика(исполнителя, подрядчика).</w:t>
      </w:r>
    </w:p>
    <w:p w:rsidR="00234B70" w:rsidRDefault="00C70CD7">
      <w:pPr>
        <w:pStyle w:val="a3"/>
        <w:ind w:left="810" w:right="0" w:firstLine="0"/>
      </w:pPr>
      <w:r>
        <w:t>Всоответствииснастоящимпунктомдоговорможетбытьзаключен</w:t>
      </w:r>
    </w:p>
    <w:p w:rsidR="00234B70" w:rsidRDefault="00234B70">
      <w:pPr>
        <w:sectPr w:rsidR="00234B70">
          <w:pgSz w:w="11910" w:h="16840"/>
          <w:pgMar w:top="1040" w:right="460" w:bottom="280" w:left="1600" w:header="718" w:footer="0" w:gutter="0"/>
          <w:cols w:space="720"/>
        </w:sectPr>
      </w:pPr>
    </w:p>
    <w:p w:rsidR="00234B70" w:rsidRDefault="00C70CD7">
      <w:pPr>
        <w:pStyle w:val="a3"/>
        <w:spacing w:before="78"/>
        <w:ind w:right="0" w:firstLine="0"/>
        <w:jc w:val="left"/>
      </w:pPr>
      <w:r>
        <w:lastRenderedPageBreak/>
        <w:t>сединственнымпоставщиком(исполнителем,подрядчиком)наусловиях,предусмотренныхдокументациейозакупке,поцене,непревышающейНМЦД.</w:t>
      </w:r>
    </w:p>
    <w:p w:rsidR="00234B70" w:rsidRDefault="00234B70">
      <w:pPr>
        <w:pStyle w:val="a3"/>
        <w:ind w:left="0" w:right="0" w:firstLine="0"/>
        <w:jc w:val="left"/>
      </w:pPr>
    </w:p>
    <w:p w:rsidR="00234B70" w:rsidRDefault="00C70CD7">
      <w:pPr>
        <w:pStyle w:val="1"/>
        <w:ind w:left="2239" w:right="274" w:hanging="1247"/>
      </w:pPr>
      <w:r>
        <w:t>Глава 30. Особенности проведения аукциона в электронной форме,участникамикоторогомогутбытьтолько</w:t>
      </w:r>
    </w:p>
    <w:p w:rsidR="00234B70" w:rsidRDefault="00C70CD7">
      <w:pPr>
        <w:ind w:left="1680"/>
        <w:rPr>
          <w:b/>
          <w:sz w:val="28"/>
        </w:rPr>
      </w:pPr>
      <w:r>
        <w:rPr>
          <w:b/>
          <w:sz w:val="28"/>
        </w:rPr>
        <w:t>субъектымалогоисреднегопредпринимательства</w:t>
      </w:r>
    </w:p>
    <w:p w:rsidR="00234B70" w:rsidRDefault="00234B70">
      <w:pPr>
        <w:pStyle w:val="a3"/>
        <w:ind w:left="0" w:right="0" w:firstLine="0"/>
        <w:jc w:val="left"/>
        <w:rPr>
          <w:b/>
        </w:rPr>
      </w:pPr>
    </w:p>
    <w:p w:rsidR="00234B70" w:rsidRDefault="00C70CD7">
      <w:pPr>
        <w:pStyle w:val="a4"/>
        <w:numPr>
          <w:ilvl w:val="0"/>
          <w:numId w:val="111"/>
        </w:numPr>
        <w:tabs>
          <w:tab w:val="left" w:pos="1371"/>
        </w:tabs>
        <w:ind w:left="101" w:firstLine="709"/>
        <w:jc w:val="both"/>
        <w:rPr>
          <w:sz w:val="28"/>
        </w:rPr>
      </w:pPr>
      <w:r>
        <w:rPr>
          <w:sz w:val="28"/>
        </w:rPr>
        <w:t xml:space="preserve">Аукцион в электронной форме, участниками которого в соответствиис </w:t>
      </w:r>
      <w:hyperlink r:id="rId106">
        <w:r>
          <w:rPr>
            <w:sz w:val="28"/>
          </w:rPr>
          <w:t>пунктом 2 части 8 статьи 3</w:t>
        </w:r>
      </w:hyperlink>
      <w:r>
        <w:rPr>
          <w:sz w:val="28"/>
        </w:rPr>
        <w:t xml:space="preserve"> Закона о закупках могут быть только субъектымалогоисреднегопредпринимательства,осуществляетсявпорядке,установленномглавой29разделаIIIнастоящегоположениясучетомтребований,предусмотренных</w:t>
      </w:r>
      <w:hyperlink r:id="rId107">
        <w:r>
          <w:rPr>
            <w:sz w:val="28"/>
          </w:rPr>
          <w:t>статьями3²–3⁴Закона</w:t>
        </w:r>
      </w:hyperlink>
      <w:r>
        <w:rPr>
          <w:sz w:val="28"/>
        </w:rPr>
        <w:t>озакупкахиособенностей,установленных настоящейглавой.</w:t>
      </w:r>
    </w:p>
    <w:p w:rsidR="00234B70" w:rsidRDefault="00C70CD7">
      <w:pPr>
        <w:pStyle w:val="a4"/>
        <w:numPr>
          <w:ilvl w:val="0"/>
          <w:numId w:val="111"/>
        </w:numPr>
        <w:tabs>
          <w:tab w:val="left" w:pos="1471"/>
        </w:tabs>
        <w:ind w:left="101" w:right="105" w:firstLine="709"/>
        <w:jc w:val="both"/>
        <w:rPr>
          <w:sz w:val="28"/>
        </w:rPr>
      </w:pPr>
      <w:r>
        <w:rPr>
          <w:sz w:val="28"/>
        </w:rPr>
        <w:t>Приосуществленииаукционавэлектроннойформесучастиемсубъектов малого и среднего предпринимательства извещение о его проведенииразмещается вЕИС:</w:t>
      </w:r>
    </w:p>
    <w:p w:rsidR="00234B70" w:rsidRDefault="00C70CD7">
      <w:pPr>
        <w:pStyle w:val="a4"/>
        <w:numPr>
          <w:ilvl w:val="0"/>
          <w:numId w:val="64"/>
        </w:numPr>
        <w:tabs>
          <w:tab w:val="left" w:pos="1140"/>
        </w:tabs>
        <w:ind w:right="105" w:firstLine="709"/>
        <w:jc w:val="both"/>
        <w:rPr>
          <w:sz w:val="28"/>
        </w:rPr>
      </w:pPr>
      <w:r>
        <w:rPr>
          <w:sz w:val="28"/>
        </w:rPr>
        <w:t>не менее чем за семь дней до даты окончания срока подачи заявок научастиевтакомаукционе вслучае, если НМЦДнепревышает30 000 тыс.руб.;</w:t>
      </w:r>
    </w:p>
    <w:p w:rsidR="00234B70" w:rsidRDefault="00C70CD7">
      <w:pPr>
        <w:pStyle w:val="a4"/>
        <w:numPr>
          <w:ilvl w:val="0"/>
          <w:numId w:val="64"/>
        </w:numPr>
        <w:tabs>
          <w:tab w:val="left" w:pos="1105"/>
        </w:tabs>
        <w:ind w:firstLine="709"/>
        <w:jc w:val="both"/>
        <w:rPr>
          <w:sz w:val="28"/>
        </w:rPr>
      </w:pPr>
      <w:r>
        <w:rPr>
          <w:sz w:val="28"/>
        </w:rPr>
        <w:t>неменеечемзапятнадцатьднейдодатыокончаниясрокаподачизаявокна    участие    в    таком    аукционе    в    случае,    если    НМЦД    превышает30 000 тыс. руб.</w:t>
      </w:r>
    </w:p>
    <w:p w:rsidR="00234B70" w:rsidRDefault="00C70CD7">
      <w:pPr>
        <w:pStyle w:val="a4"/>
        <w:numPr>
          <w:ilvl w:val="0"/>
          <w:numId w:val="111"/>
        </w:numPr>
        <w:tabs>
          <w:tab w:val="left" w:pos="1370"/>
        </w:tabs>
        <w:ind w:left="101" w:right="105" w:firstLine="709"/>
        <w:jc w:val="both"/>
        <w:rPr>
          <w:sz w:val="28"/>
        </w:rPr>
      </w:pPr>
      <w:r>
        <w:rPr>
          <w:sz w:val="28"/>
        </w:rPr>
        <w:t>Заявка на участие в конкурсе в электронной форме должна содержатьдокументы,указанныевподпункте2пункта85настоящегоположения.</w:t>
      </w:r>
    </w:p>
    <w:p w:rsidR="00234B70" w:rsidRDefault="00C70CD7">
      <w:pPr>
        <w:pStyle w:val="a3"/>
      </w:pPr>
      <w:r>
        <w:t>Требовать от участника закупки с участием субъектов малого и среднегопредпринимательстваиныедокументыиинформацию,заисключениемпредусмотренных  подпунктом  2  пункта   85   настоящего   положения,недопускается.</w:t>
      </w:r>
    </w:p>
    <w:p w:rsidR="00234B70" w:rsidRDefault="00C70CD7">
      <w:pPr>
        <w:pStyle w:val="a4"/>
        <w:numPr>
          <w:ilvl w:val="0"/>
          <w:numId w:val="111"/>
        </w:numPr>
        <w:tabs>
          <w:tab w:val="left" w:pos="1376"/>
        </w:tabs>
        <w:ind w:left="101" w:right="105" w:firstLine="709"/>
        <w:jc w:val="both"/>
        <w:rPr>
          <w:sz w:val="28"/>
        </w:rPr>
      </w:pPr>
      <w:r>
        <w:rPr>
          <w:sz w:val="28"/>
        </w:rPr>
        <w:t>Декларация, предусмотренная пунктом 9 части 19¹ статьи 3⁴ Закона озакупках,представляетсявсоставезаявкиучастникомзакупкисучастиемсубъектовмалогоисреднегопредпринимательствасиспользованиемпрограммно-аппаратныхсредствэлектроннойплощадки.Операторэлектроннойплощадкиобеспечиваетучастникутакойзакупкисучастиемсубъектовмалогоисреднегопредпринимательствавозможностьвключениявсоставзаявкиинаправления заказчику информации и документов, указанных в части 19¹ статьи3⁴Законаозакупках,посредствомпрограммно-аппаратныхсредствэлектроннойплощадки в случае их представления данному оператору при аккредитации наэлектроннойплощадкевсоответствиисчастью18статьи3⁴Законао закупках.</w:t>
      </w:r>
    </w:p>
    <w:p w:rsidR="00234B70" w:rsidRDefault="00C70CD7">
      <w:pPr>
        <w:pStyle w:val="a4"/>
        <w:numPr>
          <w:ilvl w:val="0"/>
          <w:numId w:val="111"/>
        </w:numPr>
        <w:tabs>
          <w:tab w:val="left" w:pos="1388"/>
        </w:tabs>
        <w:ind w:left="101" w:firstLine="709"/>
        <w:jc w:val="both"/>
        <w:rPr>
          <w:sz w:val="28"/>
        </w:rPr>
      </w:pPr>
      <w:r>
        <w:rPr>
          <w:sz w:val="28"/>
        </w:rPr>
        <w:t>В случае содержания в первой части заявки на участие в аукционе вэлектроннойформесучастиемсубъектовмалогоисреднегопредпринимательствасведенийобучастникетакогоаукционаи(или)оценовомпредложенииданная заявкаподлежит отклонению.</w:t>
      </w:r>
    </w:p>
    <w:p w:rsidR="00234B70" w:rsidRDefault="00C70CD7">
      <w:pPr>
        <w:pStyle w:val="a4"/>
        <w:numPr>
          <w:ilvl w:val="0"/>
          <w:numId w:val="111"/>
        </w:numPr>
        <w:tabs>
          <w:tab w:val="left" w:pos="1421"/>
        </w:tabs>
        <w:ind w:left="101" w:right="103" w:firstLine="709"/>
        <w:jc w:val="both"/>
        <w:rPr>
          <w:sz w:val="28"/>
        </w:rPr>
      </w:pPr>
      <w:r>
        <w:rPr>
          <w:sz w:val="28"/>
        </w:rPr>
        <w:t>Заявка на участие в аукционе в электронной форме признается несоответствующей требованиям, установленным аукционной документацией, вслучае:</w:t>
      </w:r>
    </w:p>
    <w:p w:rsidR="00234B70" w:rsidRDefault="00C70CD7">
      <w:pPr>
        <w:pStyle w:val="a4"/>
        <w:numPr>
          <w:ilvl w:val="0"/>
          <w:numId w:val="63"/>
        </w:numPr>
        <w:tabs>
          <w:tab w:val="left" w:pos="1094"/>
        </w:tabs>
        <w:ind w:right="0"/>
        <w:jc w:val="both"/>
        <w:rPr>
          <w:sz w:val="28"/>
        </w:rPr>
      </w:pPr>
      <w:r>
        <w:rPr>
          <w:sz w:val="28"/>
        </w:rPr>
        <w:t>непредставлениядокументовиинформации,которыеуказанывпункте</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85настоящегоположения,икоторыепредусмотреныизвещениеми/илидокументациейопроведенииаукциона,несоответствияуказанныхдокументовиинформации требованиям, установленным документацией о таком аукционе,наличиявуказанныхдокументахнедостовернойинформацииобучастникетакого аукциона на дату и время окончания срока подачи заявок на участие втаком аукционе;</w:t>
      </w:r>
    </w:p>
    <w:p w:rsidR="00234B70" w:rsidRDefault="00C70CD7">
      <w:pPr>
        <w:pStyle w:val="a4"/>
        <w:numPr>
          <w:ilvl w:val="0"/>
          <w:numId w:val="63"/>
        </w:numPr>
        <w:tabs>
          <w:tab w:val="left" w:pos="1094"/>
        </w:tabs>
        <w:ind w:left="101" w:right="105" w:firstLine="709"/>
        <w:jc w:val="both"/>
        <w:rPr>
          <w:sz w:val="28"/>
        </w:rPr>
      </w:pPr>
      <w:r>
        <w:rPr>
          <w:sz w:val="28"/>
        </w:rPr>
        <w:t>несоответствияучастникатакогоаукционатребованиям,установленнымизвещениемидокументациейопроведенииаукциона;</w:t>
      </w:r>
    </w:p>
    <w:p w:rsidR="00234B70" w:rsidRDefault="00C70CD7">
      <w:pPr>
        <w:pStyle w:val="a4"/>
        <w:numPr>
          <w:ilvl w:val="0"/>
          <w:numId w:val="63"/>
        </w:numPr>
        <w:tabs>
          <w:tab w:val="left" w:pos="1094"/>
        </w:tabs>
        <w:ind w:left="101" w:firstLine="709"/>
        <w:jc w:val="both"/>
        <w:rPr>
          <w:sz w:val="28"/>
        </w:rPr>
      </w:pPr>
      <w:r>
        <w:rPr>
          <w:sz w:val="28"/>
        </w:rPr>
        <w:t>вслучаенепредставлениянезависимойгарантиииливслучаееенесоответствиятребованиям,установленнымдокументациейопроведенииаукциона(привыбореучастникомаукционатакогоспособаобеспечениязаявки).</w:t>
      </w:r>
    </w:p>
    <w:p w:rsidR="00234B70" w:rsidRDefault="00C70CD7">
      <w:pPr>
        <w:pStyle w:val="a4"/>
        <w:numPr>
          <w:ilvl w:val="0"/>
          <w:numId w:val="111"/>
        </w:numPr>
        <w:tabs>
          <w:tab w:val="left" w:pos="1394"/>
        </w:tabs>
        <w:ind w:left="101" w:firstLine="709"/>
        <w:jc w:val="both"/>
        <w:rPr>
          <w:sz w:val="28"/>
        </w:rPr>
      </w:pPr>
      <w:r>
        <w:rPr>
          <w:sz w:val="28"/>
        </w:rPr>
        <w:t>Вслучаеустановлениянедостоверностиинформации,представленной участником аукциона в электронной форме, комиссия обязанаотстранитьтакогоучастникаотучастиявэтомаукционеналюбомэтапепроведенияаукциона вэлектроннойформе.</w:t>
      </w:r>
    </w:p>
    <w:p w:rsidR="00234B70" w:rsidRDefault="00234B70">
      <w:pPr>
        <w:pStyle w:val="a3"/>
        <w:ind w:left="0" w:right="0" w:firstLine="0"/>
        <w:jc w:val="left"/>
      </w:pPr>
    </w:p>
    <w:p w:rsidR="00234B70" w:rsidRDefault="00C70CD7">
      <w:pPr>
        <w:pStyle w:val="1"/>
        <w:ind w:left="1981" w:right="0"/>
      </w:pPr>
      <w:r>
        <w:t>Глава31.Порядокпроведениязакрытогоаукциона</w:t>
      </w:r>
    </w:p>
    <w:p w:rsidR="00234B70" w:rsidRDefault="00234B70">
      <w:pPr>
        <w:pStyle w:val="a3"/>
        <w:ind w:left="0" w:right="0" w:firstLine="0"/>
        <w:jc w:val="left"/>
        <w:rPr>
          <w:b/>
        </w:rPr>
      </w:pPr>
    </w:p>
    <w:p w:rsidR="00234B70" w:rsidRDefault="00C70CD7">
      <w:pPr>
        <w:pStyle w:val="a4"/>
        <w:numPr>
          <w:ilvl w:val="0"/>
          <w:numId w:val="111"/>
        </w:numPr>
        <w:tabs>
          <w:tab w:val="left" w:pos="1436"/>
        </w:tabs>
        <w:ind w:left="101" w:firstLine="709"/>
        <w:jc w:val="both"/>
        <w:rPr>
          <w:sz w:val="28"/>
        </w:rPr>
      </w:pPr>
      <w:r>
        <w:rPr>
          <w:sz w:val="28"/>
        </w:rPr>
        <w:t xml:space="preserve">Закрытыйаукцион–этоформаторгов,прикоторойинформацияозакупкенеподлежитразмещениювЕИС,заисключениемзакупки,проводимой в случаях, определенных Правительством Российской Федерации всоответствии с частью 16 статьи 4 Закона о закупках, а сообщается заказчикомпутемнаправленияприглашенияпринятьучастиевзакрытомаукционесприложениемдокументацииозакупкенеменеечемдвумлицам,которыеспособны осуществить поставки товаров, выполнение работ, оказание услуг,являющихсяпредметомзакупки.Информацияозакрытомаукционеидокументы, составляемые в ходе проведения закрытого аукциона, в том числеизменения и разъяснения приглашения принять участие в закрытом аукционе и(или)документацииозакупке,решениеоботменезакрытогоаукциона,протоколрассмотрениязаявокнаучастиевзакрытомаукционе,протоколзакрытогоаукциона, направляются участникам закупки в письменной форме. Описаниепредмета закупки осуществляется с соблюдением требований </w:t>
      </w:r>
      <w:hyperlink r:id="rId108">
        <w:r>
          <w:rPr>
            <w:sz w:val="28"/>
          </w:rPr>
          <w:t>части 6¹ статьи 3</w:t>
        </w:r>
      </w:hyperlink>
      <w:r>
        <w:rPr>
          <w:sz w:val="28"/>
        </w:rPr>
        <w:t>Законаозакупках.Победителемзакрытогоаукционапризнаетсяучастникзакупки,заявкакоторогосоответствуеттребованиям,установленнымдокументациейозакупке,икоторыйпредложилнаиболеенизкуюценудоговораили в случае, если при проведении закрытого аукциона цена договора сниженадонуляизакрытыйаукционпроводитсянаправозаключитьдоговор,–наиболеевысокуюценудоговора.</w:t>
      </w:r>
    </w:p>
    <w:p w:rsidR="00234B70" w:rsidRDefault="00C70CD7">
      <w:pPr>
        <w:pStyle w:val="a4"/>
        <w:numPr>
          <w:ilvl w:val="0"/>
          <w:numId w:val="111"/>
        </w:numPr>
        <w:tabs>
          <w:tab w:val="left" w:pos="1395"/>
        </w:tabs>
        <w:ind w:left="101" w:firstLine="709"/>
        <w:jc w:val="both"/>
        <w:rPr>
          <w:sz w:val="28"/>
        </w:rPr>
      </w:pPr>
      <w:r>
        <w:rPr>
          <w:sz w:val="28"/>
        </w:rPr>
        <w:t>Приглашения принять участие в закрытом аукционе с приложениемдокументацииозакупкеипроектадоговоранаправляютсянеменеечемзапятнадцать дней до установленной в документации о закупке даты окончаниясрокаподачи заявок научастие взакрытомаукционе.</w:t>
      </w:r>
    </w:p>
    <w:p w:rsidR="00234B70" w:rsidRDefault="00C70CD7">
      <w:pPr>
        <w:pStyle w:val="a4"/>
        <w:numPr>
          <w:ilvl w:val="0"/>
          <w:numId w:val="111"/>
        </w:numPr>
        <w:tabs>
          <w:tab w:val="left" w:pos="1381"/>
        </w:tabs>
        <w:ind w:left="101" w:right="105" w:firstLine="709"/>
        <w:jc w:val="both"/>
        <w:rPr>
          <w:sz w:val="28"/>
        </w:rPr>
      </w:pPr>
      <w:r>
        <w:rPr>
          <w:sz w:val="28"/>
        </w:rPr>
        <w:t>После окончания срока подачи заявок закрытый аукцион проводитсявсоответствии со следующими этапами:</w:t>
      </w:r>
    </w:p>
    <w:p w:rsidR="00234B70" w:rsidRDefault="00C70CD7">
      <w:pPr>
        <w:pStyle w:val="a4"/>
        <w:numPr>
          <w:ilvl w:val="0"/>
          <w:numId w:val="62"/>
        </w:numPr>
        <w:tabs>
          <w:tab w:val="left" w:pos="1114"/>
        </w:tabs>
        <w:ind w:right="0"/>
        <w:jc w:val="both"/>
        <w:rPr>
          <w:sz w:val="28"/>
        </w:rPr>
      </w:pPr>
      <w:r>
        <w:rPr>
          <w:sz w:val="28"/>
        </w:rPr>
        <w:t>рассмотрениезаявок научастие взакрытомаукционе;</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4"/>
        <w:numPr>
          <w:ilvl w:val="0"/>
          <w:numId w:val="62"/>
        </w:numPr>
        <w:tabs>
          <w:tab w:val="left" w:pos="1114"/>
        </w:tabs>
        <w:spacing w:before="78"/>
        <w:ind w:right="0"/>
        <w:jc w:val="both"/>
        <w:rPr>
          <w:sz w:val="28"/>
        </w:rPr>
      </w:pPr>
      <w:r>
        <w:rPr>
          <w:sz w:val="28"/>
        </w:rPr>
        <w:lastRenderedPageBreak/>
        <w:t>проведениеаукциона.</w:t>
      </w:r>
    </w:p>
    <w:p w:rsidR="00234B70" w:rsidRDefault="00C70CD7">
      <w:pPr>
        <w:pStyle w:val="a4"/>
        <w:numPr>
          <w:ilvl w:val="0"/>
          <w:numId w:val="111"/>
        </w:numPr>
        <w:tabs>
          <w:tab w:val="left" w:pos="1406"/>
        </w:tabs>
        <w:ind w:left="101" w:firstLine="709"/>
        <w:jc w:val="both"/>
        <w:rPr>
          <w:sz w:val="28"/>
        </w:rPr>
      </w:pPr>
      <w:r>
        <w:rPr>
          <w:sz w:val="28"/>
        </w:rPr>
        <w:t>Участник закупки подает заявку на участие в закрытом аукционе вписьменной форме в запечатанном конверте, не позволяющем просматривать еесодержаниедо вскрытияконверта.</w:t>
      </w:r>
    </w:p>
    <w:p w:rsidR="00234B70" w:rsidRDefault="00C70CD7">
      <w:pPr>
        <w:pStyle w:val="a4"/>
        <w:numPr>
          <w:ilvl w:val="0"/>
          <w:numId w:val="111"/>
        </w:numPr>
        <w:tabs>
          <w:tab w:val="left" w:pos="1413"/>
        </w:tabs>
        <w:ind w:left="101" w:firstLine="709"/>
        <w:jc w:val="both"/>
        <w:rPr>
          <w:sz w:val="28"/>
        </w:rPr>
      </w:pPr>
      <w:r>
        <w:rPr>
          <w:sz w:val="28"/>
        </w:rPr>
        <w:t>Комиссия рассматривает заявки на участие в закрытом аукционе иучастниковзакупки,подавшихтакиезаявки,насоответствиетребованиям,установленнымдокументациейозакупке,всрок,установленныйвдокументацииозакупке.Датарассмотрениязаявокнаучастиевзакрытомаукционеустанавливаетсявдокументацииозакупке.Приэтомсрокрассмотрения заявок на участие в закрытом аукционе не должен превышатьдесять рабочих дней со дня окончания срока подачи таких заявок. По решениюкомиссиисрокрассмотрениязаявокнаучастиевзакрытомаукционеможетбытьпродлен, но не более чем на десять рабочих дней. В случае продления срока</w:t>
      </w:r>
      <w:r>
        <w:rPr>
          <w:spacing w:val="-1"/>
          <w:sz w:val="28"/>
        </w:rPr>
        <w:t>подачизаявокнаучастиев</w:t>
      </w:r>
      <w:r>
        <w:rPr>
          <w:sz w:val="28"/>
        </w:rPr>
        <w:t>закрытомаукционедатапроведенияаукционадолжнабытьперенесенасоразмерновремени,накотороебылпродленсрокрассмотрениязаявокнаучастиевзакрытомаукционе.Вслучаепродлениясрокарассмотрениязаявокнаучастиевзакрытомаукционеипереносадатыпроведения аукциона заказчик в день принятия решения о продлении такогосрока и переносе такой даты направляет соответствующие уведомления всемучастникам закупки, которым направлялось приглашение принять участие взакрытомаукционе.</w:t>
      </w:r>
    </w:p>
    <w:p w:rsidR="00234B70" w:rsidRDefault="00C70CD7">
      <w:pPr>
        <w:pStyle w:val="a4"/>
        <w:numPr>
          <w:ilvl w:val="0"/>
          <w:numId w:val="111"/>
        </w:numPr>
        <w:tabs>
          <w:tab w:val="left" w:pos="1361"/>
        </w:tabs>
        <w:ind w:left="101" w:firstLine="709"/>
        <w:jc w:val="both"/>
        <w:rPr>
          <w:sz w:val="28"/>
        </w:rPr>
      </w:pPr>
      <w:r>
        <w:rPr>
          <w:sz w:val="28"/>
        </w:rPr>
        <w:t>Наоснованиирезультатоврассмотрениязаявокнаучастиевзакрытомаукционе комиссией принимается решение о соответствии заявки на участие взакрытом аукционе требованиям документации о закупке или об отклонениитакой заявки.</w:t>
      </w:r>
    </w:p>
    <w:p w:rsidR="00234B70" w:rsidRDefault="00C70CD7">
      <w:pPr>
        <w:pStyle w:val="a4"/>
        <w:numPr>
          <w:ilvl w:val="0"/>
          <w:numId w:val="111"/>
        </w:numPr>
        <w:tabs>
          <w:tab w:val="left" w:pos="1372"/>
        </w:tabs>
        <w:ind w:left="101" w:right="105" w:firstLine="709"/>
        <w:jc w:val="both"/>
        <w:rPr>
          <w:sz w:val="28"/>
        </w:rPr>
      </w:pPr>
      <w:r>
        <w:rPr>
          <w:sz w:val="28"/>
        </w:rPr>
        <w:t>По результатам рассмотрения заявок на участие в закрытом аукционеоформляетсяпротокол,которыйподписываетсявсемиприсутствующиминазаседании членами комиссии. Указанный протокол направляется заказчикомучастникамзакрытогоаукциона,подавшимзаявкинаучастиевзакрытомаукционе,непозднеечемчерезтриднясодняподписаниятакогопротокола.</w:t>
      </w:r>
    </w:p>
    <w:p w:rsidR="00234B70" w:rsidRDefault="00C70CD7">
      <w:pPr>
        <w:pStyle w:val="a4"/>
        <w:numPr>
          <w:ilvl w:val="0"/>
          <w:numId w:val="111"/>
        </w:numPr>
        <w:tabs>
          <w:tab w:val="left" w:pos="1394"/>
        </w:tabs>
        <w:ind w:left="101" w:right="105" w:firstLine="709"/>
        <w:jc w:val="both"/>
        <w:rPr>
          <w:sz w:val="28"/>
        </w:rPr>
      </w:pPr>
      <w:r>
        <w:rPr>
          <w:sz w:val="28"/>
        </w:rPr>
        <w:t>Протоколрассмотрениязаявокнаучастиевзакрытомаукционедолженсодержать следующие сведения:</w:t>
      </w:r>
    </w:p>
    <w:p w:rsidR="00234B70" w:rsidRDefault="00C70CD7">
      <w:pPr>
        <w:pStyle w:val="a4"/>
        <w:numPr>
          <w:ilvl w:val="0"/>
          <w:numId w:val="61"/>
        </w:numPr>
        <w:tabs>
          <w:tab w:val="left" w:pos="1114"/>
        </w:tabs>
        <w:ind w:right="0"/>
        <w:jc w:val="both"/>
        <w:rPr>
          <w:sz w:val="28"/>
        </w:rPr>
      </w:pPr>
      <w:r>
        <w:rPr>
          <w:sz w:val="28"/>
        </w:rPr>
        <w:t>датаподписанияпротокола;</w:t>
      </w:r>
    </w:p>
    <w:p w:rsidR="00234B70" w:rsidRDefault="00C70CD7">
      <w:pPr>
        <w:pStyle w:val="a4"/>
        <w:numPr>
          <w:ilvl w:val="0"/>
          <w:numId w:val="61"/>
        </w:numPr>
        <w:tabs>
          <w:tab w:val="left" w:pos="1135"/>
        </w:tabs>
        <w:ind w:left="101" w:firstLine="709"/>
        <w:jc w:val="both"/>
        <w:rPr>
          <w:sz w:val="28"/>
        </w:rPr>
      </w:pPr>
      <w:r>
        <w:rPr>
          <w:sz w:val="28"/>
        </w:rPr>
        <w:t>количество поданных на участие в закрытом аукционе заявок, а такжерегистрационныеномеразаявок,датаивремярегистрациикаждойтакойзаявки;</w:t>
      </w:r>
    </w:p>
    <w:p w:rsidR="00234B70" w:rsidRDefault="00C70CD7">
      <w:pPr>
        <w:pStyle w:val="a4"/>
        <w:numPr>
          <w:ilvl w:val="0"/>
          <w:numId w:val="61"/>
        </w:numPr>
        <w:tabs>
          <w:tab w:val="left" w:pos="1180"/>
        </w:tabs>
        <w:ind w:left="101" w:firstLine="709"/>
        <w:jc w:val="both"/>
        <w:rPr>
          <w:sz w:val="28"/>
        </w:rPr>
      </w:pPr>
      <w:r>
        <w:rPr>
          <w:sz w:val="28"/>
        </w:rPr>
        <w:t>результатырассмотрениязаявокнаучастиевзакрытомаукционесуказаниемвтом числе:</w:t>
      </w:r>
    </w:p>
    <w:p w:rsidR="00234B70" w:rsidRDefault="00C70CD7">
      <w:pPr>
        <w:pStyle w:val="a4"/>
        <w:numPr>
          <w:ilvl w:val="0"/>
          <w:numId w:val="2"/>
        </w:numPr>
        <w:tabs>
          <w:tab w:val="left" w:pos="974"/>
        </w:tabs>
        <w:ind w:left="973" w:right="0"/>
        <w:rPr>
          <w:sz w:val="28"/>
        </w:rPr>
      </w:pPr>
      <w:r>
        <w:rPr>
          <w:sz w:val="28"/>
        </w:rPr>
        <w:t>количествазаявокнаучастиевзакрытомаукционе,которыеотклонены;</w:t>
      </w:r>
    </w:p>
    <w:p w:rsidR="00234B70" w:rsidRDefault="00C70CD7">
      <w:pPr>
        <w:pStyle w:val="a4"/>
        <w:numPr>
          <w:ilvl w:val="0"/>
          <w:numId w:val="2"/>
        </w:numPr>
        <w:tabs>
          <w:tab w:val="left" w:pos="959"/>
        </w:tabs>
        <w:ind w:firstLine="709"/>
        <w:rPr>
          <w:sz w:val="28"/>
        </w:rPr>
      </w:pPr>
      <w:r>
        <w:rPr>
          <w:sz w:val="28"/>
        </w:rPr>
        <w:t>основаниядляотклонениякаждойзаявкинаучастиевзакрытомаукционе</w:t>
      </w:r>
      <w:r>
        <w:rPr>
          <w:spacing w:val="-1"/>
          <w:sz w:val="28"/>
        </w:rPr>
        <w:t>суказанием</w:t>
      </w:r>
      <w:r>
        <w:rPr>
          <w:sz w:val="28"/>
        </w:rPr>
        <w:t>положенийдокументацииозакупке,которымнесоответствуеттакаязаявка;</w:t>
      </w:r>
    </w:p>
    <w:p w:rsidR="00234B70" w:rsidRDefault="00C70CD7">
      <w:pPr>
        <w:pStyle w:val="a4"/>
        <w:numPr>
          <w:ilvl w:val="0"/>
          <w:numId w:val="2"/>
        </w:numPr>
        <w:tabs>
          <w:tab w:val="left" w:pos="1018"/>
        </w:tabs>
        <w:ind w:firstLine="709"/>
        <w:rPr>
          <w:sz w:val="28"/>
        </w:rPr>
      </w:pPr>
      <w:r>
        <w:rPr>
          <w:sz w:val="28"/>
        </w:rPr>
        <w:t>решения каждого члена комиссии о соответствии заявки на участие взакрытом аукционе требованиям документации о закупке или об отклонениитакой заявки;</w:t>
      </w:r>
    </w:p>
    <w:p w:rsidR="00234B70" w:rsidRDefault="00C70CD7">
      <w:pPr>
        <w:pStyle w:val="a4"/>
        <w:numPr>
          <w:ilvl w:val="0"/>
          <w:numId w:val="61"/>
        </w:numPr>
        <w:tabs>
          <w:tab w:val="left" w:pos="1167"/>
        </w:tabs>
        <w:ind w:left="1166" w:right="0" w:hanging="357"/>
        <w:jc w:val="both"/>
        <w:rPr>
          <w:sz w:val="28"/>
        </w:rPr>
      </w:pPr>
      <w:r>
        <w:rPr>
          <w:sz w:val="28"/>
        </w:rPr>
        <w:t>причины,покоторымзакрытыйаукционпризнаннесостоявшимсяв</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0" w:firstLine="0"/>
      </w:pPr>
      <w:r>
        <w:lastRenderedPageBreak/>
        <w:t>случаеегопризнаниятаковым;</w:t>
      </w:r>
    </w:p>
    <w:p w:rsidR="00234B70" w:rsidRDefault="00C70CD7">
      <w:pPr>
        <w:pStyle w:val="a4"/>
        <w:numPr>
          <w:ilvl w:val="0"/>
          <w:numId w:val="61"/>
        </w:numPr>
        <w:tabs>
          <w:tab w:val="left" w:pos="1114"/>
        </w:tabs>
        <w:ind w:right="0"/>
        <w:jc w:val="both"/>
        <w:rPr>
          <w:sz w:val="28"/>
        </w:rPr>
      </w:pPr>
      <w:r>
        <w:rPr>
          <w:sz w:val="28"/>
        </w:rPr>
        <w:t>иныесведения(принеобходимости).</w:t>
      </w:r>
    </w:p>
    <w:p w:rsidR="00234B70" w:rsidRDefault="00C70CD7">
      <w:pPr>
        <w:pStyle w:val="a4"/>
        <w:numPr>
          <w:ilvl w:val="0"/>
          <w:numId w:val="111"/>
        </w:numPr>
        <w:tabs>
          <w:tab w:val="left" w:pos="1394"/>
        </w:tabs>
        <w:ind w:left="101" w:firstLine="709"/>
        <w:jc w:val="both"/>
        <w:rPr>
          <w:sz w:val="28"/>
        </w:rPr>
      </w:pPr>
      <w:r>
        <w:rPr>
          <w:sz w:val="28"/>
        </w:rPr>
        <w:t>Вслучае,еслипоокончаниисрокаподачизаявокнаучастиевзакрытом аукционе подана только одна заявка на участие в закрытом аукционе,аукционпризнаетсянесостоявшимся.Указаннаязаявкарассматриваетсявпорядке, установленном настоящим положением. В случае, если такая заявкасоответствуеттребованиям   и   условиям,   предусмотренным   документациейозакупке,заказчикпередаетучастникузакупки,подавшемуединственнуюзаявку на участие в закрытом аукционе, проект договора, который составляетсяпутемвключенияусловийисполнениядоговора,предложенныхучастникомзакупкивзаявкенаучастиевзакрытомаукционе,впроектдоговора,прилагаемый к документации о закупке. Договор заключается по НМЦД или посогласованной с участником закупки и не превышающей НМЦД цене. При этомучастникзакупкипризнаетсяпобедителемзакрытогоаукционаиневправеотказатьсяот заключения договора.</w:t>
      </w:r>
    </w:p>
    <w:p w:rsidR="00234B70" w:rsidRDefault="00C70CD7">
      <w:pPr>
        <w:pStyle w:val="a4"/>
        <w:numPr>
          <w:ilvl w:val="0"/>
          <w:numId w:val="111"/>
        </w:numPr>
        <w:tabs>
          <w:tab w:val="left" w:pos="1394"/>
        </w:tabs>
        <w:ind w:left="101" w:firstLine="709"/>
        <w:jc w:val="both"/>
        <w:rPr>
          <w:sz w:val="28"/>
        </w:rPr>
      </w:pPr>
      <w:r>
        <w:rPr>
          <w:sz w:val="28"/>
        </w:rPr>
        <w:t>Вслучае,еслипорезультатамрассмотрениязаявокнаучастиевзакрытом аукционе только одна заявка признана соответствующей требованиямдокументацииозакупке,аукционпризнаетсянесостоявшимся.Заказчикпередаеттакомуучастникупроектдоговора,которыйсоставляетсяпутемвключения условий исполнения договора, предложенных участником закупки взаявкенаучастиевзакрытомаукционе,впроектдоговора,прилагаемыйкдокументации о закупке. Договор заключается по НМЦД или по согласованнойсучастникомзакупкиинепревышающейНМЦДцене.Приэтомтакойучастникзакупки признается победителем закрытого аукциона и не вправе отказаться отзаключения договора.</w:t>
      </w:r>
    </w:p>
    <w:p w:rsidR="00234B70" w:rsidRDefault="00C70CD7">
      <w:pPr>
        <w:pStyle w:val="a4"/>
        <w:numPr>
          <w:ilvl w:val="0"/>
          <w:numId w:val="111"/>
        </w:numPr>
        <w:tabs>
          <w:tab w:val="left" w:pos="1405"/>
        </w:tabs>
        <w:ind w:left="101" w:firstLine="709"/>
        <w:jc w:val="both"/>
        <w:rPr>
          <w:sz w:val="28"/>
        </w:rPr>
      </w:pPr>
      <w:r>
        <w:rPr>
          <w:sz w:val="28"/>
        </w:rPr>
        <w:t>Закрытый аукцион проводится в месте, в день и во время, которыеуказанывдокументацииозакупке.Приэтомднемпроведениязакрытогоаукциона является рабочий день, следующий по истечении не менее трех и неболее десяти дней с даты окончания срока рассмотрения заявок на участие втаком аукционе. Время начала проведения закрытого аукциона устанавливаетсязаказчиком в промежутке от 9:00 до 12:00 часов в соответствии со временемчасовойзоны, вкоторой находитсязаказчик.</w:t>
      </w:r>
    </w:p>
    <w:p w:rsidR="00234B70" w:rsidRDefault="00C70CD7">
      <w:pPr>
        <w:pStyle w:val="a4"/>
        <w:numPr>
          <w:ilvl w:val="0"/>
          <w:numId w:val="111"/>
        </w:numPr>
        <w:tabs>
          <w:tab w:val="left" w:pos="1370"/>
        </w:tabs>
        <w:ind w:left="1370" w:right="0" w:hanging="560"/>
        <w:jc w:val="both"/>
        <w:rPr>
          <w:sz w:val="28"/>
        </w:rPr>
      </w:pPr>
      <w:r>
        <w:rPr>
          <w:sz w:val="28"/>
        </w:rPr>
        <w:t>Закрытыйаукционпроводитсявследующемпорядке:</w:t>
      </w:r>
    </w:p>
    <w:p w:rsidR="00234B70" w:rsidRDefault="00C70CD7">
      <w:pPr>
        <w:pStyle w:val="a4"/>
        <w:numPr>
          <w:ilvl w:val="0"/>
          <w:numId w:val="60"/>
        </w:numPr>
        <w:tabs>
          <w:tab w:val="left" w:pos="1122"/>
        </w:tabs>
        <w:ind w:firstLine="709"/>
        <w:jc w:val="both"/>
        <w:rPr>
          <w:sz w:val="28"/>
        </w:rPr>
      </w:pPr>
      <w:r>
        <w:rPr>
          <w:sz w:val="28"/>
        </w:rPr>
        <w:t>в закрытом аукционе могут участвовать только участники закупки, чьизаявкинаучастиевзакрытомаукционепризнанысоответствующимитребованиямдокументации о закупке;</w:t>
      </w:r>
    </w:p>
    <w:p w:rsidR="00234B70" w:rsidRDefault="00C70CD7">
      <w:pPr>
        <w:pStyle w:val="a4"/>
        <w:numPr>
          <w:ilvl w:val="0"/>
          <w:numId w:val="60"/>
        </w:numPr>
        <w:tabs>
          <w:tab w:val="left" w:pos="1173"/>
        </w:tabs>
        <w:ind w:right="105" w:firstLine="709"/>
        <w:jc w:val="both"/>
        <w:rPr>
          <w:sz w:val="28"/>
        </w:rPr>
      </w:pPr>
      <w:r>
        <w:rPr>
          <w:sz w:val="28"/>
        </w:rPr>
        <w:t>закрытый аукцион проводится комиссией в присутствии участниковзакрытогоаукционаилиихпредставителей;</w:t>
      </w:r>
    </w:p>
    <w:p w:rsidR="00234B70" w:rsidRDefault="00C70CD7">
      <w:pPr>
        <w:pStyle w:val="a4"/>
        <w:numPr>
          <w:ilvl w:val="0"/>
          <w:numId w:val="60"/>
        </w:numPr>
        <w:tabs>
          <w:tab w:val="left" w:pos="1176"/>
        </w:tabs>
        <w:ind w:firstLine="709"/>
        <w:jc w:val="both"/>
        <w:rPr>
          <w:sz w:val="28"/>
        </w:rPr>
      </w:pPr>
      <w:r>
        <w:rPr>
          <w:sz w:val="28"/>
        </w:rPr>
        <w:t>аукционист выбирается из числа членов комиссии путем открытогоголосованиячленов комиссиибольшинством голосов;</w:t>
      </w:r>
    </w:p>
    <w:p w:rsidR="00234B70" w:rsidRDefault="00C70CD7">
      <w:pPr>
        <w:pStyle w:val="a4"/>
        <w:numPr>
          <w:ilvl w:val="0"/>
          <w:numId w:val="60"/>
        </w:numPr>
        <w:tabs>
          <w:tab w:val="left" w:pos="1137"/>
        </w:tabs>
        <w:ind w:right="105" w:firstLine="709"/>
        <w:jc w:val="both"/>
        <w:rPr>
          <w:sz w:val="28"/>
        </w:rPr>
      </w:pPr>
      <w:r>
        <w:rPr>
          <w:sz w:val="28"/>
        </w:rPr>
        <w:t>закрытыйаукционпроводитсяпутемсниженияНМЦДна«шагаукциона»;</w:t>
      </w:r>
    </w:p>
    <w:p w:rsidR="00234B70" w:rsidRDefault="00C70CD7">
      <w:pPr>
        <w:pStyle w:val="a4"/>
        <w:numPr>
          <w:ilvl w:val="0"/>
          <w:numId w:val="60"/>
        </w:numPr>
        <w:tabs>
          <w:tab w:val="left" w:pos="1133"/>
        </w:tabs>
        <w:ind w:firstLine="709"/>
        <w:jc w:val="both"/>
        <w:rPr>
          <w:sz w:val="28"/>
        </w:rPr>
      </w:pPr>
      <w:r>
        <w:rPr>
          <w:sz w:val="28"/>
        </w:rPr>
        <w:t>«шаг аукциона» устанавливается в размере 5 % НМЦД; в случае, еслипосле троекратного объявления последнего предложения о цене договора ниодинизучастниковаукционанезаявилосвоемнамерениипредложитьболее</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0" w:firstLine="0"/>
        <w:jc w:val="left"/>
      </w:pPr>
      <w:r>
        <w:lastRenderedPageBreak/>
        <w:t>низкуюценудоговора,аукционистобязанснизить«шагаукциона»на0,5%</w:t>
      </w:r>
    </w:p>
    <w:p w:rsidR="00234B70" w:rsidRDefault="00C70CD7">
      <w:pPr>
        <w:pStyle w:val="a3"/>
        <w:ind w:right="0" w:firstLine="0"/>
        <w:jc w:val="left"/>
      </w:pPr>
      <w:r>
        <w:t>НМЦД,нонениже0,5%НМЦД;</w:t>
      </w:r>
    </w:p>
    <w:p w:rsidR="00234B70" w:rsidRDefault="00C70CD7">
      <w:pPr>
        <w:pStyle w:val="a4"/>
        <w:numPr>
          <w:ilvl w:val="0"/>
          <w:numId w:val="60"/>
        </w:numPr>
        <w:tabs>
          <w:tab w:val="left" w:pos="1137"/>
        </w:tabs>
        <w:ind w:right="103" w:firstLine="709"/>
        <w:jc w:val="both"/>
        <w:rPr>
          <w:sz w:val="28"/>
        </w:rPr>
      </w:pPr>
      <w:r>
        <w:rPr>
          <w:sz w:val="28"/>
        </w:rPr>
        <w:t>комиссиянепосредственнопередначаломпроведениязакрытогоаукциона регистрирует участников аукциона, явившихся на аукцион, или ихпредставителей;представителиучастниковзакрытогоаукционадолжныпредставитькомиссиидокументы,удостоверяющиеличность,идокументы,подтверждающие полномочия на осуществление действий от имени участника</w:t>
      </w:r>
      <w:r>
        <w:rPr>
          <w:spacing w:val="-1"/>
          <w:sz w:val="28"/>
        </w:rPr>
        <w:t>закупки(есливаукционе</w:t>
      </w:r>
      <w:r>
        <w:rPr>
          <w:sz w:val="28"/>
        </w:rPr>
        <w:t>участвуетруководитель–копиюрешенияоназначенииилиизбраниируководителянадолжность,еслииноелицо–оригиналдоверенности);прирегистрацииучастникамзакрытогоаукционаилиихпредставителямвыдаютсяпронумерованныекарточки;</w:t>
      </w:r>
    </w:p>
    <w:p w:rsidR="00234B70" w:rsidRDefault="00C70CD7">
      <w:pPr>
        <w:pStyle w:val="a4"/>
        <w:numPr>
          <w:ilvl w:val="0"/>
          <w:numId w:val="60"/>
        </w:numPr>
        <w:tabs>
          <w:tab w:val="left" w:pos="1137"/>
        </w:tabs>
        <w:ind w:right="105" w:firstLine="709"/>
        <w:jc w:val="both"/>
        <w:rPr>
          <w:sz w:val="28"/>
        </w:rPr>
      </w:pPr>
      <w:r>
        <w:rPr>
          <w:sz w:val="28"/>
        </w:rPr>
        <w:t>закрытыйаукционначинаетсясобъявленияаукционистомначалапроведенияаукциона, предметадоговора,НМЦД;</w:t>
      </w:r>
    </w:p>
    <w:p w:rsidR="00234B70" w:rsidRDefault="00C70CD7">
      <w:pPr>
        <w:pStyle w:val="a4"/>
        <w:numPr>
          <w:ilvl w:val="0"/>
          <w:numId w:val="60"/>
        </w:numPr>
        <w:tabs>
          <w:tab w:val="left" w:pos="1139"/>
        </w:tabs>
        <w:ind w:right="103" w:firstLine="709"/>
        <w:jc w:val="both"/>
        <w:rPr>
          <w:sz w:val="28"/>
        </w:rPr>
      </w:pPr>
      <w:r>
        <w:rPr>
          <w:sz w:val="28"/>
        </w:rPr>
        <w:t>участникзакрытогоаукционапослеобъявленияаукционистомНМЦДи цены договора, сниженной в соответствии с «шагом аукциона», поднимаеткарточкув случае,если онсогласен заключить договорпообъявленнойцене;</w:t>
      </w:r>
    </w:p>
    <w:p w:rsidR="00234B70" w:rsidRDefault="00C70CD7">
      <w:pPr>
        <w:pStyle w:val="a4"/>
        <w:numPr>
          <w:ilvl w:val="0"/>
          <w:numId w:val="60"/>
        </w:numPr>
        <w:tabs>
          <w:tab w:val="left" w:pos="1140"/>
        </w:tabs>
        <w:ind w:right="103" w:firstLine="709"/>
        <w:jc w:val="both"/>
        <w:rPr>
          <w:sz w:val="28"/>
        </w:rPr>
      </w:pPr>
      <w:r>
        <w:rPr>
          <w:sz w:val="28"/>
        </w:rPr>
        <w:t>аукционист объявляет номер карточки участника закрытого аукциона,который первым поднял карточку после объявления аукционистом НМЦД иценыдоговора,сниженнойвсоответствиис«шагомаукциона»,и«шагаукциона»,всоответствии с которым снижается цена;</w:t>
      </w:r>
    </w:p>
    <w:p w:rsidR="00234B70" w:rsidRDefault="00C70CD7">
      <w:pPr>
        <w:pStyle w:val="a4"/>
        <w:numPr>
          <w:ilvl w:val="0"/>
          <w:numId w:val="60"/>
        </w:numPr>
        <w:tabs>
          <w:tab w:val="left" w:pos="1308"/>
        </w:tabs>
        <w:ind w:right="103" w:firstLine="709"/>
        <w:jc w:val="both"/>
        <w:rPr>
          <w:sz w:val="28"/>
        </w:rPr>
      </w:pPr>
      <w:r>
        <w:rPr>
          <w:sz w:val="28"/>
        </w:rPr>
        <w:t>закрытый аукцион считается оконченным, если после троекратногообъявленияаукционистомценыдоговораприминимальном«шагеаукциона»ниодинучастникзакрытогоаукционанеподнялкарточку;вэтомслучаеаукционист объявляет об окончании проведения аукциона (лота), последнее ипредпоследнее предложения о цене договора, номер карточки и наименованиепобедителязакрытогоаукционаиучастникааукциона,сделавшегопредпоследнеепредложениеоценедоговора;</w:t>
      </w:r>
    </w:p>
    <w:p w:rsidR="00234B70" w:rsidRDefault="00C70CD7">
      <w:pPr>
        <w:pStyle w:val="a4"/>
        <w:numPr>
          <w:ilvl w:val="0"/>
          <w:numId w:val="60"/>
        </w:numPr>
        <w:tabs>
          <w:tab w:val="left" w:pos="1320"/>
        </w:tabs>
        <w:ind w:right="105" w:firstLine="709"/>
        <w:jc w:val="both"/>
        <w:rPr>
          <w:sz w:val="28"/>
        </w:rPr>
      </w:pPr>
      <w:r>
        <w:rPr>
          <w:sz w:val="28"/>
        </w:rPr>
        <w:t>в случае, если при проведении закрытого аукциона цена договораснижена до нуля, аукцион проводится на право заключить договор; при этомтакой аукцион проводится путем повышения размера платы за право заключитьдоговорна«шаг аукциона».</w:t>
      </w:r>
    </w:p>
    <w:p w:rsidR="00234B70" w:rsidRDefault="00C70CD7">
      <w:pPr>
        <w:pStyle w:val="a4"/>
        <w:numPr>
          <w:ilvl w:val="0"/>
          <w:numId w:val="111"/>
        </w:numPr>
        <w:tabs>
          <w:tab w:val="left" w:pos="1429"/>
        </w:tabs>
        <w:ind w:left="101" w:firstLine="709"/>
        <w:jc w:val="both"/>
        <w:rPr>
          <w:sz w:val="28"/>
        </w:rPr>
      </w:pPr>
      <w:r>
        <w:rPr>
          <w:sz w:val="28"/>
        </w:rPr>
        <w:t>Победителем закрытого аукциона признается лицо, предложившеенаиболее низкую цену договора, за исключением случая, если при проведенииаукционаценадоговорасниженадонуляиаукционпроводитсянаправозаключить договор. В этом случае победителем закрытого аукциона признаетсялицо,предложившеенаиболеевысокуюценузаправозаключитьдоговор.</w:t>
      </w:r>
    </w:p>
    <w:p w:rsidR="00234B70" w:rsidRDefault="00C70CD7">
      <w:pPr>
        <w:pStyle w:val="a4"/>
        <w:numPr>
          <w:ilvl w:val="0"/>
          <w:numId w:val="111"/>
        </w:numPr>
        <w:tabs>
          <w:tab w:val="left" w:pos="1441"/>
        </w:tabs>
        <w:ind w:left="101" w:right="105" w:firstLine="709"/>
        <w:jc w:val="both"/>
        <w:rPr>
          <w:sz w:val="28"/>
        </w:rPr>
      </w:pPr>
      <w:r>
        <w:rPr>
          <w:sz w:val="28"/>
        </w:rPr>
        <w:t>Еслидокументациейозакупкепредусмотрено,чтопобедителямиможет быть признано несколько участников закупки, то первый порядковыйномерприсваиваетсянесколькимзаявкамнаучастиевзакрытомаукционе,содержащим лучшие условия поставки товаров, выполнения работ, оказанияуслуг. Число заявок на участие в закрытом аукционе, которым присвоен первыйпорядковыйномер,должно равняться:</w:t>
      </w:r>
    </w:p>
    <w:p w:rsidR="00234B70" w:rsidRDefault="00C70CD7">
      <w:pPr>
        <w:pStyle w:val="a4"/>
        <w:numPr>
          <w:ilvl w:val="0"/>
          <w:numId w:val="59"/>
        </w:numPr>
        <w:tabs>
          <w:tab w:val="left" w:pos="1099"/>
        </w:tabs>
        <w:ind w:right="103" w:firstLine="709"/>
        <w:jc w:val="both"/>
        <w:rPr>
          <w:sz w:val="28"/>
        </w:rPr>
      </w:pPr>
      <w:r>
        <w:rPr>
          <w:sz w:val="28"/>
        </w:rPr>
        <w:lastRenderedPageBreak/>
        <w:t>установленномудокументациейозакупкеколичествупобедителей,есличисло заявок на участие в закрытом аукционе, соответствующих требованиямдокументацииозакупке,равноустановленномувдокументацииозакупке</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0" w:firstLine="0"/>
      </w:pPr>
      <w:r>
        <w:lastRenderedPageBreak/>
        <w:t>количествупобедителейилипревышаетего;</w:t>
      </w:r>
    </w:p>
    <w:p w:rsidR="00234B70" w:rsidRDefault="00C70CD7">
      <w:pPr>
        <w:pStyle w:val="a4"/>
        <w:numPr>
          <w:ilvl w:val="0"/>
          <w:numId w:val="59"/>
        </w:numPr>
        <w:tabs>
          <w:tab w:val="left" w:pos="1141"/>
        </w:tabs>
        <w:ind w:firstLine="709"/>
        <w:jc w:val="both"/>
        <w:rPr>
          <w:sz w:val="28"/>
        </w:rPr>
      </w:pPr>
      <w:r>
        <w:rPr>
          <w:sz w:val="28"/>
        </w:rPr>
        <w:t>количеству заявок на участие в закрытом аукционе, соответствующихтребованиямдокументацииозакупке,есличислотакихзаявокменьшеустановленногодокументацией озакупке количествапобедителей.</w:t>
      </w:r>
    </w:p>
    <w:p w:rsidR="00234B70" w:rsidRDefault="00C70CD7">
      <w:pPr>
        <w:pStyle w:val="a4"/>
        <w:numPr>
          <w:ilvl w:val="0"/>
          <w:numId w:val="111"/>
        </w:numPr>
        <w:tabs>
          <w:tab w:val="left" w:pos="1394"/>
        </w:tabs>
        <w:ind w:left="101" w:right="105" w:firstLine="709"/>
        <w:jc w:val="both"/>
        <w:rPr>
          <w:sz w:val="28"/>
        </w:rPr>
      </w:pPr>
      <w:r>
        <w:rPr>
          <w:sz w:val="28"/>
        </w:rPr>
        <w:t>Комиссияведетпротоколзакрытогоаукциона,которыйподписываетсявсемиприсутствующимичленамикомиссии.Указанныйпротоколнаправляетсяучастникамаукциона,признаннымучастникамизакрытого аукциона, не позднее чем через три дня со дня подписания такогопротокола.</w:t>
      </w:r>
    </w:p>
    <w:p w:rsidR="00234B70" w:rsidRDefault="00C70CD7">
      <w:pPr>
        <w:pStyle w:val="a4"/>
        <w:numPr>
          <w:ilvl w:val="0"/>
          <w:numId w:val="111"/>
        </w:numPr>
        <w:tabs>
          <w:tab w:val="left" w:pos="1394"/>
        </w:tabs>
        <w:ind w:left="101" w:firstLine="709"/>
        <w:jc w:val="both"/>
        <w:rPr>
          <w:sz w:val="28"/>
        </w:rPr>
      </w:pPr>
      <w:r>
        <w:rPr>
          <w:sz w:val="28"/>
        </w:rPr>
        <w:t>Протоколзакрытогоаукционадолженсодержатьследующиесведения:</w:t>
      </w:r>
    </w:p>
    <w:p w:rsidR="00234B70" w:rsidRDefault="00C70CD7">
      <w:pPr>
        <w:pStyle w:val="a4"/>
        <w:numPr>
          <w:ilvl w:val="0"/>
          <w:numId w:val="58"/>
        </w:numPr>
        <w:tabs>
          <w:tab w:val="left" w:pos="1114"/>
        </w:tabs>
        <w:ind w:right="0"/>
        <w:jc w:val="both"/>
        <w:rPr>
          <w:sz w:val="28"/>
        </w:rPr>
      </w:pPr>
      <w:r>
        <w:rPr>
          <w:sz w:val="28"/>
        </w:rPr>
        <w:t>датаподписанияпротокола;</w:t>
      </w:r>
    </w:p>
    <w:p w:rsidR="00234B70" w:rsidRDefault="00C70CD7">
      <w:pPr>
        <w:pStyle w:val="a4"/>
        <w:numPr>
          <w:ilvl w:val="0"/>
          <w:numId w:val="58"/>
        </w:numPr>
        <w:tabs>
          <w:tab w:val="left" w:pos="1135"/>
        </w:tabs>
        <w:ind w:left="101" w:firstLine="709"/>
        <w:jc w:val="both"/>
        <w:rPr>
          <w:sz w:val="28"/>
        </w:rPr>
      </w:pPr>
      <w:r>
        <w:rPr>
          <w:sz w:val="28"/>
        </w:rPr>
        <w:t>количество поданных заявок на участие в закрытом аукционе, а такжерегистрационныеномеразаявок,датаивремярегистрациикаждойтакойзаявки;</w:t>
      </w:r>
    </w:p>
    <w:p w:rsidR="00234B70" w:rsidRDefault="00C70CD7">
      <w:pPr>
        <w:pStyle w:val="a4"/>
        <w:numPr>
          <w:ilvl w:val="0"/>
          <w:numId w:val="58"/>
        </w:numPr>
        <w:tabs>
          <w:tab w:val="left" w:pos="1155"/>
        </w:tabs>
        <w:ind w:left="101" w:firstLine="709"/>
        <w:jc w:val="both"/>
        <w:rPr>
          <w:sz w:val="28"/>
        </w:rPr>
      </w:pPr>
      <w:r>
        <w:rPr>
          <w:sz w:val="28"/>
        </w:rPr>
        <w:t>порядковые номера заявок на участие в закрытом аукционе, которыеприсваиваются каждой заявке относительно других заявок по мере увеличенияпредложеннойвходепроведениязакрытогоаукционаучастникомаукционацены договора; заявке на участие в закрытом аукционе, поданной участникомзакупки,предложившимнаименьшуюценудоговора,присваиваетсяпервыйномер;</w:t>
      </w:r>
    </w:p>
    <w:p w:rsidR="00234B70" w:rsidRDefault="00C70CD7">
      <w:pPr>
        <w:pStyle w:val="a4"/>
        <w:numPr>
          <w:ilvl w:val="0"/>
          <w:numId w:val="58"/>
        </w:numPr>
        <w:tabs>
          <w:tab w:val="left" w:pos="1190"/>
        </w:tabs>
        <w:ind w:left="101" w:right="105" w:firstLine="709"/>
        <w:jc w:val="both"/>
        <w:rPr>
          <w:sz w:val="28"/>
        </w:rPr>
      </w:pPr>
      <w:r>
        <w:rPr>
          <w:sz w:val="28"/>
        </w:rPr>
        <w:t>сведенияобобъеме,ценезакупаемыхтоваров,работ,услуг,срокеисполнениядоговора;</w:t>
      </w:r>
    </w:p>
    <w:p w:rsidR="00234B70" w:rsidRDefault="00C70CD7">
      <w:pPr>
        <w:pStyle w:val="a4"/>
        <w:numPr>
          <w:ilvl w:val="0"/>
          <w:numId w:val="58"/>
        </w:numPr>
        <w:tabs>
          <w:tab w:val="left" w:pos="1158"/>
        </w:tabs>
        <w:ind w:left="101" w:right="105" w:firstLine="709"/>
        <w:jc w:val="both"/>
        <w:rPr>
          <w:sz w:val="28"/>
        </w:rPr>
      </w:pPr>
      <w:r>
        <w:rPr>
          <w:sz w:val="28"/>
        </w:rPr>
        <w:t>причины, по которым закрытый аукцион признан несостоявшимся, вслучаепризнания его таковым;</w:t>
      </w:r>
    </w:p>
    <w:p w:rsidR="00234B70" w:rsidRDefault="00C70CD7">
      <w:pPr>
        <w:pStyle w:val="a4"/>
        <w:numPr>
          <w:ilvl w:val="0"/>
          <w:numId w:val="58"/>
        </w:numPr>
        <w:tabs>
          <w:tab w:val="left" w:pos="1114"/>
        </w:tabs>
        <w:ind w:right="0"/>
        <w:jc w:val="both"/>
        <w:rPr>
          <w:sz w:val="28"/>
        </w:rPr>
      </w:pPr>
      <w:r>
        <w:rPr>
          <w:sz w:val="28"/>
        </w:rPr>
        <w:t>иныесведения(принеобходимости).</w:t>
      </w:r>
    </w:p>
    <w:p w:rsidR="00234B70" w:rsidRDefault="00C70CD7">
      <w:pPr>
        <w:pStyle w:val="a4"/>
        <w:numPr>
          <w:ilvl w:val="0"/>
          <w:numId w:val="111"/>
        </w:numPr>
        <w:tabs>
          <w:tab w:val="left" w:pos="1365"/>
        </w:tabs>
        <w:ind w:left="101" w:right="103" w:firstLine="709"/>
        <w:jc w:val="both"/>
        <w:rPr>
          <w:sz w:val="28"/>
        </w:rPr>
      </w:pPr>
      <w:r>
        <w:rPr>
          <w:sz w:val="28"/>
        </w:rPr>
        <w:t>Заказчиквтечениепятиднейсодняподписанияпротоколазакрытогоаукционаилипротоколарассмотрениязаявокнаучастиевзакрытомаукционе(вслучаепризнаниязакрытогоаукционанесостоявшимся)передаетпобедителюзакрытого аукциона проект договора в двух экземплярах, который составляетсяпутем включения условий исполнения договора, предложенных победителемзакрытого аукциона в составе заявки, а также предложенной в ходе проведенияаукциона цены договора или НМЦД или иной согласованной с единственнымучастникомаукционацены,непревышающейНМЦД,впроектдоговора,прилагаемыйк документации о закупке.</w:t>
      </w:r>
    </w:p>
    <w:p w:rsidR="00234B70" w:rsidRDefault="00C70CD7">
      <w:pPr>
        <w:pStyle w:val="a4"/>
        <w:numPr>
          <w:ilvl w:val="0"/>
          <w:numId w:val="111"/>
        </w:numPr>
        <w:tabs>
          <w:tab w:val="left" w:pos="1418"/>
        </w:tabs>
        <w:ind w:left="101" w:right="103" w:firstLine="709"/>
        <w:jc w:val="both"/>
        <w:rPr>
          <w:sz w:val="28"/>
        </w:rPr>
      </w:pPr>
      <w:r>
        <w:rPr>
          <w:sz w:val="28"/>
        </w:rPr>
        <w:t>В случае, если при проведении закрытого аукциона цена договораснижена до нуля и аукцион проводился на право заключить договор, договорзаключается по цене, равной нулю. При этом договор заключается только послевнесения на счет заказчика, указанный в документации о закупке, участникомзакупки,скоторымзаключаетсядоговор,денежныхсредстввразмерепредложенной этим участником цены за право заключения договора, а такжепредоставленияобеспеченияисполнениядоговора,еслитребованиеобобеспеченииисполнениядоговорапредусмотренодокументациейозакупке.</w:t>
      </w:r>
    </w:p>
    <w:p w:rsidR="00234B70" w:rsidRDefault="00C70CD7">
      <w:pPr>
        <w:pStyle w:val="a4"/>
        <w:numPr>
          <w:ilvl w:val="0"/>
          <w:numId w:val="111"/>
        </w:numPr>
        <w:tabs>
          <w:tab w:val="left" w:pos="1412"/>
        </w:tabs>
        <w:ind w:left="101" w:firstLine="709"/>
        <w:jc w:val="both"/>
        <w:rPr>
          <w:sz w:val="28"/>
        </w:rPr>
      </w:pPr>
      <w:r>
        <w:rPr>
          <w:sz w:val="28"/>
        </w:rPr>
        <w:t>В случае, если только один участник закрытого аукциона сделал входе проведения аукциона предложение о цене договора, аукцион признаетсянесостоявшимся.Заказчикпередаеттакомуучастникупроектдоговора,который</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105" w:firstLine="0"/>
      </w:pPr>
      <w:r>
        <w:lastRenderedPageBreak/>
        <w:t>составляется путем включения условий исполнения договора, предложенныхучастникомзакупкивзаявкенаучастиевзакрытомаукционе,атакжепредложенной в ходе проведения аукциона цене договора, в проект договора,прилагаемыйкдокументацииозакупке.Приэтомтакойучастникзакупкипризнаетсяпобедителемзакрытогоаукционаиневправеотказатьсяотзаключения договора.</w:t>
      </w:r>
    </w:p>
    <w:p w:rsidR="00234B70" w:rsidRDefault="00C70CD7">
      <w:pPr>
        <w:pStyle w:val="a4"/>
        <w:numPr>
          <w:ilvl w:val="0"/>
          <w:numId w:val="111"/>
        </w:numPr>
        <w:tabs>
          <w:tab w:val="left" w:pos="1397"/>
        </w:tabs>
        <w:ind w:left="101" w:firstLine="709"/>
        <w:jc w:val="both"/>
        <w:rPr>
          <w:sz w:val="28"/>
        </w:rPr>
      </w:pPr>
      <w:r>
        <w:rPr>
          <w:sz w:val="28"/>
        </w:rPr>
        <w:t>В случае, если только один участник закрытого аукциона явился нааукцион,закрытыйаукционпризнаетсянесостоявшимся.Заказчикпередаеттакомуучастникупроектдоговора,которыйсоставляетсяпутемвключенияусловий исполнения договора, предложенных участником закупки в заявке научастие в закрытом аукционе, в проект договора, прилагаемый к документациио закупке. Договор заключается по НМЦД или по согласованной с участникомзакупки и не превышающей НМЦД цене. При этом такой участник закупкипризнаетсяпобедителемзакрытогоаукционаиневправеотказатьсяотзаключения договора.</w:t>
      </w:r>
    </w:p>
    <w:p w:rsidR="00234B70" w:rsidRDefault="00C70CD7">
      <w:pPr>
        <w:pStyle w:val="a4"/>
        <w:numPr>
          <w:ilvl w:val="0"/>
          <w:numId w:val="111"/>
        </w:numPr>
        <w:tabs>
          <w:tab w:val="left" w:pos="1379"/>
        </w:tabs>
        <w:ind w:left="101" w:firstLine="709"/>
        <w:jc w:val="both"/>
        <w:rPr>
          <w:sz w:val="28"/>
        </w:rPr>
      </w:pPr>
      <w:r>
        <w:rPr>
          <w:sz w:val="28"/>
        </w:rPr>
        <w:t>В случае, если победителем закрытого аукциона представлена заявкана участие в закрытом аукционе, содержащая предложение о поставке товаров,происходящихизиностранныхгосударств,илипредложениеовыполненииработ, оказании услуг иностранными лицами, договор заключается по цене,сниженнойна15%отпредложеннойимценыдоговора.Вслучае,еслипобедителемзакрытогоаукциона,припроведениикоторогоценадоговорасниженадонуляикоторыйпроводилсянаправозаключитьдоговор,представленазаявканаучастиевзакрытомаукционе,котораясодержит</w:t>
      </w:r>
      <w:r>
        <w:rPr>
          <w:spacing w:val="-1"/>
          <w:sz w:val="28"/>
        </w:rPr>
        <w:t>предложениеопоставкетоваров,</w:t>
      </w:r>
      <w:r>
        <w:rPr>
          <w:sz w:val="28"/>
        </w:rPr>
        <w:t>происходящихизиностранныхгосударств,или</w:t>
      </w:r>
      <w:r>
        <w:rPr>
          <w:spacing w:val="-1"/>
          <w:sz w:val="28"/>
        </w:rPr>
        <w:t>предложениеовыполненииработ,оказании</w:t>
      </w:r>
      <w:r>
        <w:rPr>
          <w:sz w:val="28"/>
        </w:rPr>
        <w:t>услугиностраннымилицами,размерплаты за право заключить договор увеличивается на 15 % от предложеннойпобедителемзакрытого аукциона платы.</w:t>
      </w:r>
    </w:p>
    <w:p w:rsidR="00234B70" w:rsidRDefault="00C70CD7">
      <w:pPr>
        <w:pStyle w:val="a3"/>
        <w:ind w:right="105"/>
      </w:pPr>
      <w:r>
        <w:t>Снижениеценыдоговоранепроизводится/размерплатызаправозаключитьдоговор неувеличивается вслучаях, если:</w:t>
      </w:r>
    </w:p>
    <w:p w:rsidR="00234B70" w:rsidRDefault="00C70CD7">
      <w:pPr>
        <w:pStyle w:val="a4"/>
        <w:numPr>
          <w:ilvl w:val="0"/>
          <w:numId w:val="57"/>
        </w:numPr>
        <w:tabs>
          <w:tab w:val="left" w:pos="1154"/>
        </w:tabs>
        <w:ind w:firstLine="709"/>
        <w:jc w:val="both"/>
        <w:rPr>
          <w:sz w:val="28"/>
        </w:rPr>
      </w:pPr>
      <w:r>
        <w:rPr>
          <w:sz w:val="28"/>
        </w:rPr>
        <w:t>закрытый аукцион признан несостоявшимся и договор заключается сединственнымучастникомзакрытого аукциона;</w:t>
      </w:r>
    </w:p>
    <w:p w:rsidR="00234B70" w:rsidRDefault="00C70CD7">
      <w:pPr>
        <w:pStyle w:val="a4"/>
        <w:numPr>
          <w:ilvl w:val="0"/>
          <w:numId w:val="57"/>
        </w:numPr>
        <w:tabs>
          <w:tab w:val="left" w:pos="1122"/>
        </w:tabs>
        <w:ind w:right="105" w:firstLine="709"/>
        <w:jc w:val="both"/>
        <w:rPr>
          <w:sz w:val="28"/>
        </w:rPr>
      </w:pPr>
      <w:r>
        <w:rPr>
          <w:sz w:val="28"/>
        </w:rPr>
        <w:t>в заявке на участие в закрытом аукционе не содержатся предложения опоставкетоваровроссийскогопроисхождения,выполненииработ,оказанииуслуг российскими лицами;</w:t>
      </w:r>
    </w:p>
    <w:p w:rsidR="00234B70" w:rsidRDefault="00C70CD7">
      <w:pPr>
        <w:pStyle w:val="a4"/>
        <w:numPr>
          <w:ilvl w:val="0"/>
          <w:numId w:val="57"/>
        </w:numPr>
        <w:tabs>
          <w:tab w:val="left" w:pos="1122"/>
        </w:tabs>
        <w:ind w:right="105" w:firstLine="709"/>
        <w:jc w:val="both"/>
        <w:rPr>
          <w:sz w:val="28"/>
        </w:rPr>
      </w:pPr>
      <w:r>
        <w:rPr>
          <w:sz w:val="28"/>
        </w:rPr>
        <w:t>в заявке на участие в закрытом аукционе не содержатся предложения опоставке товаров иностранного происхождения, выполнении работ, оказанииуслугиностраннымилицами;</w:t>
      </w:r>
    </w:p>
    <w:p w:rsidR="00234B70" w:rsidRDefault="00C70CD7">
      <w:pPr>
        <w:pStyle w:val="a4"/>
        <w:numPr>
          <w:ilvl w:val="0"/>
          <w:numId w:val="57"/>
        </w:numPr>
        <w:tabs>
          <w:tab w:val="left" w:pos="1155"/>
        </w:tabs>
        <w:ind w:right="105" w:firstLine="709"/>
        <w:jc w:val="both"/>
        <w:rPr>
          <w:sz w:val="28"/>
        </w:rPr>
      </w:pPr>
      <w:r>
        <w:rPr>
          <w:sz w:val="28"/>
        </w:rPr>
        <w:t>в заявке на участие в закрытом аукционе содержится предложение опоставкетоваровроссийскогоииностранногопроисхождения,выполненииработ,обоказанииуслугроссийскимиииностраннымилицами,приэтомстоимостьтоваровроссийскогопроисхождения,стоимостьработ,услуг,выполняемых,оказываемыхроссийскимилицами,составляетболее50%стоимостивсехпредложенных участникомзакупкитоваров, работ,услуг.</w:t>
      </w:r>
    </w:p>
    <w:p w:rsidR="00234B70" w:rsidRDefault="00C70CD7">
      <w:pPr>
        <w:pStyle w:val="a4"/>
        <w:numPr>
          <w:ilvl w:val="0"/>
          <w:numId w:val="111"/>
        </w:numPr>
        <w:tabs>
          <w:tab w:val="left" w:pos="1476"/>
        </w:tabs>
        <w:ind w:left="101" w:firstLine="709"/>
        <w:jc w:val="both"/>
        <w:rPr>
          <w:sz w:val="28"/>
        </w:rPr>
      </w:pPr>
      <w:r>
        <w:rPr>
          <w:sz w:val="28"/>
        </w:rPr>
        <w:t>Победительзакрытогоаукционавтечениедесятиднейсодняподписанияпротоколазакрытогоаукционаилипротоколарассмотрениязаявок</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на участие в закрытом аукционе обязан подписать проект договора и передатьего заказчику вместе с обеспечением исполнения договора, соответствующимтребованиямдокументацииозакупке(еслитребованиеопредоставленииобеспеченияисполнениядоговорабылопредусмотренозаказчикомвдокументации о закупке). В случае, если при проведении закрытого аукционаценадоговорасниженадонуляиаукционпроводилсянаправозаключитьдоговор, победитель аукциона должен также в срок, установленный заказчикомдля подписания проекта договора, перечислить на счет заказчика, указанный вдокументацииозакупке,денежныесредствазаправозаключитьдоговорвразмере, предложенном победителем закрытого аукциона в ходе проведениязакрытогоаукциона.</w:t>
      </w:r>
    </w:p>
    <w:p w:rsidR="00234B70" w:rsidRDefault="00C70CD7">
      <w:pPr>
        <w:pStyle w:val="a4"/>
        <w:numPr>
          <w:ilvl w:val="0"/>
          <w:numId w:val="111"/>
        </w:numPr>
        <w:tabs>
          <w:tab w:val="left" w:pos="1452"/>
        </w:tabs>
        <w:ind w:left="101" w:firstLine="709"/>
        <w:jc w:val="both"/>
        <w:rPr>
          <w:sz w:val="28"/>
        </w:rPr>
      </w:pPr>
      <w:r>
        <w:rPr>
          <w:sz w:val="28"/>
        </w:rPr>
        <w:t>Вслучае,еслипоокончаниисрокаподачизаявокнаучастиевзакрытом аукционе не подано ни одной такой заявки или подана только однатакая заявка, либо по результатам рассмотрения заявок на участие в закрытомаукционе комиссия отклонила все заявки, либо никто из участников закрытогоаукциона не явился на аукцион, либо участник закрытого аукциона, обязанныйзаключитьдоговор,уклонилсяотзаключениядоговора,заказчиквправепровестиновуюзакупку,втомчислезаключитьдоговорсединственнымпоставщиком(исполнителем,подрядчиком)всоответствииснастоящимположением.</w:t>
      </w:r>
    </w:p>
    <w:p w:rsidR="00234B70" w:rsidRDefault="00234B70">
      <w:pPr>
        <w:pStyle w:val="a3"/>
        <w:ind w:left="0" w:right="0" w:firstLine="0"/>
        <w:jc w:val="left"/>
      </w:pPr>
    </w:p>
    <w:p w:rsidR="00234B70" w:rsidRDefault="00C70CD7">
      <w:pPr>
        <w:pStyle w:val="1"/>
        <w:ind w:left="3561" w:right="1371" w:hanging="1472"/>
      </w:pPr>
      <w:r>
        <w:t>Глава 32. Порядок проведения запроса котировоквэлектронной форме</w:t>
      </w:r>
    </w:p>
    <w:p w:rsidR="00234B70" w:rsidRDefault="00234B70">
      <w:pPr>
        <w:pStyle w:val="a3"/>
        <w:ind w:left="0" w:right="0" w:firstLine="0"/>
        <w:jc w:val="left"/>
        <w:rPr>
          <w:b/>
        </w:rPr>
      </w:pPr>
    </w:p>
    <w:p w:rsidR="00234B70" w:rsidRDefault="00C70CD7">
      <w:pPr>
        <w:pStyle w:val="a4"/>
        <w:numPr>
          <w:ilvl w:val="0"/>
          <w:numId w:val="111"/>
        </w:numPr>
        <w:tabs>
          <w:tab w:val="left" w:pos="1381"/>
        </w:tabs>
        <w:ind w:left="101" w:firstLine="709"/>
        <w:jc w:val="both"/>
        <w:rPr>
          <w:sz w:val="28"/>
        </w:rPr>
      </w:pPr>
      <w:r>
        <w:rPr>
          <w:sz w:val="28"/>
        </w:rPr>
        <w:t>Запрос котировок в электронной форме – форма торгов, при которойпобедителемпризнаетсяучастникзакупки,заявкакоторогосоответствуеттребованиям, установленным извещением о проведении запроса котировок, исодержитнаиболее низкую цену договора.</w:t>
      </w:r>
    </w:p>
    <w:p w:rsidR="00234B70" w:rsidRDefault="00C70CD7">
      <w:pPr>
        <w:pStyle w:val="a4"/>
        <w:numPr>
          <w:ilvl w:val="0"/>
          <w:numId w:val="111"/>
        </w:numPr>
        <w:tabs>
          <w:tab w:val="left" w:pos="1363"/>
        </w:tabs>
        <w:ind w:left="101" w:firstLine="709"/>
        <w:jc w:val="both"/>
        <w:rPr>
          <w:sz w:val="28"/>
        </w:rPr>
      </w:pPr>
      <w:r>
        <w:rPr>
          <w:sz w:val="28"/>
        </w:rPr>
        <w:t>Припроведениизапросакотировоквэлектроннойформеизвещениеоего проведении размещается в ЕИС не менее чем за пять рабочих дней до дняистечениясрокаподачизаявок научастиевтакомзапросекотировок.</w:t>
      </w:r>
    </w:p>
    <w:p w:rsidR="00234B70" w:rsidRDefault="00C70CD7">
      <w:pPr>
        <w:pStyle w:val="a3"/>
      </w:pPr>
      <w:r>
        <w:t>Запрос    котировок    в    электронной    форме,    участниками    котороговсоответствиис</w:t>
      </w:r>
      <w:hyperlink r:id="rId109">
        <w:r>
          <w:t>пунктом2части8статьи3</w:t>
        </w:r>
      </w:hyperlink>
      <w:r>
        <w:t>Законаозакупкахмогутбытьтолькосубъекты малого и среднего предпринимательства, осуществляется с учетомтребований,предусмотренныхстатьей3⁴ Закона озакупках.</w:t>
      </w:r>
    </w:p>
    <w:p w:rsidR="00234B70" w:rsidRDefault="00C70CD7">
      <w:pPr>
        <w:pStyle w:val="a4"/>
        <w:numPr>
          <w:ilvl w:val="0"/>
          <w:numId w:val="111"/>
        </w:numPr>
        <w:tabs>
          <w:tab w:val="left" w:pos="1395"/>
        </w:tabs>
        <w:ind w:left="101" w:right="105" w:firstLine="709"/>
        <w:jc w:val="both"/>
        <w:rPr>
          <w:sz w:val="28"/>
        </w:rPr>
      </w:pPr>
      <w:r>
        <w:rPr>
          <w:sz w:val="28"/>
        </w:rPr>
        <w:t>В извещении о проведении запроса котировок в электронной формедолжнасодержаться информация:</w:t>
      </w:r>
    </w:p>
    <w:p w:rsidR="00234B70" w:rsidRDefault="00C70CD7">
      <w:pPr>
        <w:pStyle w:val="a4"/>
        <w:numPr>
          <w:ilvl w:val="0"/>
          <w:numId w:val="56"/>
        </w:numPr>
        <w:tabs>
          <w:tab w:val="left" w:pos="1108"/>
        </w:tabs>
        <w:ind w:right="106" w:firstLine="709"/>
        <w:jc w:val="both"/>
        <w:rPr>
          <w:sz w:val="28"/>
        </w:rPr>
      </w:pPr>
      <w:r>
        <w:rPr>
          <w:sz w:val="28"/>
        </w:rPr>
        <w:t>указаннаявподпунктах1–5,7,8,10пункта79ивподпунктах1–5,7,8,22– 24 пункта80 настоящегоположения;</w:t>
      </w:r>
    </w:p>
    <w:p w:rsidR="00234B70" w:rsidRDefault="00C70CD7">
      <w:pPr>
        <w:pStyle w:val="a4"/>
        <w:numPr>
          <w:ilvl w:val="0"/>
          <w:numId w:val="56"/>
        </w:numPr>
        <w:tabs>
          <w:tab w:val="left" w:pos="1137"/>
        </w:tabs>
        <w:ind w:firstLine="709"/>
        <w:jc w:val="both"/>
        <w:rPr>
          <w:sz w:val="28"/>
        </w:rPr>
      </w:pPr>
      <w:r>
        <w:rPr>
          <w:sz w:val="28"/>
        </w:rPr>
        <w:t>требования,  предъявляемые   к   участникам   запроса   котировоквэлектроннойформевсоответствииспунктом54настоящегоположения,и исчерпывающий перечень информации и электронных документов, которыедолжныбытьпредоставленыучастникамитакогозапросавсоответствииспунктом84 настоящегоположения.</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4"/>
        <w:numPr>
          <w:ilvl w:val="0"/>
          <w:numId w:val="56"/>
        </w:numPr>
        <w:tabs>
          <w:tab w:val="left" w:pos="1160"/>
          <w:tab w:val="left" w:pos="1219"/>
          <w:tab w:val="left" w:pos="1704"/>
          <w:tab w:val="left" w:pos="2028"/>
          <w:tab w:val="left" w:pos="2819"/>
          <w:tab w:val="left" w:pos="3444"/>
          <w:tab w:val="left" w:pos="4258"/>
          <w:tab w:val="left" w:pos="4485"/>
          <w:tab w:val="left" w:pos="4592"/>
          <w:tab w:val="left" w:pos="5857"/>
          <w:tab w:val="left" w:pos="6305"/>
          <w:tab w:val="left" w:pos="7270"/>
          <w:tab w:val="left" w:pos="7767"/>
          <w:tab w:val="left" w:pos="8286"/>
          <w:tab w:val="left" w:pos="8504"/>
          <w:tab w:val="left" w:pos="8980"/>
        </w:tabs>
        <w:spacing w:before="78"/>
        <w:ind w:firstLine="709"/>
        <w:jc w:val="right"/>
        <w:rPr>
          <w:sz w:val="28"/>
        </w:rPr>
      </w:pPr>
      <w:r>
        <w:rPr>
          <w:sz w:val="28"/>
        </w:rPr>
        <w:lastRenderedPageBreak/>
        <w:t>указаниенато,чтооплататовара,выполненияработыилиоказанияуслугиосуществляетсяпоценеединицытовара,работыилиуслугиисходяизобъемафактическипоставленноготовара,выполненнойработыилиоказаннойуслуги,новразмере,непревышающемНМЦД,указаннойвизвещенииопроведениизапросакотировоквэлектроннойформе(вслучае,еслиприпроведении</w:t>
      </w:r>
      <w:r>
        <w:rPr>
          <w:sz w:val="28"/>
        </w:rPr>
        <w:tab/>
        <w:t>запроса</w:t>
      </w:r>
      <w:r>
        <w:rPr>
          <w:sz w:val="28"/>
        </w:rPr>
        <w:tab/>
        <w:t>котировок</w:t>
      </w:r>
      <w:r>
        <w:rPr>
          <w:sz w:val="28"/>
        </w:rPr>
        <w:tab/>
        <w:t>в</w:t>
      </w:r>
      <w:r>
        <w:rPr>
          <w:sz w:val="28"/>
        </w:rPr>
        <w:tab/>
      </w:r>
      <w:r>
        <w:rPr>
          <w:sz w:val="28"/>
        </w:rPr>
        <w:tab/>
        <w:t>электронной</w:t>
      </w:r>
      <w:r>
        <w:rPr>
          <w:sz w:val="28"/>
        </w:rPr>
        <w:tab/>
        <w:t>форме</w:t>
      </w:r>
      <w:r>
        <w:rPr>
          <w:sz w:val="28"/>
        </w:rPr>
        <w:tab/>
        <w:t>заказчик</w:t>
      </w:r>
      <w:r>
        <w:rPr>
          <w:sz w:val="28"/>
        </w:rPr>
        <w:tab/>
        <w:t>не</w:t>
      </w:r>
      <w:r>
        <w:rPr>
          <w:sz w:val="28"/>
        </w:rPr>
        <w:tab/>
        <w:t>можетопределитьнеобходимоеколичествотовараинеобходимыйобъемуслуг,работ).Кизвещениюопроведениизапросакотировоквэлектроннойформедолжен</w:t>
      </w:r>
      <w:r>
        <w:rPr>
          <w:sz w:val="28"/>
        </w:rPr>
        <w:tab/>
        <w:t>быть</w:t>
      </w:r>
      <w:r>
        <w:rPr>
          <w:sz w:val="28"/>
        </w:rPr>
        <w:tab/>
        <w:t>приложен</w:t>
      </w:r>
      <w:r>
        <w:rPr>
          <w:sz w:val="28"/>
        </w:rPr>
        <w:tab/>
      </w:r>
      <w:r>
        <w:rPr>
          <w:spacing w:val="-1"/>
          <w:sz w:val="28"/>
        </w:rPr>
        <w:t>проект</w:t>
      </w:r>
      <w:r>
        <w:rPr>
          <w:spacing w:val="-1"/>
          <w:sz w:val="28"/>
        </w:rPr>
        <w:tab/>
      </w:r>
      <w:r>
        <w:rPr>
          <w:spacing w:val="-1"/>
          <w:sz w:val="28"/>
        </w:rPr>
        <w:tab/>
      </w:r>
      <w:r>
        <w:rPr>
          <w:sz w:val="28"/>
        </w:rPr>
        <w:t>договора,</w:t>
      </w:r>
      <w:r>
        <w:rPr>
          <w:sz w:val="28"/>
        </w:rPr>
        <w:tab/>
        <w:t>заключаемого</w:t>
      </w:r>
      <w:r>
        <w:rPr>
          <w:sz w:val="28"/>
        </w:rPr>
        <w:tab/>
        <w:t>по</w:t>
      </w:r>
      <w:r>
        <w:rPr>
          <w:sz w:val="28"/>
        </w:rPr>
        <w:tab/>
      </w:r>
      <w:r>
        <w:rPr>
          <w:spacing w:val="-1"/>
          <w:sz w:val="28"/>
        </w:rPr>
        <w:t>результатам</w:t>
      </w:r>
    </w:p>
    <w:p w:rsidR="00234B70" w:rsidRDefault="00C70CD7">
      <w:pPr>
        <w:pStyle w:val="a3"/>
        <w:ind w:right="0" w:firstLine="0"/>
      </w:pPr>
      <w:r>
        <w:t>проведениятакогозапросакотировок.</w:t>
      </w:r>
    </w:p>
    <w:p w:rsidR="00234B70" w:rsidRDefault="00C70CD7">
      <w:pPr>
        <w:pStyle w:val="a4"/>
        <w:numPr>
          <w:ilvl w:val="0"/>
          <w:numId w:val="111"/>
        </w:numPr>
        <w:tabs>
          <w:tab w:val="left" w:pos="1442"/>
        </w:tabs>
        <w:ind w:left="101" w:firstLine="709"/>
        <w:jc w:val="both"/>
        <w:rPr>
          <w:sz w:val="28"/>
        </w:rPr>
      </w:pPr>
      <w:r>
        <w:rPr>
          <w:sz w:val="28"/>
        </w:rPr>
        <w:t>Дляучастиявзапросекотировоквэлектроннойформеучастникзакупкиподаетзаявкунаучастиевтакомзапросекотировокоператоруэлектронной площадки в срок и по форме, которые установлены извещением опроведениизапроса котировоквэлектроннойформе.</w:t>
      </w:r>
    </w:p>
    <w:p w:rsidR="00234B70" w:rsidRDefault="00C70CD7">
      <w:pPr>
        <w:pStyle w:val="a4"/>
        <w:numPr>
          <w:ilvl w:val="0"/>
          <w:numId w:val="111"/>
        </w:numPr>
        <w:tabs>
          <w:tab w:val="left" w:pos="1384"/>
        </w:tabs>
        <w:ind w:left="101" w:firstLine="709"/>
        <w:jc w:val="both"/>
        <w:rPr>
          <w:sz w:val="28"/>
        </w:rPr>
      </w:pPr>
      <w:r>
        <w:rPr>
          <w:sz w:val="28"/>
        </w:rPr>
        <w:t>Заявка на участие в запросе котировок в электронной форме состоитиз  предложений    участника    запроса    котировок    в    электронной    формеопредлагаемых товаре,работе, услуге,а также оценедоговора.</w:t>
      </w:r>
    </w:p>
    <w:p w:rsidR="00234B70" w:rsidRDefault="00C70CD7">
      <w:pPr>
        <w:pStyle w:val="a3"/>
        <w:ind w:right="105"/>
      </w:pPr>
      <w:r>
        <w:t>Заявка на участие в запросе котировок представляется участником в видеэлектронногодокумента.</w:t>
      </w:r>
    </w:p>
    <w:p w:rsidR="00234B70" w:rsidRDefault="00C70CD7">
      <w:pPr>
        <w:pStyle w:val="a3"/>
        <w:ind w:right="105"/>
      </w:pPr>
      <w:r>
        <w:t>Заявканаучастиевзапросекотировоквэлектроннойформедолжнасодержатьследующие документы иинформацию:</w:t>
      </w:r>
    </w:p>
    <w:p w:rsidR="00234B70" w:rsidRDefault="00C70CD7">
      <w:pPr>
        <w:pStyle w:val="a4"/>
        <w:numPr>
          <w:ilvl w:val="0"/>
          <w:numId w:val="55"/>
        </w:numPr>
        <w:tabs>
          <w:tab w:val="left" w:pos="1117"/>
        </w:tabs>
        <w:ind w:right="105" w:firstLine="709"/>
        <w:jc w:val="both"/>
        <w:rPr>
          <w:sz w:val="28"/>
        </w:rPr>
      </w:pPr>
      <w:r>
        <w:rPr>
          <w:sz w:val="28"/>
        </w:rPr>
        <w:t>предложение участника запроса котировок в электронной форме о ценедоговора;</w:t>
      </w:r>
    </w:p>
    <w:p w:rsidR="00234B70" w:rsidRDefault="00C70CD7">
      <w:pPr>
        <w:pStyle w:val="a4"/>
        <w:numPr>
          <w:ilvl w:val="0"/>
          <w:numId w:val="55"/>
        </w:numPr>
        <w:tabs>
          <w:tab w:val="left" w:pos="1104"/>
        </w:tabs>
        <w:ind w:right="105" w:firstLine="709"/>
        <w:jc w:val="both"/>
        <w:rPr>
          <w:sz w:val="28"/>
        </w:rPr>
      </w:pPr>
      <w:r>
        <w:rPr>
          <w:sz w:val="28"/>
        </w:rPr>
        <w:t>согласиеучастниказапросакотировоквэлектроннойформенапоставкутовара, выполнение работы или оказание услуги на условиях, предусмотренныхизвещениемопроведениизапросакотировоквэлектроннойформеинеподлежащихизменениюпорезультатампроведениязапросакотировоквэлектроннойформе;</w:t>
      </w:r>
    </w:p>
    <w:p w:rsidR="00234B70" w:rsidRDefault="00C70CD7">
      <w:pPr>
        <w:pStyle w:val="a4"/>
        <w:numPr>
          <w:ilvl w:val="0"/>
          <w:numId w:val="55"/>
        </w:numPr>
        <w:tabs>
          <w:tab w:val="left" w:pos="1137"/>
        </w:tabs>
        <w:ind w:right="105" w:firstLine="709"/>
        <w:jc w:val="both"/>
        <w:rPr>
          <w:sz w:val="28"/>
        </w:rPr>
      </w:pPr>
      <w:r>
        <w:rPr>
          <w:sz w:val="28"/>
        </w:rPr>
        <w:t>приосуществлениизакупкитовара,втомчислепоставляемогозаказчикупривыполнениизакупаемыхработ,оказании закупаемыхуслуг:</w:t>
      </w:r>
    </w:p>
    <w:p w:rsidR="00234B70" w:rsidRDefault="00C70CD7">
      <w:pPr>
        <w:pStyle w:val="a4"/>
        <w:numPr>
          <w:ilvl w:val="0"/>
          <w:numId w:val="2"/>
        </w:numPr>
        <w:tabs>
          <w:tab w:val="left" w:pos="974"/>
        </w:tabs>
        <w:ind w:left="973" w:right="0"/>
        <w:rPr>
          <w:sz w:val="28"/>
        </w:rPr>
      </w:pPr>
      <w:r>
        <w:rPr>
          <w:sz w:val="28"/>
        </w:rPr>
        <w:t>наименованиестраныпроисхождениятовара;</w:t>
      </w:r>
    </w:p>
    <w:p w:rsidR="00234B70" w:rsidRDefault="00C70CD7">
      <w:pPr>
        <w:pStyle w:val="a4"/>
        <w:numPr>
          <w:ilvl w:val="0"/>
          <w:numId w:val="2"/>
        </w:numPr>
        <w:tabs>
          <w:tab w:val="left" w:pos="997"/>
        </w:tabs>
        <w:ind w:firstLine="709"/>
        <w:rPr>
          <w:sz w:val="28"/>
        </w:rPr>
      </w:pPr>
      <w:r>
        <w:rPr>
          <w:sz w:val="28"/>
        </w:rPr>
        <w:t>конкретныепоказателитовара,соответствующиезначениям,установленнымизвещением опроведениизапросакотировоквэлектроннойформе,иуказаниенатоварныйзнак(приналичии);информация,предусмотренная настоящим подпунктом, включается в заявку на участие взапросе котировок в электронной форме в случае отсутствия в извещении опроведении запроса котировок в электронной форме указания на товарный знакиливслучае,еслиучастникзакупкипредлагаеттовар,которыйобозначентоварнымзнаком,отличнымоттоварногознака,указанноговизвещенииопроведениизапроса котировоквэлектроннойформе;</w:t>
      </w:r>
    </w:p>
    <w:p w:rsidR="00234B70" w:rsidRDefault="00C70CD7">
      <w:pPr>
        <w:pStyle w:val="a4"/>
        <w:numPr>
          <w:ilvl w:val="0"/>
          <w:numId w:val="55"/>
        </w:numPr>
        <w:tabs>
          <w:tab w:val="left" w:pos="1109"/>
        </w:tabs>
        <w:ind w:left="1108" w:right="0" w:hanging="299"/>
        <w:jc w:val="both"/>
        <w:rPr>
          <w:sz w:val="28"/>
        </w:rPr>
      </w:pPr>
      <w:r>
        <w:rPr>
          <w:sz w:val="28"/>
        </w:rPr>
        <w:t>информацияидокументыобучастникезакупки,указанныевподпункте</w:t>
      </w:r>
    </w:p>
    <w:p w:rsidR="00234B70" w:rsidRDefault="00C70CD7">
      <w:pPr>
        <w:pStyle w:val="a3"/>
        <w:ind w:right="0" w:firstLine="0"/>
      </w:pPr>
      <w:r>
        <w:t>1пункта84настоящегоположения;</w:t>
      </w:r>
    </w:p>
    <w:p w:rsidR="00234B70" w:rsidRDefault="00C70CD7">
      <w:pPr>
        <w:pStyle w:val="a4"/>
        <w:numPr>
          <w:ilvl w:val="0"/>
          <w:numId w:val="111"/>
        </w:numPr>
        <w:tabs>
          <w:tab w:val="left" w:pos="1393"/>
        </w:tabs>
        <w:ind w:left="101" w:right="105" w:firstLine="709"/>
        <w:jc w:val="both"/>
        <w:rPr>
          <w:sz w:val="28"/>
        </w:rPr>
      </w:pPr>
      <w:r>
        <w:rPr>
          <w:sz w:val="28"/>
        </w:rPr>
        <w:t>Требовать от участника закупки иные документы и информацию, заисключениемпредусмотренныхнастоящимположениемдокументовиинформации,недопускается.</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4"/>
        <w:numPr>
          <w:ilvl w:val="0"/>
          <w:numId w:val="111"/>
        </w:numPr>
        <w:tabs>
          <w:tab w:val="left" w:pos="1394"/>
        </w:tabs>
        <w:spacing w:before="78"/>
        <w:ind w:left="101" w:firstLine="709"/>
        <w:jc w:val="both"/>
        <w:rPr>
          <w:sz w:val="28"/>
        </w:rPr>
      </w:pPr>
      <w:r>
        <w:rPr>
          <w:sz w:val="28"/>
        </w:rPr>
        <w:lastRenderedPageBreak/>
        <w:t>Заявканаучастиевзапросекотировоквэлектроннойформеподписываетсяучастникомзакупкиилилицом,уполномоченнымтакимучастникомзакупки,усиленнойквалифицированнойэлектроннойподписью.</w:t>
      </w:r>
    </w:p>
    <w:p w:rsidR="00234B70" w:rsidRDefault="00C70CD7">
      <w:pPr>
        <w:pStyle w:val="a4"/>
        <w:numPr>
          <w:ilvl w:val="0"/>
          <w:numId w:val="111"/>
        </w:numPr>
        <w:tabs>
          <w:tab w:val="left" w:pos="1426"/>
        </w:tabs>
        <w:ind w:left="101" w:firstLine="709"/>
        <w:jc w:val="both"/>
        <w:rPr>
          <w:sz w:val="28"/>
        </w:rPr>
      </w:pPr>
      <w:r>
        <w:rPr>
          <w:sz w:val="28"/>
        </w:rPr>
        <w:t>Участник закупки вправе подать только одну заявку на участие взапросекотировоквэлектроннойформевотношениикаждогопредметазакупкив любое время с момента размещения извещения о ее проведении до даты ивремениокончаниясрокаподачизаявокнаучастиевзапросекотировоквэлектроннойформе.</w:t>
      </w:r>
    </w:p>
    <w:p w:rsidR="00234B70" w:rsidRDefault="00C70CD7">
      <w:pPr>
        <w:pStyle w:val="a4"/>
        <w:numPr>
          <w:ilvl w:val="0"/>
          <w:numId w:val="111"/>
        </w:numPr>
        <w:tabs>
          <w:tab w:val="left" w:pos="1403"/>
        </w:tabs>
        <w:ind w:left="101" w:right="106" w:firstLine="709"/>
        <w:jc w:val="both"/>
        <w:rPr>
          <w:sz w:val="28"/>
        </w:rPr>
      </w:pPr>
      <w:r>
        <w:rPr>
          <w:sz w:val="28"/>
        </w:rPr>
        <w:t>Участник запроса котировок в электронной форме вправе изменитьилиотозватьсвоюзаявкудоистечениясрокаподачизаявок.Заявканаучастиевзапросе котировок в электронной форме является измененной или отозванной,еслиизменениеосуществленоилиуведомлениеоботзывезаявкиполученооператоромэлектроннойплощадкидоистечениясрокаподачизаявокнаучастиевтакой закупке.</w:t>
      </w:r>
    </w:p>
    <w:p w:rsidR="00234B70" w:rsidRDefault="00C70CD7">
      <w:pPr>
        <w:pStyle w:val="a4"/>
        <w:numPr>
          <w:ilvl w:val="0"/>
          <w:numId w:val="111"/>
        </w:numPr>
        <w:tabs>
          <w:tab w:val="left" w:pos="1394"/>
        </w:tabs>
        <w:ind w:left="101" w:firstLine="709"/>
        <w:jc w:val="both"/>
        <w:rPr>
          <w:sz w:val="28"/>
        </w:rPr>
      </w:pPr>
      <w:r>
        <w:rPr>
          <w:sz w:val="28"/>
        </w:rPr>
        <w:t>Заявкинаучастиевзапросекотировоквэлектроннойформе,поданные после срока окончания подачи заявок на участие в запросе котировок,указанноговизвещенииопроведениизапросакотировок,нерассматриваютсяивденьихпоступлениявозвращаютсяоператоромэлектроннойплощадкиучастникамзакупки, подавшимтакие заявки.</w:t>
      </w:r>
    </w:p>
    <w:p w:rsidR="00234B70" w:rsidRDefault="00C70CD7">
      <w:pPr>
        <w:pStyle w:val="a4"/>
        <w:numPr>
          <w:ilvl w:val="0"/>
          <w:numId w:val="111"/>
        </w:numPr>
        <w:tabs>
          <w:tab w:val="left" w:pos="1369"/>
        </w:tabs>
        <w:ind w:left="101" w:firstLine="709"/>
        <w:jc w:val="both"/>
        <w:rPr>
          <w:sz w:val="28"/>
        </w:rPr>
      </w:pPr>
      <w:r>
        <w:rPr>
          <w:sz w:val="28"/>
        </w:rPr>
        <w:t>Послеокончаниясрокаподачизаявокнаучастиевзапросекотировокоператор электронной площадки направляет заказчику все заявки, поданные научастие в таком запросе котировок. Оператор электронной площадки обязанобеспечитьконфиденциальностьинформацииобучастникахзакупки,подавшихзаявки на участие в запросе котировок, и информации, содержащейся в данныхзаявках.</w:t>
      </w:r>
    </w:p>
    <w:p w:rsidR="00234B70" w:rsidRDefault="00C70CD7">
      <w:pPr>
        <w:pStyle w:val="a4"/>
        <w:numPr>
          <w:ilvl w:val="0"/>
          <w:numId w:val="111"/>
        </w:numPr>
        <w:tabs>
          <w:tab w:val="left" w:pos="1362"/>
        </w:tabs>
        <w:ind w:left="101" w:firstLine="709"/>
        <w:jc w:val="both"/>
        <w:rPr>
          <w:sz w:val="28"/>
        </w:rPr>
      </w:pPr>
      <w:r>
        <w:rPr>
          <w:sz w:val="28"/>
        </w:rPr>
        <w:t>Втечениетрехрабочихдней,следующихпоследатыокончаниясрокаподачи заявок на участие в запросе котировок в электронной форме, комиссияпо осуществлению закупок рассматривает заявки на участие в таком запросекотировок.</w:t>
      </w:r>
    </w:p>
    <w:p w:rsidR="00234B70" w:rsidRDefault="00C70CD7">
      <w:pPr>
        <w:pStyle w:val="a4"/>
        <w:numPr>
          <w:ilvl w:val="0"/>
          <w:numId w:val="111"/>
        </w:numPr>
        <w:tabs>
          <w:tab w:val="left" w:pos="1383"/>
        </w:tabs>
        <w:ind w:left="101" w:firstLine="709"/>
        <w:jc w:val="both"/>
        <w:rPr>
          <w:sz w:val="28"/>
        </w:rPr>
      </w:pPr>
      <w:r>
        <w:rPr>
          <w:sz w:val="28"/>
        </w:rPr>
        <w:t>По результатам рассмотрения заявок на участие в запросе котировокв электронной форме, комиссия по осуществлению закупок принимает решениео признании заявки на участие в запросе котировок в электронной форме иподавшего такую заявку участника закупки соответствующими требованиям,установленным в извещении о проведении запроса котировок в электроннойформе, либо решение о несоответствии заявки и (или) участника требованиям,установленным в извещении о проведении запроса котировок, и об отклонениизаявкивслучаях,которыепредусмотреныпунктом301настоящегоположения.</w:t>
      </w:r>
    </w:p>
    <w:p w:rsidR="00234B70" w:rsidRDefault="00C70CD7">
      <w:pPr>
        <w:pStyle w:val="a4"/>
        <w:numPr>
          <w:ilvl w:val="0"/>
          <w:numId w:val="111"/>
        </w:numPr>
        <w:tabs>
          <w:tab w:val="left" w:pos="1354"/>
        </w:tabs>
        <w:ind w:left="101" w:right="105" w:firstLine="709"/>
        <w:jc w:val="both"/>
        <w:rPr>
          <w:sz w:val="28"/>
        </w:rPr>
      </w:pPr>
      <w:r>
        <w:rPr>
          <w:spacing w:val="-1"/>
          <w:sz w:val="28"/>
        </w:rPr>
        <w:t>Заявкаучастника</w:t>
      </w:r>
      <w:r>
        <w:rPr>
          <w:sz w:val="28"/>
        </w:rPr>
        <w:t>запросакотировоквэлектроннойформеотклоняетсякомиссиейпоосуществлениюзакупокв случае:</w:t>
      </w:r>
    </w:p>
    <w:p w:rsidR="00234B70" w:rsidRDefault="00C70CD7">
      <w:pPr>
        <w:pStyle w:val="a4"/>
        <w:numPr>
          <w:ilvl w:val="0"/>
          <w:numId w:val="54"/>
        </w:numPr>
        <w:tabs>
          <w:tab w:val="left" w:pos="1169"/>
        </w:tabs>
        <w:ind w:right="105" w:firstLine="709"/>
        <w:jc w:val="both"/>
        <w:rPr>
          <w:sz w:val="28"/>
        </w:rPr>
      </w:pPr>
      <w:r>
        <w:rPr>
          <w:sz w:val="28"/>
        </w:rPr>
        <w:t>непредставления документов и (или) информации, предусмотренныхподпунктами2–5пункта292настоящегоположения,илипредставлениянедостовернойинформации;</w:t>
      </w:r>
    </w:p>
    <w:p w:rsidR="00234B70" w:rsidRDefault="00C70CD7">
      <w:pPr>
        <w:pStyle w:val="a4"/>
        <w:numPr>
          <w:ilvl w:val="0"/>
          <w:numId w:val="54"/>
        </w:numPr>
        <w:tabs>
          <w:tab w:val="left" w:pos="1209"/>
        </w:tabs>
        <w:ind w:right="105" w:firstLine="709"/>
        <w:jc w:val="both"/>
        <w:rPr>
          <w:sz w:val="28"/>
        </w:rPr>
      </w:pPr>
      <w:r>
        <w:rPr>
          <w:sz w:val="28"/>
        </w:rPr>
        <w:t>несоответствияинформации,предусмотреннойподпунктами2–5пункта292настоящегоположения,требованиямизвещенияозапросекотировоквэ</w:t>
      </w:r>
      <w:r>
        <w:rPr>
          <w:sz w:val="28"/>
        </w:rPr>
        <w:lastRenderedPageBreak/>
        <w:t>лектроннойформе;</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pPr>
      <w:r>
        <w:lastRenderedPageBreak/>
        <w:t>5) подачи участником такого запроса заявки, не содержащей предложениеоценеконтракта(договора),суммеценедиництовара,работы,услугиили</w:t>
      </w:r>
      <w:r>
        <w:rPr>
          <w:spacing w:val="-1"/>
        </w:rPr>
        <w:t>содержащей</w:t>
      </w:r>
      <w:r>
        <w:t>предложениеоценеконтракта(договора),суммеценедиництовара,работы,услуги,превышающихначальную(максимальную)ценуконтракта(договора), начальную сумму цен единиц товара, работы, услуги или равныхнулю.</w:t>
      </w:r>
    </w:p>
    <w:p w:rsidR="00234B70" w:rsidRDefault="00C70CD7">
      <w:pPr>
        <w:pStyle w:val="a3"/>
      </w:pPr>
      <w:r>
        <w:t>Вслучаеустановлениянедостоверностиинформации,представленнойучастникомзапросакотировоквэлектроннойформе,комиссияобязанаотстранить такого участника от участия в этом запросе котировок на любомэтапеего проведения.</w:t>
      </w:r>
    </w:p>
    <w:p w:rsidR="00234B70" w:rsidRDefault="00C70CD7">
      <w:pPr>
        <w:pStyle w:val="a4"/>
        <w:numPr>
          <w:ilvl w:val="0"/>
          <w:numId w:val="111"/>
        </w:numPr>
        <w:tabs>
          <w:tab w:val="left" w:pos="1418"/>
        </w:tabs>
        <w:ind w:left="101" w:right="105" w:firstLine="709"/>
        <w:jc w:val="both"/>
        <w:rPr>
          <w:sz w:val="28"/>
        </w:rPr>
      </w:pPr>
      <w:r>
        <w:rPr>
          <w:sz w:val="28"/>
        </w:rPr>
        <w:t>Результаты рассмотрения заявок на участие в запросе котировок вэлектроннойформефиксируютсявпротоколеподведенияитоговзапросакотировоквэлектроннойформе,подписываемомвсемиприсутствующимичленамикомиссии поосуществлениюзакупок.</w:t>
      </w:r>
    </w:p>
    <w:p w:rsidR="00234B70" w:rsidRDefault="00C70CD7">
      <w:pPr>
        <w:pStyle w:val="a3"/>
        <w:ind w:left="810" w:right="0" w:firstLine="0"/>
      </w:pPr>
      <w:r>
        <w:t>Такойпротоколдолженсодержатьследующуюинформацию:</w:t>
      </w:r>
    </w:p>
    <w:p w:rsidR="00234B70" w:rsidRDefault="00C70CD7">
      <w:pPr>
        <w:pStyle w:val="a4"/>
        <w:numPr>
          <w:ilvl w:val="0"/>
          <w:numId w:val="1"/>
        </w:numPr>
        <w:tabs>
          <w:tab w:val="left" w:pos="974"/>
        </w:tabs>
        <w:ind w:left="973" w:right="0"/>
        <w:jc w:val="left"/>
        <w:rPr>
          <w:sz w:val="28"/>
        </w:rPr>
      </w:pPr>
      <w:r>
        <w:rPr>
          <w:sz w:val="28"/>
        </w:rPr>
        <w:t>датаподписанияпротокола;</w:t>
      </w:r>
    </w:p>
    <w:p w:rsidR="00234B70" w:rsidRDefault="00C70CD7">
      <w:pPr>
        <w:pStyle w:val="a4"/>
        <w:numPr>
          <w:ilvl w:val="0"/>
          <w:numId w:val="1"/>
        </w:numPr>
        <w:tabs>
          <w:tab w:val="left" w:pos="974"/>
        </w:tabs>
        <w:ind w:left="973" w:right="0"/>
        <w:jc w:val="left"/>
        <w:rPr>
          <w:sz w:val="28"/>
        </w:rPr>
      </w:pPr>
      <w:r>
        <w:rPr>
          <w:sz w:val="28"/>
        </w:rPr>
        <w:t>способзакупкиипредметдоговора;</w:t>
      </w:r>
    </w:p>
    <w:p w:rsidR="00234B70" w:rsidRDefault="00C70CD7">
      <w:pPr>
        <w:pStyle w:val="a4"/>
        <w:numPr>
          <w:ilvl w:val="0"/>
          <w:numId w:val="1"/>
        </w:numPr>
        <w:tabs>
          <w:tab w:val="left" w:pos="974"/>
        </w:tabs>
        <w:ind w:left="973" w:right="0"/>
        <w:jc w:val="left"/>
        <w:rPr>
          <w:sz w:val="28"/>
        </w:rPr>
      </w:pPr>
      <w:r>
        <w:rPr>
          <w:sz w:val="28"/>
        </w:rPr>
        <w:t>наименованиезаказчика;</w:t>
      </w:r>
    </w:p>
    <w:p w:rsidR="00234B70" w:rsidRDefault="00C70CD7">
      <w:pPr>
        <w:pStyle w:val="a3"/>
      </w:pPr>
      <w:r>
        <w:t>-˚наименованиеуполномоченногоучреждения(еслизакупкаосуществляетсявсоответствиистребованияминастоящегоположенияуполномоченнымучреждением);</w:t>
      </w:r>
    </w:p>
    <w:p w:rsidR="00234B70" w:rsidRDefault="00C70CD7">
      <w:pPr>
        <w:pStyle w:val="a4"/>
        <w:numPr>
          <w:ilvl w:val="0"/>
          <w:numId w:val="1"/>
        </w:numPr>
        <w:tabs>
          <w:tab w:val="left" w:pos="999"/>
        </w:tabs>
        <w:ind w:firstLine="709"/>
        <w:rPr>
          <w:sz w:val="28"/>
        </w:rPr>
      </w:pPr>
      <w:r>
        <w:rPr>
          <w:sz w:val="28"/>
        </w:rPr>
        <w:t>сведения о НМЦД, либо формула цены и максимальное значение ценыдоговора, либо цена единицы товара, работы, услуги и максимальное значениецены договора; сведения о начальной (максимальной) цене единицы товара,услуги, работы;</w:t>
      </w:r>
    </w:p>
    <w:p w:rsidR="00234B70" w:rsidRDefault="00C70CD7">
      <w:pPr>
        <w:pStyle w:val="a4"/>
        <w:numPr>
          <w:ilvl w:val="0"/>
          <w:numId w:val="1"/>
        </w:numPr>
        <w:tabs>
          <w:tab w:val="left" w:pos="985"/>
        </w:tabs>
        <w:ind w:right="105" w:firstLine="709"/>
        <w:rPr>
          <w:sz w:val="28"/>
        </w:rPr>
      </w:pPr>
      <w:r>
        <w:rPr>
          <w:sz w:val="28"/>
        </w:rPr>
        <w:t>сведения о каждом члене комиссии, принимающем участие в процедурерассмотрениязаявокнаучастиевзапросе котировоквэлектроннойформе;</w:t>
      </w:r>
    </w:p>
    <w:p w:rsidR="00234B70" w:rsidRDefault="00C70CD7">
      <w:pPr>
        <w:pStyle w:val="a4"/>
        <w:numPr>
          <w:ilvl w:val="0"/>
          <w:numId w:val="1"/>
        </w:numPr>
        <w:tabs>
          <w:tab w:val="left" w:pos="1034"/>
        </w:tabs>
        <w:ind w:firstLine="709"/>
        <w:rPr>
          <w:sz w:val="28"/>
        </w:rPr>
      </w:pPr>
      <w:r>
        <w:rPr>
          <w:sz w:val="28"/>
        </w:rPr>
        <w:t>количество поданных на участие в запросе котировок в электроннойформезаявок,а такжедатаивремя поступлениякаждой такойзаявки;</w:t>
      </w:r>
    </w:p>
    <w:p w:rsidR="00234B70" w:rsidRDefault="00C70CD7">
      <w:pPr>
        <w:pStyle w:val="a4"/>
        <w:numPr>
          <w:ilvl w:val="0"/>
          <w:numId w:val="1"/>
        </w:numPr>
        <w:tabs>
          <w:tab w:val="left" w:pos="970"/>
        </w:tabs>
        <w:ind w:right="105" w:firstLine="709"/>
        <w:rPr>
          <w:sz w:val="28"/>
        </w:rPr>
      </w:pPr>
      <w:r>
        <w:rPr>
          <w:sz w:val="28"/>
        </w:rPr>
        <w:t>порядковыеномеразаявокнаучастиевзапросекотировоквэлектроннойформе в порядке уменьшения степени выгодности содержащихся в них условийисполнениядоговора,включаяинформациюоценовыхпредложенияхучастников закупки;</w:t>
      </w:r>
    </w:p>
    <w:p w:rsidR="00234B70" w:rsidRDefault="00C70CD7">
      <w:pPr>
        <w:pStyle w:val="a4"/>
        <w:numPr>
          <w:ilvl w:val="0"/>
          <w:numId w:val="1"/>
        </w:numPr>
        <w:tabs>
          <w:tab w:val="left" w:pos="1066"/>
        </w:tabs>
        <w:ind w:right="105" w:firstLine="709"/>
        <w:rPr>
          <w:sz w:val="28"/>
        </w:rPr>
      </w:pPr>
      <w:r>
        <w:rPr>
          <w:sz w:val="28"/>
        </w:rPr>
        <w:t>результатырассмотрениязаявокнаучастиевзапросекотировоквэлектроннойформе;</w:t>
      </w:r>
    </w:p>
    <w:p w:rsidR="00234B70" w:rsidRDefault="00C70CD7">
      <w:pPr>
        <w:pStyle w:val="a4"/>
        <w:numPr>
          <w:ilvl w:val="0"/>
          <w:numId w:val="1"/>
        </w:numPr>
        <w:tabs>
          <w:tab w:val="left" w:pos="1046"/>
        </w:tabs>
        <w:ind w:firstLine="709"/>
        <w:rPr>
          <w:sz w:val="28"/>
        </w:rPr>
      </w:pPr>
      <w:r>
        <w:rPr>
          <w:sz w:val="28"/>
        </w:rPr>
        <w:t>информациюопобедителезапросакотировок,обучастникезапросакотировок, предложившем в заявке на участие в запросе котировок такую жецену договора, как и победитель запроса котировок, или об участнике запросакотировок, предложение о цене договора которого содержит лучшие условия поценедоговора,следующиепослепредложенныхпобедителемзапросакотировокусловий;</w:t>
      </w:r>
    </w:p>
    <w:p w:rsidR="00234B70" w:rsidRDefault="00C70CD7">
      <w:pPr>
        <w:pStyle w:val="a4"/>
        <w:numPr>
          <w:ilvl w:val="0"/>
          <w:numId w:val="1"/>
        </w:numPr>
        <w:tabs>
          <w:tab w:val="left" w:pos="1010"/>
        </w:tabs>
        <w:ind w:right="105" w:firstLine="709"/>
        <w:rPr>
          <w:sz w:val="28"/>
        </w:rPr>
      </w:pPr>
      <w:r>
        <w:rPr>
          <w:sz w:val="28"/>
        </w:rPr>
        <w:t>причины, по которым запрос котировок в электронной форме признаннесостоявшейся,вслучае признанияего таковым;</w:t>
      </w:r>
    </w:p>
    <w:p w:rsidR="00234B70" w:rsidRDefault="00C70CD7">
      <w:pPr>
        <w:pStyle w:val="a4"/>
        <w:numPr>
          <w:ilvl w:val="0"/>
          <w:numId w:val="111"/>
        </w:numPr>
        <w:tabs>
          <w:tab w:val="left" w:pos="1394"/>
        </w:tabs>
        <w:ind w:left="101" w:firstLine="709"/>
        <w:jc w:val="both"/>
        <w:rPr>
          <w:sz w:val="28"/>
        </w:rPr>
      </w:pPr>
      <w:r>
        <w:rPr>
          <w:sz w:val="28"/>
        </w:rPr>
        <w:t>Заявкенаучастиевзапросекотировоквэлектроннойформе,содержащейпредложениеонаиболеенизкойценедоговора,присваивается</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105" w:firstLine="0"/>
      </w:pPr>
      <w:r>
        <w:lastRenderedPageBreak/>
        <w:t>первыйномер.Вслучаеесливнесколькихзаявкахнаучастиевзапросекотировок в электронной форме содержатся одинаковые предложения о цене</w:t>
      </w:r>
      <w:r>
        <w:rPr>
          <w:spacing w:val="-1"/>
        </w:rPr>
        <w:t>договора,меньшийпорядковый</w:t>
      </w:r>
      <w:r>
        <w:t>номерприсваиваетсязаявкенаучастиевзапросекотировок в электронной форме, которая поступила ранее других заявок научастиевтаком запросе,вкоторыхпредложенатакаяже ценадоговора.</w:t>
      </w:r>
    </w:p>
    <w:p w:rsidR="00234B70" w:rsidRDefault="00C70CD7">
      <w:pPr>
        <w:pStyle w:val="a4"/>
        <w:numPr>
          <w:ilvl w:val="0"/>
          <w:numId w:val="111"/>
        </w:numPr>
        <w:tabs>
          <w:tab w:val="left" w:pos="1439"/>
        </w:tabs>
        <w:ind w:left="101" w:right="105" w:firstLine="709"/>
        <w:jc w:val="both"/>
        <w:rPr>
          <w:sz w:val="28"/>
        </w:rPr>
      </w:pPr>
      <w:r>
        <w:rPr>
          <w:sz w:val="28"/>
        </w:rPr>
        <w:t>Победителем запроса котировок в электронной форме признаетсяучастникзакупки,сделавшийнаименьшеепредложениеоценедоговораизаявкакоторого не была отклонена по результатам рассмотрения заявок на участие взапросе котировок в электронной форме. В случае, если в нескольких заявкахсодержатсяодинаковыеценовыепредложения,меньшийпорядковыйномерприсваиваетсязаявке, котораяпоступиларанее других.</w:t>
      </w:r>
    </w:p>
    <w:p w:rsidR="00234B70" w:rsidRDefault="00C70CD7">
      <w:pPr>
        <w:pStyle w:val="a4"/>
        <w:numPr>
          <w:ilvl w:val="0"/>
          <w:numId w:val="111"/>
        </w:numPr>
        <w:tabs>
          <w:tab w:val="left" w:pos="1468"/>
        </w:tabs>
        <w:ind w:left="101" w:firstLine="709"/>
        <w:jc w:val="both"/>
        <w:rPr>
          <w:sz w:val="28"/>
        </w:rPr>
      </w:pPr>
      <w:r>
        <w:rPr>
          <w:sz w:val="28"/>
        </w:rPr>
        <w:t>Заказчикнаправляетоператоруэлектроннойплощадкипротокол</w:t>
      </w:r>
      <w:r>
        <w:rPr>
          <w:spacing w:val="-1"/>
          <w:sz w:val="28"/>
        </w:rPr>
        <w:t>подведенияитоговзапросакотировок</w:t>
      </w:r>
      <w:r>
        <w:rPr>
          <w:sz w:val="28"/>
        </w:rPr>
        <w:t>вэлектроннойформевэлектроннойформене позднее чем через три дня со дня подписания такого протокола. Операторэлектроннойплощадкиразмещаетпротоколподведенияитоговзапросакотировок в электронной форме в ЕИС, за исключением случаев, определенныхПравительством Российской Федерации в соответствии с частью 16 статьи 4Закона о закупках, и на электронной площадке в течение одного часа с моментаполученияот заказчика такого протокола.</w:t>
      </w:r>
    </w:p>
    <w:p w:rsidR="00234B70" w:rsidRDefault="00C70CD7">
      <w:pPr>
        <w:pStyle w:val="a4"/>
        <w:numPr>
          <w:ilvl w:val="0"/>
          <w:numId w:val="111"/>
        </w:numPr>
        <w:tabs>
          <w:tab w:val="left" w:pos="1388"/>
        </w:tabs>
        <w:ind w:left="101" w:firstLine="709"/>
        <w:jc w:val="both"/>
        <w:rPr>
          <w:sz w:val="28"/>
        </w:rPr>
      </w:pPr>
      <w:r>
        <w:rPr>
          <w:sz w:val="28"/>
        </w:rPr>
        <w:t>В случае, если на участие в запросе котировок в электронной форменеподанониоднойзаявкиилиподанатолькоодназаявкаилиеслипорезультатам рассмотрения заявок на участие в запросе котировок в электроннойформе комиссия по осуществлению закупок отклонила все поданные заявки научастие в запросе котировок в электронной форме или только одна такая заявкапризнанасоответствующей  всем  требованиям,  указанным  в  извещенииопроведениизапросакотировоквэлектроннойформе,запроскотировоквэлектроннойформепризнаетсянесостоявшимся.</w:t>
      </w:r>
    </w:p>
    <w:p w:rsidR="00234B70" w:rsidRDefault="00C70CD7">
      <w:pPr>
        <w:pStyle w:val="a3"/>
        <w:ind w:right="106"/>
      </w:pPr>
      <w:r>
        <w:t>Вслучаееслидоговорнезаключенпоитогамзакупкипопричинеуклоненияучастниказакупкиотзаключениядоговораиотказаучастниказакупки(приегоналичии),занявшеговтороеместопоитогампроведениязапросакотировоквэлектроннойформе,отзаключениядоговора,запроскотировоквэлектроннойформепризнаетсянесостоявшимся.</w:t>
      </w:r>
    </w:p>
    <w:p w:rsidR="00234B70" w:rsidRDefault="00C70CD7">
      <w:pPr>
        <w:pStyle w:val="a4"/>
        <w:numPr>
          <w:ilvl w:val="0"/>
          <w:numId w:val="111"/>
        </w:numPr>
        <w:tabs>
          <w:tab w:val="left" w:pos="1394"/>
        </w:tabs>
        <w:ind w:left="101" w:firstLine="709"/>
        <w:jc w:val="both"/>
        <w:rPr>
          <w:sz w:val="28"/>
        </w:rPr>
      </w:pPr>
      <w:r>
        <w:rPr>
          <w:sz w:val="28"/>
        </w:rPr>
        <w:t>Вслучае,еслизапроскотировоквэлектроннойформепризнаннесостоявшимсявсвязистем,чтонаучастиевзапросекотировоквэлектроннойформе подана только одна заявка, при условии что такая заявка на участие взапросе котировок в электронной форме и подавший такую заявку участникзакупки соответствуют требованиям, установленным в извещении о проведениизапросакотировоквэлектроннойформе,илипорезультатамрассмотрениязаявокнаучастиевзапросекотировоктолькоодназаявкапризнанасоответствующейтребованиям,установленнымвизвещенииопроведениизапросакотировок,заказчикзаключаетдоговорсэтимучастникомзакупкикаксединственнымпоставщиком(исполнителем,подрядчиком).</w:t>
      </w:r>
    </w:p>
    <w:p w:rsidR="00234B70" w:rsidRDefault="00C70CD7">
      <w:pPr>
        <w:pStyle w:val="a3"/>
        <w:ind w:right="105"/>
      </w:pPr>
      <w:r>
        <w:t>Всоответствииснастоящимпунктомдоговорзаключаетсясэтимучастником на условиях, предусмотренных извещением о запросе котировок вэлектроннойформе,поцене,невышепредложеннойданнымучастником</w:t>
      </w:r>
    </w:p>
    <w:p w:rsidR="00234B70" w:rsidRDefault="00234B70">
      <w:pPr>
        <w:sectPr w:rsidR="00234B70">
          <w:pgSz w:w="11910" w:h="16840"/>
          <w:pgMar w:top="1040" w:right="460" w:bottom="280" w:left="1600" w:header="718" w:footer="0" w:gutter="0"/>
          <w:cols w:space="720"/>
        </w:sectPr>
      </w:pPr>
    </w:p>
    <w:p w:rsidR="00234B70" w:rsidRDefault="00C70CD7">
      <w:pPr>
        <w:pStyle w:val="a3"/>
        <w:spacing w:before="78"/>
        <w:ind w:right="0" w:firstLine="0"/>
        <w:jc w:val="left"/>
      </w:pPr>
      <w:r>
        <w:lastRenderedPageBreak/>
        <w:t>закупки.</w:t>
      </w:r>
    </w:p>
    <w:p w:rsidR="00234B70" w:rsidRDefault="00C70CD7">
      <w:pPr>
        <w:pStyle w:val="a4"/>
        <w:numPr>
          <w:ilvl w:val="0"/>
          <w:numId w:val="111"/>
        </w:numPr>
        <w:tabs>
          <w:tab w:val="left" w:pos="1461"/>
        </w:tabs>
        <w:ind w:left="101" w:firstLine="709"/>
        <w:jc w:val="both"/>
        <w:rPr>
          <w:sz w:val="28"/>
        </w:rPr>
      </w:pPr>
      <w:r>
        <w:rPr>
          <w:sz w:val="28"/>
        </w:rPr>
        <w:t>Вслучае,еслизапроскотировоквэлектроннойформепризнаннесостоявшимсяпопричинам,неуказаннымвпункте307настоящего</w:t>
      </w:r>
      <w:r>
        <w:rPr>
          <w:spacing w:val="-1"/>
          <w:sz w:val="28"/>
        </w:rPr>
        <w:t>положения,либовслучаенезаключения</w:t>
      </w:r>
      <w:r>
        <w:rPr>
          <w:sz w:val="28"/>
        </w:rPr>
        <w:t>договорапоитогамзакупки(втомчислепо причине уклонения участника закупки от заключения договора), заказчиквправеосуществитьзакупкууединственногопоставщика(исполнителя,подрядчика).</w:t>
      </w:r>
    </w:p>
    <w:p w:rsidR="00234B70" w:rsidRDefault="00C70CD7">
      <w:pPr>
        <w:pStyle w:val="a3"/>
      </w:pPr>
      <w:r>
        <w:t>В соответствии с настоящим пунктом договор может быть заключен сединственнымпоставщиком(исполнителем,подрядчиком)наусловиях,предусмотренных извещением о запросе котировок в электронной форме, поцене,непревышающейНМЦД.</w:t>
      </w:r>
    </w:p>
    <w:p w:rsidR="00234B70" w:rsidRDefault="00234B70">
      <w:pPr>
        <w:pStyle w:val="a3"/>
        <w:ind w:left="0" w:right="0" w:firstLine="0"/>
        <w:jc w:val="left"/>
      </w:pPr>
    </w:p>
    <w:p w:rsidR="00234B70" w:rsidRDefault="00C70CD7">
      <w:pPr>
        <w:pStyle w:val="1"/>
        <w:jc w:val="center"/>
      </w:pPr>
      <w:r>
        <w:t>Глава33.Особенностипроведениязапросакотировок</w:t>
      </w:r>
    </w:p>
    <w:p w:rsidR="00234B70" w:rsidRDefault="00C70CD7">
      <w:pPr>
        <w:ind w:left="288" w:right="292"/>
        <w:jc w:val="center"/>
        <w:rPr>
          <w:b/>
          <w:sz w:val="28"/>
        </w:rPr>
      </w:pPr>
      <w:r>
        <w:rPr>
          <w:b/>
          <w:sz w:val="28"/>
        </w:rPr>
        <w:t>в электронной форме, участниками которого могут быть толькосубъектымалогоисреднегопредпринимательства</w:t>
      </w:r>
    </w:p>
    <w:p w:rsidR="00234B70" w:rsidRDefault="00234B70">
      <w:pPr>
        <w:pStyle w:val="a3"/>
        <w:ind w:left="0" w:right="0" w:firstLine="0"/>
        <w:jc w:val="left"/>
        <w:rPr>
          <w:b/>
        </w:rPr>
      </w:pPr>
    </w:p>
    <w:p w:rsidR="00234B70" w:rsidRDefault="00C70CD7">
      <w:pPr>
        <w:pStyle w:val="a4"/>
        <w:numPr>
          <w:ilvl w:val="0"/>
          <w:numId w:val="111"/>
        </w:numPr>
        <w:tabs>
          <w:tab w:val="left" w:pos="1394"/>
        </w:tabs>
        <w:ind w:left="101" w:firstLine="709"/>
        <w:jc w:val="both"/>
        <w:rPr>
          <w:sz w:val="28"/>
        </w:rPr>
      </w:pPr>
      <w:r>
        <w:rPr>
          <w:sz w:val="28"/>
        </w:rPr>
        <w:t>Запроскотировоквэлектроннойформе,участникамикотороговсоответствиис</w:t>
      </w:r>
      <w:hyperlink r:id="rId110">
        <w:r>
          <w:rPr>
            <w:sz w:val="28"/>
          </w:rPr>
          <w:t>пунктом2части8статьи3</w:t>
        </w:r>
      </w:hyperlink>
      <w:r>
        <w:rPr>
          <w:sz w:val="28"/>
        </w:rPr>
        <w:t xml:space="preserve">Законаозакупкахмогутбытьтолькосубъекты малого и среднего предпринимательства, осуществляется в порядке,установленномглавой32разделаIIIнастоящегоположения,сучетомтребований,  предусмотренных    </w:t>
      </w:r>
      <w:hyperlink r:id="rId111">
        <w:r>
          <w:rPr>
            <w:sz w:val="28"/>
          </w:rPr>
          <w:t>статьями    3²    –    3</w:t>
        </w:r>
      </w:hyperlink>
      <w:r>
        <w:rPr>
          <w:sz w:val="28"/>
        </w:rPr>
        <w:t>⁴    Закона    о    закупках,иособенностей, установленных настоящейглавой.</w:t>
      </w:r>
    </w:p>
    <w:p w:rsidR="00234B70" w:rsidRDefault="00C70CD7">
      <w:pPr>
        <w:pStyle w:val="a4"/>
        <w:numPr>
          <w:ilvl w:val="0"/>
          <w:numId w:val="111"/>
        </w:numPr>
        <w:tabs>
          <w:tab w:val="left" w:pos="1394"/>
        </w:tabs>
        <w:ind w:left="101" w:firstLine="709"/>
        <w:jc w:val="both"/>
        <w:rPr>
          <w:sz w:val="28"/>
        </w:rPr>
      </w:pPr>
      <w:r>
        <w:rPr>
          <w:sz w:val="28"/>
        </w:rPr>
        <w:t>Приосуществлении  запроса  котировок  в  электронной  формесучастиемсубъектовмалогоисреднегопредпринимательстваизвещениеоегопроведенииразмещаетсявЕИСнеменеечемзачетырерабочихднядодняистечения срока подачи заявок на участие в таком запросе котировок. При этомНМЦДнедолжнапревышать 7 000 тыс. руб.</w:t>
      </w:r>
    </w:p>
    <w:p w:rsidR="00234B70" w:rsidRDefault="00C70CD7">
      <w:pPr>
        <w:pStyle w:val="a4"/>
        <w:numPr>
          <w:ilvl w:val="0"/>
          <w:numId w:val="111"/>
        </w:numPr>
        <w:tabs>
          <w:tab w:val="left" w:pos="1432"/>
        </w:tabs>
        <w:ind w:left="101" w:firstLine="709"/>
        <w:jc w:val="both"/>
        <w:rPr>
          <w:sz w:val="28"/>
        </w:rPr>
      </w:pPr>
      <w:r>
        <w:rPr>
          <w:sz w:val="28"/>
        </w:rPr>
        <w:t>В случаях, указанных в пункте 50 настоящего положения, запроскотировоквэлектроннойформесучастиемсубъектовмалогоисреднегопредпринимательствапроводитсяуполномоченнымучреждением.</w:t>
      </w:r>
    </w:p>
    <w:p w:rsidR="00234B70" w:rsidRDefault="00C70CD7">
      <w:pPr>
        <w:pStyle w:val="a4"/>
        <w:numPr>
          <w:ilvl w:val="0"/>
          <w:numId w:val="111"/>
        </w:numPr>
        <w:tabs>
          <w:tab w:val="left" w:pos="1373"/>
        </w:tabs>
        <w:ind w:left="101" w:firstLine="709"/>
        <w:jc w:val="both"/>
        <w:rPr>
          <w:sz w:val="28"/>
        </w:rPr>
      </w:pPr>
      <w:r>
        <w:rPr>
          <w:sz w:val="28"/>
        </w:rPr>
        <w:t>В извещении о проведении запроса котировок в электронной форме сучастиемсубъектовмалогоисреднегопредпринимательствадолжнысодержаться:</w:t>
      </w:r>
    </w:p>
    <w:p w:rsidR="00234B70" w:rsidRDefault="00C70CD7">
      <w:pPr>
        <w:pStyle w:val="a4"/>
        <w:numPr>
          <w:ilvl w:val="0"/>
          <w:numId w:val="53"/>
        </w:numPr>
        <w:tabs>
          <w:tab w:val="left" w:pos="1137"/>
        </w:tabs>
        <w:ind w:right="105" w:firstLine="709"/>
        <w:jc w:val="both"/>
        <w:rPr>
          <w:sz w:val="28"/>
        </w:rPr>
      </w:pPr>
      <w:r>
        <w:rPr>
          <w:sz w:val="28"/>
        </w:rPr>
        <w:t>информация,указаннаявподпункте18пункта80настоящегоположения;</w:t>
      </w:r>
    </w:p>
    <w:p w:rsidR="00234B70" w:rsidRDefault="00C70CD7">
      <w:pPr>
        <w:pStyle w:val="a4"/>
        <w:numPr>
          <w:ilvl w:val="0"/>
          <w:numId w:val="53"/>
        </w:numPr>
        <w:tabs>
          <w:tab w:val="left" w:pos="1137"/>
        </w:tabs>
        <w:ind w:right="105" w:firstLine="709"/>
        <w:jc w:val="both"/>
        <w:rPr>
          <w:sz w:val="28"/>
        </w:rPr>
      </w:pPr>
      <w:r>
        <w:rPr>
          <w:sz w:val="28"/>
        </w:rPr>
        <w:t>информация,указаннаявподпункте1пункта290настоящегоположения;</w:t>
      </w:r>
    </w:p>
    <w:p w:rsidR="00234B70" w:rsidRDefault="00C70CD7">
      <w:pPr>
        <w:pStyle w:val="a4"/>
        <w:numPr>
          <w:ilvl w:val="0"/>
          <w:numId w:val="53"/>
        </w:numPr>
        <w:tabs>
          <w:tab w:val="left" w:pos="1137"/>
        </w:tabs>
        <w:ind w:firstLine="709"/>
        <w:jc w:val="both"/>
        <w:rPr>
          <w:sz w:val="28"/>
        </w:rPr>
      </w:pPr>
      <w:r>
        <w:rPr>
          <w:sz w:val="28"/>
        </w:rPr>
        <w:t>требования,  предъявляемые   к   участникам   запроса   котировоквэлектроннойформесучастиемсубъектовмалогоисреднегопредпринимательства в соответствии с пунктом 55 настоящего положения, иисчерпывающийпереченьинформациииэлектронныхдокументов,которыедолжныбытьпредставленыучастникамитакогозапросакотировоквсоответствиисподпунктом2пункта85настоящегоположения.</w:t>
      </w:r>
    </w:p>
    <w:p w:rsidR="00234B70" w:rsidRDefault="00C70CD7">
      <w:pPr>
        <w:pStyle w:val="a4"/>
        <w:numPr>
          <w:ilvl w:val="0"/>
          <w:numId w:val="111"/>
        </w:numPr>
        <w:tabs>
          <w:tab w:val="left" w:pos="1394"/>
        </w:tabs>
        <w:ind w:left="101" w:firstLine="709"/>
        <w:jc w:val="both"/>
        <w:rPr>
          <w:sz w:val="28"/>
        </w:rPr>
      </w:pPr>
      <w:r>
        <w:rPr>
          <w:sz w:val="28"/>
        </w:rPr>
        <w:t>Заявканаучастиевзапросекотировокдолжнасодержатьинформациюидокументы,указанныевподпункте2пункта85настоящего</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0" w:firstLine="0"/>
        <w:jc w:val="left"/>
      </w:pPr>
      <w:r>
        <w:lastRenderedPageBreak/>
        <w:t>положения.</w:t>
      </w:r>
    </w:p>
    <w:p w:rsidR="00234B70" w:rsidRDefault="00C70CD7">
      <w:pPr>
        <w:pStyle w:val="a3"/>
      </w:pPr>
      <w:r>
        <w:t>Требовать от участника закупки с участием субъектов малого и среднегопредпринимательстваиныедокументыиинформацию,заисключениемпредусмотренныхподпунктом2пункта85настоящегоположения,недопускается.</w:t>
      </w:r>
    </w:p>
    <w:p w:rsidR="00234B70" w:rsidRDefault="00234B70">
      <w:pPr>
        <w:pStyle w:val="a3"/>
        <w:ind w:left="0" w:right="0" w:firstLine="0"/>
        <w:jc w:val="left"/>
      </w:pPr>
    </w:p>
    <w:p w:rsidR="00234B70" w:rsidRDefault="00C70CD7">
      <w:pPr>
        <w:pStyle w:val="1"/>
        <w:ind w:left="1033" w:right="0"/>
      </w:pPr>
      <w:r>
        <w:t>Глава34.Порядокпроведениязакрытогозапросакотировок</w:t>
      </w:r>
    </w:p>
    <w:p w:rsidR="00234B70" w:rsidRDefault="00234B70">
      <w:pPr>
        <w:pStyle w:val="a3"/>
        <w:ind w:left="0" w:right="0" w:firstLine="0"/>
        <w:jc w:val="left"/>
        <w:rPr>
          <w:b/>
        </w:rPr>
      </w:pPr>
    </w:p>
    <w:p w:rsidR="00234B70" w:rsidRDefault="00C70CD7">
      <w:pPr>
        <w:pStyle w:val="a4"/>
        <w:numPr>
          <w:ilvl w:val="0"/>
          <w:numId w:val="111"/>
        </w:numPr>
        <w:tabs>
          <w:tab w:val="left" w:pos="1486"/>
        </w:tabs>
        <w:ind w:left="101" w:firstLine="709"/>
        <w:jc w:val="both"/>
        <w:rPr>
          <w:sz w:val="28"/>
        </w:rPr>
      </w:pPr>
      <w:r>
        <w:rPr>
          <w:sz w:val="28"/>
        </w:rPr>
        <w:t xml:space="preserve">Закрытыйзапроскотировок–этоформаторгов,прикоторойинформацияозакупкенеподлежитразмещениювЕИС,заисключениемзакупки,проводимойвслучаях,определенныхПравительствомРоссийскойФедерации в соответствии с частью 16 статьи 4 Закона о закупках. Информацияозакупкесообщаетсязаказчикомпутемнаправленияприглашенияпринятьучастие в закрытом запросе котировок с приложением документации о закупкене менее чем двум лицам, которые способны осуществить поставки товаров,выполнение работ, оказание услуг, являющихся предметом закупки. Описаниепредмета закупки осуществляется с соблюдением требований </w:t>
      </w:r>
      <w:hyperlink r:id="rId112">
        <w:r>
          <w:rPr>
            <w:sz w:val="28"/>
          </w:rPr>
          <w:t>части 6¹статьи 3</w:t>
        </w:r>
      </w:hyperlink>
      <w:r>
        <w:rPr>
          <w:sz w:val="28"/>
        </w:rPr>
        <w:t>Законаозакупках.Победителемзакрытогозапросакотировокпризнаетсяучастник закупки, заявка которого соответствует требованиям, установленнымдокументациейозакупке,исодержит наиболеенизкуюценудоговора.</w:t>
      </w:r>
    </w:p>
    <w:p w:rsidR="00234B70" w:rsidRDefault="00C70CD7">
      <w:pPr>
        <w:pStyle w:val="a4"/>
        <w:numPr>
          <w:ilvl w:val="0"/>
          <w:numId w:val="111"/>
        </w:numPr>
        <w:tabs>
          <w:tab w:val="left" w:pos="1470"/>
        </w:tabs>
        <w:ind w:left="101" w:firstLine="709"/>
        <w:jc w:val="both"/>
        <w:rPr>
          <w:sz w:val="28"/>
        </w:rPr>
      </w:pPr>
      <w:r>
        <w:rPr>
          <w:sz w:val="28"/>
        </w:rPr>
        <w:t>Приглашенияпринятьучастиевзакрытомзапросекотировоксприложениемдокументацииозакупкенаправляютсязаказчикомнеменеечемза5 рабочих дней до установленной в документации о закупке даты окончаниясрокаподачи заявок научастие взапросе котировок.</w:t>
      </w:r>
    </w:p>
    <w:p w:rsidR="00234B70" w:rsidRDefault="00C70CD7">
      <w:pPr>
        <w:pStyle w:val="a4"/>
        <w:numPr>
          <w:ilvl w:val="0"/>
          <w:numId w:val="111"/>
        </w:numPr>
        <w:tabs>
          <w:tab w:val="left" w:pos="1423"/>
        </w:tabs>
        <w:ind w:left="101" w:right="105" w:firstLine="709"/>
        <w:jc w:val="both"/>
        <w:rPr>
          <w:sz w:val="28"/>
        </w:rPr>
      </w:pPr>
      <w:r>
        <w:rPr>
          <w:sz w:val="28"/>
        </w:rPr>
        <w:t>После окончания срока подачи заявок закрытый запрос котировокпроводится в соответствии со следующими этапами: рассмотрение, оценка исопоставлениезаявок научастиев закрытом запросе котировок.</w:t>
      </w:r>
    </w:p>
    <w:p w:rsidR="00234B70" w:rsidRDefault="00C70CD7">
      <w:pPr>
        <w:pStyle w:val="a4"/>
        <w:numPr>
          <w:ilvl w:val="0"/>
          <w:numId w:val="111"/>
        </w:numPr>
        <w:tabs>
          <w:tab w:val="left" w:pos="1455"/>
        </w:tabs>
        <w:ind w:left="101" w:firstLine="709"/>
        <w:jc w:val="both"/>
        <w:rPr>
          <w:sz w:val="28"/>
        </w:rPr>
      </w:pPr>
      <w:r>
        <w:rPr>
          <w:sz w:val="28"/>
        </w:rPr>
        <w:t>Участникзакупкиподаетзаявкунаучастиевзакрытомзапросекотировоквписьменнойформевзапечатанномконверте,непозволяющемпросматриватьее содержаниедо вскрытияконверта.</w:t>
      </w:r>
    </w:p>
    <w:p w:rsidR="00234B70" w:rsidRDefault="00C70CD7">
      <w:pPr>
        <w:pStyle w:val="a4"/>
        <w:numPr>
          <w:ilvl w:val="0"/>
          <w:numId w:val="111"/>
        </w:numPr>
        <w:tabs>
          <w:tab w:val="left" w:pos="1471"/>
        </w:tabs>
        <w:ind w:left="101" w:firstLine="709"/>
        <w:jc w:val="both"/>
        <w:rPr>
          <w:sz w:val="28"/>
        </w:rPr>
      </w:pPr>
      <w:r>
        <w:rPr>
          <w:sz w:val="28"/>
        </w:rPr>
        <w:t>Комиссиярассматриваетзаявкинаучастиевзакрытомзапросекотировокиучастниковзакупки,подавшихтакиезаявки,насоответствиетребованиям, установленным документацией о закупке, а также оценивает исопоставляет такие заявки. Дата рассмотрения, оценки и сопоставления заявокна участие в закрытом запросе котировок устанавливается в документации озакупке.Приэтомсрокрассмотрения,оценкиисопоставлениязаявокнаучастиевзакрытомзапросекотировокнедолженпревышатьдесятьрабочихднейсодняокончаниясрокаподачитакихзаявок.Порешениюкомиссиисрокрассмотрения,оценки и сопоставления заявок на участие в закрытом запросе котировок можетбытьпродлен,нонеболеечемнадесятьрабочихдней.Вслучаепродлениясрокарассмотрения, оценки и сопоставления заявок на участие в закрытом запросекотировокзаказчиквденьпринятиярешенияопродлениитакогосроканаправляет соответствующие уведомления всем участникам закупки, которымнаправлялосьприглашениепринятьучастиевзакрытомзапросекотировок.</w:t>
      </w:r>
    </w:p>
    <w:p w:rsidR="00234B70" w:rsidRDefault="00C70CD7">
      <w:pPr>
        <w:pStyle w:val="a4"/>
        <w:numPr>
          <w:ilvl w:val="0"/>
          <w:numId w:val="111"/>
        </w:numPr>
        <w:tabs>
          <w:tab w:val="left" w:pos="1361"/>
        </w:tabs>
        <w:ind w:left="1360" w:right="0" w:hanging="551"/>
        <w:jc w:val="both"/>
        <w:rPr>
          <w:sz w:val="28"/>
        </w:rPr>
      </w:pPr>
      <w:r>
        <w:rPr>
          <w:sz w:val="28"/>
        </w:rPr>
        <w:t>Наоснованиирезультатоврассмотрениязаявокнаучастиевзакрытом</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запросе котировок комиссией принимается решение о соответствии заявки научастиевзакрытомзапросекотировоктребованиямдокументацииозакупкеилиоб отклонении такой заявки.</w:t>
      </w:r>
    </w:p>
    <w:p w:rsidR="00234B70" w:rsidRDefault="00C70CD7">
      <w:pPr>
        <w:pStyle w:val="a4"/>
        <w:numPr>
          <w:ilvl w:val="0"/>
          <w:numId w:val="111"/>
        </w:numPr>
        <w:tabs>
          <w:tab w:val="left" w:pos="1452"/>
        </w:tabs>
        <w:ind w:left="101" w:firstLine="709"/>
        <w:jc w:val="both"/>
        <w:rPr>
          <w:sz w:val="28"/>
        </w:rPr>
      </w:pPr>
      <w:r>
        <w:rPr>
          <w:sz w:val="28"/>
        </w:rPr>
        <w:t>Вслучае,еслипоокончаниисрокаподачизаявокнаучастиевзакрытом запросе котировок подана только одна заявка на участие в закрытомзапросе котировок, запрос котировок признается несостоявшимся. Указаннаязаявкарассматриваетсявпорядке,установленномнастоящимположением.Вслучае,еслитакаязаявкасоответствуеттребованиямиусловиям,предусмотреннымдокументациейозакупке,заказчикпередаетучастникузакупки,подавшемуединственнуюзаявкунаучастиевзакрытомзапросекотировок, проект договора, который составляется путем включения условийисполнения договора, предложенных участником закупки в заявке на участие взакрытомзапросекотировок,впроектдоговора,прилагаемыйкдокументацииозакупке.Приэтомучастникзакупкипризнаетсяпобедителемзакрытогозапросакотировок иневправеотказатьсяот заключения договора.</w:t>
      </w:r>
    </w:p>
    <w:p w:rsidR="00234B70" w:rsidRDefault="00C70CD7">
      <w:pPr>
        <w:pStyle w:val="a4"/>
        <w:numPr>
          <w:ilvl w:val="0"/>
          <w:numId w:val="111"/>
        </w:numPr>
        <w:tabs>
          <w:tab w:val="left" w:pos="1411"/>
        </w:tabs>
        <w:ind w:left="101" w:firstLine="709"/>
        <w:jc w:val="both"/>
        <w:rPr>
          <w:sz w:val="28"/>
        </w:rPr>
      </w:pPr>
      <w:r>
        <w:rPr>
          <w:sz w:val="28"/>
        </w:rPr>
        <w:t>В случае, если только один участник закупки, подавший заявку научастие в закрытом запросе котировок, признан участником закрытого запросакотировок, запрос котировок признается несостоявшимся. Заказчик передаеттакомуучастникупроектдоговора,которыйсоставляетсяпутемвключенияусловий исполнения договора, предложенных участником закупки в заявке научастиевзакрытомзапросекотировок,впроектдоговора,прилагаемыйкдокументацииозакупке.Приэтомтакойучастникзакупкипризнаетсяпобедителемзакрытогозапросакотировокиневправеотказатьсяотзаключениядоговора.</w:t>
      </w:r>
    </w:p>
    <w:p w:rsidR="00234B70" w:rsidRDefault="00C70CD7">
      <w:pPr>
        <w:pStyle w:val="a4"/>
        <w:numPr>
          <w:ilvl w:val="0"/>
          <w:numId w:val="111"/>
        </w:numPr>
        <w:tabs>
          <w:tab w:val="left" w:pos="1387"/>
        </w:tabs>
        <w:ind w:left="101" w:firstLine="709"/>
        <w:jc w:val="both"/>
        <w:rPr>
          <w:sz w:val="28"/>
        </w:rPr>
      </w:pPr>
      <w:r>
        <w:rPr>
          <w:sz w:val="28"/>
        </w:rPr>
        <w:t>Комиссия осуществляет оценку и сопоставление заявок на участие взакрытомзапросекотировок,поданныхучастникамизакупки,признаннымиучастникамизакрытогозапросакотировокпутемсравненияцендоговора,предложенных участниками закрытого запроса котировок в составе заявок научастиевзакрытом запросе котировок.</w:t>
      </w:r>
    </w:p>
    <w:p w:rsidR="00234B70" w:rsidRDefault="00C70CD7">
      <w:pPr>
        <w:pStyle w:val="a4"/>
        <w:numPr>
          <w:ilvl w:val="0"/>
          <w:numId w:val="111"/>
        </w:numPr>
        <w:tabs>
          <w:tab w:val="left" w:pos="1394"/>
        </w:tabs>
        <w:ind w:left="101" w:right="105" w:firstLine="709"/>
        <w:jc w:val="both"/>
        <w:rPr>
          <w:sz w:val="28"/>
        </w:rPr>
      </w:pPr>
      <w:r>
        <w:rPr>
          <w:sz w:val="28"/>
        </w:rPr>
        <w:t>Оценкаисопоставлениезаявокнаучастиевзакрытомзапросекотировок,которыесодержатпредложенияопоставкетоваровроссийскогопроисхождения, выполнении работ, оказании услуг российскими лицами, постоимостным критериям оценки производятся по предложенной в указанныхзаявках цене договора, сниженной на 15 %, при этом договор заключается по</w:t>
      </w:r>
      <w:r>
        <w:rPr>
          <w:spacing w:val="-1"/>
          <w:sz w:val="28"/>
        </w:rPr>
        <w:t>ценедоговора,предложенной</w:t>
      </w:r>
      <w:r>
        <w:rPr>
          <w:sz w:val="28"/>
        </w:rPr>
        <w:t>участникомвзаявкенаучастиевзакрытомзапросекотировок.</w:t>
      </w:r>
    </w:p>
    <w:p w:rsidR="00234B70" w:rsidRDefault="00C70CD7">
      <w:pPr>
        <w:pStyle w:val="a3"/>
        <w:ind w:left="810" w:right="0" w:firstLine="0"/>
      </w:pPr>
      <w:r>
        <w:t>Указанноеснижениенепроизводитсявслучаях,если:</w:t>
      </w:r>
    </w:p>
    <w:p w:rsidR="00234B70" w:rsidRDefault="00C70CD7">
      <w:pPr>
        <w:pStyle w:val="a4"/>
        <w:numPr>
          <w:ilvl w:val="0"/>
          <w:numId w:val="52"/>
        </w:numPr>
        <w:tabs>
          <w:tab w:val="left" w:pos="1137"/>
        </w:tabs>
        <w:ind w:firstLine="709"/>
        <w:jc w:val="both"/>
        <w:rPr>
          <w:sz w:val="28"/>
        </w:rPr>
      </w:pPr>
      <w:r>
        <w:rPr>
          <w:sz w:val="28"/>
        </w:rPr>
        <w:t>закрытыйзапроскотировокпризнаннесостоявшимсяидоговорзаключаетсяс единственным участникомзакупки;</w:t>
      </w:r>
    </w:p>
    <w:p w:rsidR="00234B70" w:rsidRDefault="00C70CD7">
      <w:pPr>
        <w:pStyle w:val="a4"/>
        <w:numPr>
          <w:ilvl w:val="0"/>
          <w:numId w:val="52"/>
        </w:numPr>
        <w:tabs>
          <w:tab w:val="left" w:pos="1137"/>
        </w:tabs>
        <w:ind w:right="105" w:firstLine="709"/>
        <w:jc w:val="both"/>
        <w:rPr>
          <w:sz w:val="28"/>
        </w:rPr>
      </w:pPr>
      <w:r>
        <w:rPr>
          <w:sz w:val="28"/>
        </w:rPr>
        <w:t>взаявкенаучастиевзакрытомзапросекотировокнесодержатсяпредложенияопоставкетоваровроссийскогопроисхождения,выполненииработ,оказанииуслуг российскими лицами;</w:t>
      </w:r>
    </w:p>
    <w:p w:rsidR="00234B70" w:rsidRDefault="00C70CD7">
      <w:pPr>
        <w:pStyle w:val="a4"/>
        <w:numPr>
          <w:ilvl w:val="0"/>
          <w:numId w:val="52"/>
        </w:numPr>
        <w:tabs>
          <w:tab w:val="left" w:pos="1137"/>
        </w:tabs>
        <w:ind w:right="105" w:firstLine="709"/>
        <w:jc w:val="both"/>
        <w:rPr>
          <w:sz w:val="28"/>
        </w:rPr>
      </w:pPr>
      <w:r>
        <w:rPr>
          <w:sz w:val="28"/>
        </w:rPr>
        <w:t>взаявкенаучастиевзакрытомзапросекотировокнесодержатсяпредложенияопоставкетоваровиностранногопроисхождения,выполненииработ,оказанииуслуг иностраннымилицами;</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4"/>
        <w:numPr>
          <w:ilvl w:val="0"/>
          <w:numId w:val="52"/>
        </w:numPr>
        <w:tabs>
          <w:tab w:val="left" w:pos="1137"/>
        </w:tabs>
        <w:spacing w:before="78"/>
        <w:ind w:firstLine="709"/>
        <w:jc w:val="both"/>
        <w:rPr>
          <w:sz w:val="28"/>
        </w:rPr>
      </w:pPr>
      <w:r>
        <w:rPr>
          <w:sz w:val="28"/>
        </w:rPr>
        <w:lastRenderedPageBreak/>
        <w:t>взаявкенаучастиевзакрытомзапросекотировоксодержитсяпредложение о поставке товаров российского и иностранного происхождения,выполнении работ, оказании услуг российскими и иностранными лицами, приэтом стоимость товаров российского происхождения, стоимость работ, услуг,выполняемых,   оказываемых   российскими     лицами,     составляет     менее50%стоимостивсехпредложенныхтакимучастникомтоваров,работ,услуг.</w:t>
      </w:r>
    </w:p>
    <w:p w:rsidR="00234B70" w:rsidRDefault="00C70CD7">
      <w:pPr>
        <w:pStyle w:val="a4"/>
        <w:numPr>
          <w:ilvl w:val="0"/>
          <w:numId w:val="111"/>
        </w:numPr>
        <w:tabs>
          <w:tab w:val="left" w:pos="1479"/>
        </w:tabs>
        <w:ind w:left="101" w:right="105" w:firstLine="709"/>
        <w:jc w:val="both"/>
        <w:rPr>
          <w:sz w:val="28"/>
        </w:rPr>
      </w:pPr>
      <w:r>
        <w:rPr>
          <w:sz w:val="28"/>
        </w:rPr>
        <w:t>Победителемзакрытогозапросакотировокпризнаетсяучастникзакрытогозапросакотировок,которыйпредложилнаиболеенизкуюценудоговора.Припредложениинаиболеенизкойценыдоговоранесколькимиучастникамизакрытогозапросакотировокпобедителемзакрытогозапросакотировокпризнаетсяучастник,заявканаучастиевзакрытомзапросекотировоккоторогопоступиларанеедругихзаявок,вкоторыхпредложенатакаяжецена.</w:t>
      </w:r>
    </w:p>
    <w:p w:rsidR="00234B70" w:rsidRDefault="00C70CD7">
      <w:pPr>
        <w:pStyle w:val="a4"/>
        <w:numPr>
          <w:ilvl w:val="0"/>
          <w:numId w:val="111"/>
        </w:numPr>
        <w:tabs>
          <w:tab w:val="left" w:pos="1441"/>
        </w:tabs>
        <w:ind w:left="101" w:firstLine="709"/>
        <w:jc w:val="both"/>
        <w:rPr>
          <w:sz w:val="28"/>
        </w:rPr>
      </w:pPr>
      <w:r>
        <w:rPr>
          <w:sz w:val="28"/>
        </w:rPr>
        <w:t>Еслидокументациейозакупкепредусмотрено,чтопобедителямиможет быть признано несколько участников закупки, то первый порядковыйномерприсваиваетсянесколькимзаявкамнаучастиевзакрытомзапросекотировок, содержащим лучшие условия поставки товаров, выполнения работ,оказанияуслуг.Числозаявокнаучастиевзакрытомзапросекотировок,которымприсвоенпервый порядковый номер:</w:t>
      </w:r>
    </w:p>
    <w:p w:rsidR="00234B70" w:rsidRDefault="00C70CD7">
      <w:pPr>
        <w:pStyle w:val="a4"/>
        <w:numPr>
          <w:ilvl w:val="0"/>
          <w:numId w:val="51"/>
        </w:numPr>
        <w:tabs>
          <w:tab w:val="left" w:pos="1103"/>
        </w:tabs>
        <w:ind w:firstLine="709"/>
        <w:jc w:val="both"/>
        <w:rPr>
          <w:sz w:val="28"/>
        </w:rPr>
      </w:pPr>
      <w:r>
        <w:rPr>
          <w:sz w:val="28"/>
        </w:rPr>
        <w:t>должноравнятьсяустановленномудокументациейозакупкеколичествупобедителей,есличислозаявокнаучастиевзакрытомзапросекотировок,соответствующих требованиям документации о закупке, равно установленномувдокументацииозакупкеколичеству победителейилипревышает его;</w:t>
      </w:r>
    </w:p>
    <w:p w:rsidR="00234B70" w:rsidRDefault="00C70CD7">
      <w:pPr>
        <w:pStyle w:val="a4"/>
        <w:numPr>
          <w:ilvl w:val="0"/>
          <w:numId w:val="51"/>
        </w:numPr>
        <w:tabs>
          <w:tab w:val="left" w:pos="1167"/>
        </w:tabs>
        <w:ind w:right="103" w:firstLine="709"/>
        <w:jc w:val="both"/>
        <w:rPr>
          <w:sz w:val="28"/>
        </w:rPr>
      </w:pPr>
      <w:r>
        <w:rPr>
          <w:sz w:val="28"/>
        </w:rPr>
        <w:t>должно равняться количеству заявок на участие в закрытом запросекотировок, соответствующих требованиям документации о закупке, если числотакихзаявокменееустановленногодокументациейозакупкеколичествапобедителей.</w:t>
      </w:r>
    </w:p>
    <w:p w:rsidR="00234B70" w:rsidRDefault="00C70CD7">
      <w:pPr>
        <w:pStyle w:val="a4"/>
        <w:numPr>
          <w:ilvl w:val="0"/>
          <w:numId w:val="111"/>
        </w:numPr>
        <w:tabs>
          <w:tab w:val="left" w:pos="1449"/>
        </w:tabs>
        <w:ind w:left="101" w:firstLine="709"/>
        <w:jc w:val="both"/>
        <w:rPr>
          <w:sz w:val="28"/>
        </w:rPr>
      </w:pPr>
      <w:r>
        <w:rPr>
          <w:sz w:val="28"/>
        </w:rPr>
        <w:t>Комиссияведетпротоколрассмотрения,оценкиисопоставлениязаявок на участие в закрытом запросе котировок, который подписывается всеми</w:t>
      </w:r>
      <w:r>
        <w:rPr>
          <w:spacing w:val="-1"/>
          <w:sz w:val="28"/>
        </w:rPr>
        <w:t>присутствующимичленамикомиссии.</w:t>
      </w:r>
      <w:r>
        <w:rPr>
          <w:sz w:val="28"/>
        </w:rPr>
        <w:t>Указанныйпротоколнаправляетсялицам,которым было направлено приглашение принять участие в закрытом запросекотировок,непозднеечемчерезтриднясодняподписаниятакогопротокола.</w:t>
      </w:r>
    </w:p>
    <w:p w:rsidR="00234B70" w:rsidRDefault="00C70CD7">
      <w:pPr>
        <w:pStyle w:val="a4"/>
        <w:numPr>
          <w:ilvl w:val="0"/>
          <w:numId w:val="111"/>
        </w:numPr>
        <w:tabs>
          <w:tab w:val="left" w:pos="1379"/>
        </w:tabs>
        <w:ind w:left="101" w:firstLine="709"/>
        <w:jc w:val="both"/>
        <w:rPr>
          <w:sz w:val="28"/>
        </w:rPr>
      </w:pPr>
      <w:r>
        <w:rPr>
          <w:sz w:val="28"/>
        </w:rPr>
        <w:t>Протокол рассмотрения, оценки и сопоставления заявок на участие взакрытомзапросе котировок должен содержать следующие сведения:</w:t>
      </w:r>
    </w:p>
    <w:p w:rsidR="00234B70" w:rsidRDefault="00C70CD7">
      <w:pPr>
        <w:pStyle w:val="a4"/>
        <w:numPr>
          <w:ilvl w:val="0"/>
          <w:numId w:val="50"/>
        </w:numPr>
        <w:tabs>
          <w:tab w:val="left" w:pos="1114"/>
        </w:tabs>
        <w:ind w:right="0"/>
        <w:jc w:val="both"/>
        <w:rPr>
          <w:sz w:val="28"/>
        </w:rPr>
      </w:pPr>
      <w:r>
        <w:rPr>
          <w:sz w:val="28"/>
        </w:rPr>
        <w:t>датаподписанияпротокола;</w:t>
      </w:r>
    </w:p>
    <w:p w:rsidR="00234B70" w:rsidRDefault="00C70CD7">
      <w:pPr>
        <w:pStyle w:val="a4"/>
        <w:numPr>
          <w:ilvl w:val="0"/>
          <w:numId w:val="50"/>
        </w:numPr>
        <w:tabs>
          <w:tab w:val="left" w:pos="1137"/>
        </w:tabs>
        <w:ind w:left="101" w:firstLine="709"/>
        <w:jc w:val="both"/>
        <w:rPr>
          <w:sz w:val="28"/>
        </w:rPr>
      </w:pPr>
      <w:r>
        <w:rPr>
          <w:sz w:val="28"/>
        </w:rPr>
        <w:t>количествоподанныхзаявокнаучастиевзакупке,атакжерегистрационныеномеразаявок,датаивремярегистрациикаждойтакойзаявки;</w:t>
      </w:r>
    </w:p>
    <w:p w:rsidR="00234B70" w:rsidRDefault="00C70CD7">
      <w:pPr>
        <w:pStyle w:val="a4"/>
        <w:numPr>
          <w:ilvl w:val="0"/>
          <w:numId w:val="50"/>
        </w:numPr>
        <w:tabs>
          <w:tab w:val="left" w:pos="1137"/>
        </w:tabs>
        <w:ind w:left="101" w:right="105" w:firstLine="709"/>
        <w:jc w:val="both"/>
        <w:rPr>
          <w:sz w:val="28"/>
        </w:rPr>
      </w:pPr>
      <w:r>
        <w:rPr>
          <w:sz w:val="28"/>
        </w:rPr>
        <w:t>результатырассмотрениязаявокнаучастиевзакрытомзапросекотировокс указаниемвтомчисле:</w:t>
      </w:r>
    </w:p>
    <w:p w:rsidR="00234B70" w:rsidRDefault="00C70CD7">
      <w:pPr>
        <w:pStyle w:val="a4"/>
        <w:numPr>
          <w:ilvl w:val="0"/>
          <w:numId w:val="1"/>
        </w:numPr>
        <w:tabs>
          <w:tab w:val="left" w:pos="1020"/>
        </w:tabs>
        <w:ind w:right="105" w:firstLine="709"/>
        <w:rPr>
          <w:sz w:val="28"/>
        </w:rPr>
      </w:pPr>
      <w:r>
        <w:rPr>
          <w:sz w:val="28"/>
        </w:rPr>
        <w:t>количества заявок на участие в закрытом запросе котировок, которыеотклонены;</w:t>
      </w:r>
    </w:p>
    <w:p w:rsidR="00234B70" w:rsidRDefault="00C70CD7">
      <w:pPr>
        <w:pStyle w:val="a4"/>
        <w:numPr>
          <w:ilvl w:val="0"/>
          <w:numId w:val="1"/>
        </w:numPr>
        <w:tabs>
          <w:tab w:val="left" w:pos="1031"/>
        </w:tabs>
        <w:ind w:firstLine="709"/>
        <w:rPr>
          <w:sz w:val="28"/>
        </w:rPr>
      </w:pPr>
      <w:r>
        <w:rPr>
          <w:sz w:val="28"/>
        </w:rPr>
        <w:t>оснований отклонения каждой заявки на участие в закрытом запросекотировоксуказаниемположенийдокументацииозакупке,которымнесоответствуеттакая заявка;</w:t>
      </w:r>
    </w:p>
    <w:p w:rsidR="00234B70" w:rsidRDefault="00C70CD7">
      <w:pPr>
        <w:pStyle w:val="a4"/>
        <w:numPr>
          <w:ilvl w:val="0"/>
          <w:numId w:val="1"/>
        </w:numPr>
        <w:tabs>
          <w:tab w:val="left" w:pos="1018"/>
        </w:tabs>
        <w:ind w:firstLine="709"/>
        <w:rPr>
          <w:sz w:val="28"/>
        </w:rPr>
      </w:pPr>
      <w:r>
        <w:rPr>
          <w:sz w:val="28"/>
        </w:rPr>
        <w:t>решения каждого члена комиссии о соответствии заявки на участие взакрытомзапросекотировоктребованиямдокументацииозакупкеилиоб</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0" w:firstLine="0"/>
      </w:pPr>
      <w:r>
        <w:lastRenderedPageBreak/>
        <w:t>отклонении такой заявки;</w:t>
      </w:r>
    </w:p>
    <w:p w:rsidR="00234B70" w:rsidRDefault="00C70CD7">
      <w:pPr>
        <w:pStyle w:val="a4"/>
        <w:numPr>
          <w:ilvl w:val="0"/>
          <w:numId w:val="50"/>
        </w:numPr>
        <w:tabs>
          <w:tab w:val="left" w:pos="1150"/>
        </w:tabs>
        <w:ind w:left="101" w:firstLine="709"/>
        <w:jc w:val="both"/>
        <w:rPr>
          <w:sz w:val="28"/>
        </w:rPr>
      </w:pPr>
      <w:r>
        <w:rPr>
          <w:sz w:val="28"/>
        </w:rPr>
        <w:t>порядковые номера заявок на участие в закрытом запросе котировок,которыеприсваиваютсякаждойзаявкеотносительнодругихзаявокпомереувеличенияпредложеннойучастникомзакупкиценыдоговора,заявкенаучастиев закрытом запросе котировок, поданной участником закупки, предложившимнаименьшуюценудоговора, присваиваетсяпервыйномер;</w:t>
      </w:r>
    </w:p>
    <w:p w:rsidR="00234B70" w:rsidRDefault="00C70CD7">
      <w:pPr>
        <w:pStyle w:val="a4"/>
        <w:numPr>
          <w:ilvl w:val="0"/>
          <w:numId w:val="50"/>
        </w:numPr>
        <w:tabs>
          <w:tab w:val="left" w:pos="1190"/>
        </w:tabs>
        <w:ind w:left="101" w:right="105" w:firstLine="709"/>
        <w:jc w:val="both"/>
        <w:rPr>
          <w:sz w:val="28"/>
        </w:rPr>
      </w:pPr>
      <w:r>
        <w:rPr>
          <w:sz w:val="28"/>
        </w:rPr>
        <w:t>сведенияобобъеме,ценезакупаемыхтоваров,работ,услуг,срокеисполнениядоговора;</w:t>
      </w:r>
    </w:p>
    <w:p w:rsidR="00234B70" w:rsidRDefault="00C70CD7">
      <w:pPr>
        <w:pStyle w:val="a4"/>
        <w:numPr>
          <w:ilvl w:val="0"/>
          <w:numId w:val="50"/>
        </w:numPr>
        <w:tabs>
          <w:tab w:val="left" w:pos="1137"/>
        </w:tabs>
        <w:ind w:left="101" w:right="105" w:firstLine="709"/>
        <w:jc w:val="both"/>
        <w:rPr>
          <w:sz w:val="28"/>
        </w:rPr>
      </w:pPr>
      <w:r>
        <w:rPr>
          <w:sz w:val="28"/>
        </w:rPr>
        <w:t>причины,покоторымзакрытыйзапроскотировокпризнаннесостоявшимся,вслучае признанияего таковым;</w:t>
      </w:r>
    </w:p>
    <w:p w:rsidR="00234B70" w:rsidRDefault="00C70CD7">
      <w:pPr>
        <w:pStyle w:val="a4"/>
        <w:numPr>
          <w:ilvl w:val="0"/>
          <w:numId w:val="50"/>
        </w:numPr>
        <w:tabs>
          <w:tab w:val="left" w:pos="1114"/>
        </w:tabs>
        <w:ind w:right="0"/>
        <w:jc w:val="both"/>
        <w:rPr>
          <w:sz w:val="28"/>
        </w:rPr>
      </w:pPr>
      <w:r>
        <w:rPr>
          <w:sz w:val="28"/>
        </w:rPr>
        <w:t>иныесведения(принеобходимости).</w:t>
      </w:r>
    </w:p>
    <w:p w:rsidR="00234B70" w:rsidRDefault="00C70CD7">
      <w:pPr>
        <w:pStyle w:val="a4"/>
        <w:numPr>
          <w:ilvl w:val="0"/>
          <w:numId w:val="111"/>
        </w:numPr>
        <w:tabs>
          <w:tab w:val="left" w:pos="1452"/>
        </w:tabs>
        <w:ind w:left="101" w:firstLine="709"/>
        <w:jc w:val="both"/>
        <w:rPr>
          <w:sz w:val="28"/>
        </w:rPr>
      </w:pPr>
      <w:r>
        <w:rPr>
          <w:sz w:val="28"/>
        </w:rPr>
        <w:t>Вслучае,еслипоокончаниисрокаподачизаявокнаучастиевзакрытомзапросекотировокнеподанониоднойтакойзаявкиилиподанатолькоодна заявка, либо по результатам рассмотрения заявок на участие в закрытомзапросе котировок комиссия отклонила все заявки, либо участник закрытогозапроса котировок, обязанный заключить договор, уклонился от заключениядоговора,заказчиквправепровестиновуюзакупку,втомчислезаключитьдоговорсединственнымпоставщиком(исполнителем,подрядчиком)всоответствиис настоящимположением.</w:t>
      </w:r>
    </w:p>
    <w:p w:rsidR="00234B70" w:rsidRDefault="00234B70">
      <w:pPr>
        <w:pStyle w:val="a3"/>
        <w:ind w:left="0" w:right="0" w:firstLine="0"/>
        <w:jc w:val="left"/>
      </w:pPr>
    </w:p>
    <w:p w:rsidR="00234B70" w:rsidRDefault="00C70CD7">
      <w:pPr>
        <w:pStyle w:val="1"/>
        <w:ind w:left="3561" w:right="1554" w:hanging="1998"/>
      </w:pPr>
      <w:r>
        <w:t>Глава 35. Порядок проведения запроса предложенийвэлектронной форме</w:t>
      </w:r>
    </w:p>
    <w:p w:rsidR="00234B70" w:rsidRDefault="00234B70">
      <w:pPr>
        <w:pStyle w:val="a3"/>
        <w:ind w:left="0" w:right="0" w:firstLine="0"/>
        <w:jc w:val="left"/>
        <w:rPr>
          <w:b/>
        </w:rPr>
      </w:pPr>
    </w:p>
    <w:p w:rsidR="00234B70" w:rsidRDefault="00C70CD7">
      <w:pPr>
        <w:pStyle w:val="a4"/>
        <w:numPr>
          <w:ilvl w:val="0"/>
          <w:numId w:val="111"/>
        </w:numPr>
        <w:tabs>
          <w:tab w:val="left" w:pos="1404"/>
        </w:tabs>
        <w:ind w:left="101" w:firstLine="709"/>
        <w:jc w:val="both"/>
        <w:rPr>
          <w:sz w:val="28"/>
        </w:rPr>
      </w:pPr>
      <w:r>
        <w:rPr>
          <w:sz w:val="28"/>
        </w:rPr>
        <w:t>Запрос предложений – это форма торгов, при которой победителемзапросапредложенийпризнаетсяучастникконкурентнойзакупки,заявканаучастие в закупке которого в соответствии с критериями, определенными вдокументацииозакупке,наиболееполносоответствуеттребованиямдокументацииозакупкеисодержитлучшиеусловияпоставкитоваров,выполненияработ, оказания услуг.</w:t>
      </w:r>
    </w:p>
    <w:p w:rsidR="00234B70" w:rsidRDefault="00C70CD7">
      <w:pPr>
        <w:pStyle w:val="a4"/>
        <w:numPr>
          <w:ilvl w:val="0"/>
          <w:numId w:val="111"/>
        </w:numPr>
        <w:tabs>
          <w:tab w:val="left" w:pos="1532"/>
        </w:tabs>
        <w:ind w:left="101" w:right="105" w:firstLine="709"/>
        <w:jc w:val="both"/>
        <w:rPr>
          <w:sz w:val="28"/>
        </w:rPr>
      </w:pPr>
      <w:r>
        <w:rPr>
          <w:sz w:val="28"/>
        </w:rPr>
        <w:t>Припроведениизапросапредложенийвэлектроннойформеизвещение об осуществлении закупки размещается в ЕИС не менее чем за семьрабочихдней до дня проведения такого запроса.</w:t>
      </w:r>
    </w:p>
    <w:p w:rsidR="00234B70" w:rsidRDefault="00C70CD7">
      <w:pPr>
        <w:pStyle w:val="a3"/>
      </w:pPr>
      <w:r>
        <w:t>Вслучаепроведениязапросапредложенийвэлектроннойформе,участникамикоторогомогутбытьтолькосубъектымалогоисреднегопредпринимательства,извещениеоегопроведенииразмещаетсявЕИСнеменеечемзапятьрабочихдней додняпроведениятакого запросапредложений.</w:t>
      </w:r>
    </w:p>
    <w:p w:rsidR="00234B70" w:rsidRDefault="00C70CD7">
      <w:pPr>
        <w:pStyle w:val="a4"/>
        <w:numPr>
          <w:ilvl w:val="0"/>
          <w:numId w:val="111"/>
        </w:numPr>
        <w:tabs>
          <w:tab w:val="left" w:pos="1389"/>
        </w:tabs>
        <w:ind w:left="101" w:firstLine="709"/>
        <w:jc w:val="both"/>
        <w:rPr>
          <w:sz w:val="28"/>
        </w:rPr>
      </w:pPr>
      <w:r>
        <w:rPr>
          <w:sz w:val="28"/>
        </w:rPr>
        <w:t>Заказчик по собственной инициативе или в соответствии с запросомучастника закупки вправе принять решение о внесении изменений в извещениеи/или в документацию о запросе предложений в электронной форме не позднеечемзадвадня до датыокончаниясрокаподачизаявок научастиевзакупке.</w:t>
      </w:r>
    </w:p>
    <w:p w:rsidR="00234B70" w:rsidRDefault="00C70CD7">
      <w:pPr>
        <w:pStyle w:val="a4"/>
        <w:numPr>
          <w:ilvl w:val="0"/>
          <w:numId w:val="111"/>
        </w:numPr>
        <w:tabs>
          <w:tab w:val="left" w:pos="1394"/>
        </w:tabs>
        <w:ind w:left="101" w:right="105" w:firstLine="709"/>
        <w:jc w:val="both"/>
        <w:rPr>
          <w:sz w:val="28"/>
        </w:rPr>
      </w:pPr>
      <w:r>
        <w:rPr>
          <w:sz w:val="28"/>
        </w:rPr>
        <w:t>Визвещении  о  проведении  открытого  запроса  предложенийвэлектроннойформе указываются сведения:</w:t>
      </w:r>
    </w:p>
    <w:p w:rsidR="00234B70" w:rsidRDefault="00C70CD7">
      <w:pPr>
        <w:pStyle w:val="a4"/>
        <w:numPr>
          <w:ilvl w:val="0"/>
          <w:numId w:val="49"/>
        </w:numPr>
        <w:tabs>
          <w:tab w:val="left" w:pos="1114"/>
        </w:tabs>
        <w:ind w:right="0"/>
        <w:jc w:val="both"/>
        <w:rPr>
          <w:sz w:val="28"/>
        </w:rPr>
      </w:pPr>
      <w:r>
        <w:rPr>
          <w:sz w:val="28"/>
        </w:rPr>
        <w:t>указанныевпункте79настоящегоположения;</w:t>
      </w:r>
    </w:p>
    <w:p w:rsidR="00234B70" w:rsidRDefault="00C70CD7">
      <w:pPr>
        <w:pStyle w:val="a4"/>
        <w:numPr>
          <w:ilvl w:val="0"/>
          <w:numId w:val="49"/>
        </w:numPr>
        <w:tabs>
          <w:tab w:val="left" w:pos="1098"/>
        </w:tabs>
        <w:ind w:left="101" w:right="105" w:firstLine="709"/>
        <w:jc w:val="both"/>
        <w:rPr>
          <w:sz w:val="28"/>
        </w:rPr>
      </w:pPr>
      <w:r>
        <w:rPr>
          <w:sz w:val="28"/>
        </w:rPr>
        <w:t>датаокончаниясрокарассмотренияиоценкизаявокнаучастиевзапросепредложенийвэлектронной форме.</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4"/>
        <w:numPr>
          <w:ilvl w:val="0"/>
          <w:numId w:val="111"/>
        </w:numPr>
        <w:tabs>
          <w:tab w:val="left" w:pos="1444"/>
        </w:tabs>
        <w:spacing w:before="78"/>
        <w:ind w:left="101" w:right="105" w:firstLine="709"/>
        <w:jc w:val="both"/>
        <w:rPr>
          <w:sz w:val="28"/>
        </w:rPr>
      </w:pPr>
      <w:r>
        <w:rPr>
          <w:sz w:val="28"/>
        </w:rPr>
        <w:lastRenderedPageBreak/>
        <w:t>Документацияопроведениизапросапредложенийвэлектроннойформеразрабатываетсяиутверждаетсязаказчиком(уполномоченнымучреждением)всоответствииснастоящимположением.Кдокументацииприкладываетсяпроектдоговора,которыйявляетсяеенеотъемлемойчастью.</w:t>
      </w:r>
    </w:p>
    <w:p w:rsidR="00234B70" w:rsidRDefault="00C70CD7">
      <w:pPr>
        <w:pStyle w:val="a4"/>
        <w:numPr>
          <w:ilvl w:val="0"/>
          <w:numId w:val="111"/>
        </w:numPr>
        <w:tabs>
          <w:tab w:val="left" w:pos="1444"/>
        </w:tabs>
        <w:ind w:left="101" w:right="105" w:firstLine="709"/>
        <w:jc w:val="both"/>
        <w:rPr>
          <w:sz w:val="28"/>
        </w:rPr>
      </w:pPr>
      <w:r>
        <w:rPr>
          <w:sz w:val="28"/>
        </w:rPr>
        <w:t>Документацияопроведениизапросапредложенийвэлектронной</w:t>
      </w:r>
      <w:r>
        <w:rPr>
          <w:spacing w:val="-1"/>
          <w:sz w:val="28"/>
        </w:rPr>
        <w:t>формеподлежит</w:t>
      </w:r>
      <w:r>
        <w:rPr>
          <w:sz w:val="28"/>
        </w:rPr>
        <w:t>обязательномуразмещениювЕИСодновременносизвещениемопроведениизапросапредложенийвэлектроннойформеидолжнасодержать:</w:t>
      </w:r>
    </w:p>
    <w:p w:rsidR="00234B70" w:rsidRDefault="00C70CD7">
      <w:pPr>
        <w:pStyle w:val="a4"/>
        <w:numPr>
          <w:ilvl w:val="0"/>
          <w:numId w:val="48"/>
        </w:numPr>
        <w:tabs>
          <w:tab w:val="left" w:pos="1137"/>
        </w:tabs>
        <w:ind w:right="105" w:firstLine="709"/>
        <w:jc w:val="both"/>
        <w:rPr>
          <w:sz w:val="28"/>
        </w:rPr>
      </w:pPr>
      <w:r>
        <w:rPr>
          <w:sz w:val="28"/>
        </w:rPr>
        <w:t>информациюидокументы,указанныевпункте332настоящегоположения;</w:t>
      </w:r>
    </w:p>
    <w:p w:rsidR="00234B70" w:rsidRDefault="00C70CD7">
      <w:pPr>
        <w:pStyle w:val="a4"/>
        <w:numPr>
          <w:ilvl w:val="0"/>
          <w:numId w:val="48"/>
        </w:numPr>
        <w:tabs>
          <w:tab w:val="left" w:pos="1146"/>
        </w:tabs>
        <w:ind w:right="105" w:firstLine="709"/>
        <w:jc w:val="both"/>
        <w:rPr>
          <w:sz w:val="28"/>
        </w:rPr>
      </w:pPr>
      <w:r>
        <w:rPr>
          <w:sz w:val="28"/>
        </w:rPr>
        <w:t>наименование и описание предмета закупки, условий договора, в томчислеобоснование НМЦД;</w:t>
      </w:r>
    </w:p>
    <w:p w:rsidR="00234B70" w:rsidRDefault="00C70CD7">
      <w:pPr>
        <w:pStyle w:val="a4"/>
        <w:numPr>
          <w:ilvl w:val="0"/>
          <w:numId w:val="48"/>
        </w:numPr>
        <w:tabs>
          <w:tab w:val="left" w:pos="1105"/>
        </w:tabs>
        <w:ind w:firstLine="709"/>
        <w:jc w:val="both"/>
        <w:rPr>
          <w:sz w:val="28"/>
        </w:rPr>
      </w:pPr>
      <w:r>
        <w:rPr>
          <w:sz w:val="28"/>
        </w:rPr>
        <w:t>требованияксодержанию,втомчислесоставу,формезаявокнаучастиев запросе предложений в электронной форме и инструкция по их заполнению,приэтомнедопускаетсяустановлениетребований,влекущихзасобойограничение количества участников такого запроса или доступа к участию втакомзапросе;</w:t>
      </w:r>
    </w:p>
    <w:p w:rsidR="00234B70" w:rsidRDefault="00C70CD7">
      <w:pPr>
        <w:pStyle w:val="a4"/>
        <w:numPr>
          <w:ilvl w:val="0"/>
          <w:numId w:val="48"/>
        </w:numPr>
        <w:tabs>
          <w:tab w:val="left" w:pos="1137"/>
        </w:tabs>
        <w:ind w:firstLine="709"/>
        <w:jc w:val="both"/>
        <w:rPr>
          <w:sz w:val="28"/>
        </w:rPr>
      </w:pPr>
      <w:r>
        <w:rPr>
          <w:sz w:val="28"/>
        </w:rPr>
        <w:t>информациюовозможностизаказчикаизменитьпредусмотренныедоговоромколичествотовара,объемработыилиуслугипризаключениидоговоралибо входе его исполнения;</w:t>
      </w:r>
    </w:p>
    <w:p w:rsidR="00234B70" w:rsidRDefault="00C70CD7">
      <w:pPr>
        <w:pStyle w:val="a4"/>
        <w:numPr>
          <w:ilvl w:val="0"/>
          <w:numId w:val="48"/>
        </w:numPr>
        <w:tabs>
          <w:tab w:val="left" w:pos="1114"/>
        </w:tabs>
        <w:ind w:left="1113" w:right="0" w:hanging="304"/>
        <w:jc w:val="both"/>
        <w:rPr>
          <w:sz w:val="28"/>
        </w:rPr>
      </w:pPr>
      <w:r>
        <w:rPr>
          <w:sz w:val="28"/>
        </w:rPr>
        <w:t>порядокпроведениязапросапредложенийвэлектроннойформе;</w:t>
      </w:r>
    </w:p>
    <w:p w:rsidR="00234B70" w:rsidRDefault="00C70CD7">
      <w:pPr>
        <w:pStyle w:val="a4"/>
        <w:numPr>
          <w:ilvl w:val="0"/>
          <w:numId w:val="48"/>
        </w:numPr>
        <w:tabs>
          <w:tab w:val="left" w:pos="1176"/>
        </w:tabs>
        <w:ind w:right="105" w:firstLine="709"/>
        <w:jc w:val="both"/>
        <w:rPr>
          <w:sz w:val="28"/>
        </w:rPr>
      </w:pPr>
      <w:r>
        <w:rPr>
          <w:sz w:val="28"/>
        </w:rPr>
        <w:t>порядок и срок отзыва заявок на участие в запросе предложений вэлектроннойформе;</w:t>
      </w:r>
    </w:p>
    <w:p w:rsidR="00234B70" w:rsidRDefault="00C70CD7">
      <w:pPr>
        <w:pStyle w:val="a4"/>
        <w:numPr>
          <w:ilvl w:val="0"/>
          <w:numId w:val="48"/>
        </w:numPr>
        <w:tabs>
          <w:tab w:val="left" w:pos="1137"/>
        </w:tabs>
        <w:ind w:right="105" w:firstLine="709"/>
        <w:jc w:val="both"/>
        <w:rPr>
          <w:sz w:val="28"/>
        </w:rPr>
      </w:pPr>
      <w:r>
        <w:rPr>
          <w:sz w:val="28"/>
        </w:rPr>
        <w:t>критерииоценкизаявокнаучастиевзапросепредложенийвэлектроннойформе,величинызначимостиэтихкритериев,порядокрассмотренияиоценки таких заявок.</w:t>
      </w:r>
    </w:p>
    <w:p w:rsidR="00234B70" w:rsidRDefault="00C70CD7">
      <w:pPr>
        <w:pStyle w:val="a4"/>
        <w:numPr>
          <w:ilvl w:val="0"/>
          <w:numId w:val="111"/>
        </w:numPr>
        <w:tabs>
          <w:tab w:val="left" w:pos="1401"/>
        </w:tabs>
        <w:ind w:left="101" w:firstLine="709"/>
        <w:jc w:val="both"/>
        <w:rPr>
          <w:sz w:val="28"/>
        </w:rPr>
      </w:pPr>
      <w:r>
        <w:rPr>
          <w:sz w:val="28"/>
        </w:rPr>
        <w:t>Для участия в запросе предложений в электронной форме участникзакупкиподаетзаявкунаучастиевтакомзапросепредложенийоператоруэлектронной площадки согласно требованиям к содержанию, оформлению исоставузаявкинаучастиевзапросепредложенийивсрок,которыеустановленыдокументациейо проведениизапросапредложений.</w:t>
      </w:r>
    </w:p>
    <w:p w:rsidR="00234B70" w:rsidRDefault="00C70CD7">
      <w:pPr>
        <w:pStyle w:val="a4"/>
        <w:numPr>
          <w:ilvl w:val="0"/>
          <w:numId w:val="111"/>
        </w:numPr>
        <w:tabs>
          <w:tab w:val="left" w:pos="1394"/>
        </w:tabs>
        <w:ind w:left="101" w:firstLine="709"/>
        <w:jc w:val="both"/>
        <w:rPr>
          <w:sz w:val="28"/>
        </w:rPr>
      </w:pPr>
      <w:r>
        <w:rPr>
          <w:sz w:val="28"/>
        </w:rPr>
        <w:t>Заявканаучастиевзапросепредложенийвэлектроннойформедолжна содержать требуемые заказчиком в документации о проведении запросапредложенийинформациюидокументы:</w:t>
      </w:r>
    </w:p>
    <w:p w:rsidR="00234B70" w:rsidRDefault="00C70CD7">
      <w:pPr>
        <w:pStyle w:val="a4"/>
        <w:numPr>
          <w:ilvl w:val="0"/>
          <w:numId w:val="47"/>
        </w:numPr>
        <w:tabs>
          <w:tab w:val="left" w:pos="1105"/>
        </w:tabs>
        <w:ind w:firstLine="709"/>
        <w:jc w:val="both"/>
        <w:rPr>
          <w:sz w:val="28"/>
        </w:rPr>
      </w:pPr>
      <w:r>
        <w:rPr>
          <w:sz w:val="28"/>
        </w:rPr>
        <w:t>согласиеучастниказакупкинапоставкутовара,выполнениеработыилиоказание услуги на условиях, предусмотренных документацией о проведениизапросапредложений;</w:t>
      </w:r>
    </w:p>
    <w:p w:rsidR="00234B70" w:rsidRDefault="00C70CD7">
      <w:pPr>
        <w:pStyle w:val="a4"/>
        <w:numPr>
          <w:ilvl w:val="0"/>
          <w:numId w:val="47"/>
        </w:numPr>
        <w:tabs>
          <w:tab w:val="left" w:pos="1137"/>
        </w:tabs>
        <w:ind w:right="105" w:firstLine="709"/>
        <w:jc w:val="both"/>
        <w:rPr>
          <w:sz w:val="28"/>
        </w:rPr>
      </w:pPr>
      <w:r>
        <w:rPr>
          <w:sz w:val="28"/>
        </w:rPr>
        <w:t>приосуществлениизакупкитовара,втомчислепоставляемогозаказчикупривыполнениизакупаемыхработ,оказании закупаемыхуслуг:</w:t>
      </w:r>
    </w:p>
    <w:p w:rsidR="00234B70" w:rsidRDefault="00C70CD7">
      <w:pPr>
        <w:pStyle w:val="a4"/>
        <w:numPr>
          <w:ilvl w:val="0"/>
          <w:numId w:val="1"/>
        </w:numPr>
        <w:tabs>
          <w:tab w:val="left" w:pos="969"/>
        </w:tabs>
        <w:ind w:right="105" w:firstLine="709"/>
        <w:rPr>
          <w:sz w:val="28"/>
        </w:rPr>
      </w:pPr>
      <w:r>
        <w:rPr>
          <w:sz w:val="28"/>
        </w:rPr>
        <w:t>наименованиестраныпроисхождениятовара;приэтомучастникзакупкинесет    ответственность      за      представление      недостоверных      сведенийонаименованиистраныпроисхождениятовара,указанноговзаявкенаучастиевзакупке;</w:t>
      </w:r>
    </w:p>
    <w:p w:rsidR="00234B70" w:rsidRDefault="00C70CD7">
      <w:pPr>
        <w:pStyle w:val="a4"/>
        <w:numPr>
          <w:ilvl w:val="0"/>
          <w:numId w:val="1"/>
        </w:numPr>
        <w:tabs>
          <w:tab w:val="left" w:pos="997"/>
        </w:tabs>
        <w:ind w:firstLine="709"/>
        <w:rPr>
          <w:sz w:val="28"/>
        </w:rPr>
      </w:pPr>
      <w:r>
        <w:rPr>
          <w:sz w:val="28"/>
        </w:rPr>
        <w:t>конкретныепоказателитовара,соответствующиезначениям,установленным документацией о проведении запроса предложений, и указаниенатоварныйзнак(приналичии);информация,предусмотреннаянастоящим</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105" w:firstLine="0"/>
      </w:pPr>
      <w:r>
        <w:lastRenderedPageBreak/>
        <w:t>подпунктом, включается в заявку на участие в запросе предложений в случаеотсутствия в документации о проведении запроса предложений указания натоварный знак или в случае если участник закупки предлагает товар, которыйобозначентоварнымзнаком,отличнымоттоварногознака,указанноговдокументациио проведениизапроса предложений;</w:t>
      </w:r>
    </w:p>
    <w:p w:rsidR="00234B70" w:rsidRDefault="00C70CD7">
      <w:pPr>
        <w:pStyle w:val="a4"/>
        <w:numPr>
          <w:ilvl w:val="0"/>
          <w:numId w:val="47"/>
        </w:numPr>
        <w:tabs>
          <w:tab w:val="left" w:pos="1137"/>
        </w:tabs>
        <w:ind w:firstLine="709"/>
        <w:jc w:val="both"/>
        <w:rPr>
          <w:sz w:val="28"/>
        </w:rPr>
      </w:pPr>
      <w:r>
        <w:rPr>
          <w:sz w:val="28"/>
        </w:rPr>
        <w:t>документы,подтверждающиеквалификациюучастниказапросапредложенийвэлектроннойформе;приэтомотсутствиедокументов,представленныхвкачествеподтвержденияквалификацииучастниказакупки,неявляется основанием для признания заявки на участие в запросе предложений вэлектроннойформе,несоответствующейтребованиям документации;</w:t>
      </w:r>
    </w:p>
    <w:p w:rsidR="00234B70" w:rsidRDefault="00C70CD7">
      <w:pPr>
        <w:pStyle w:val="a4"/>
        <w:numPr>
          <w:ilvl w:val="0"/>
          <w:numId w:val="47"/>
        </w:numPr>
        <w:tabs>
          <w:tab w:val="left" w:pos="1131"/>
        </w:tabs>
        <w:ind w:firstLine="709"/>
        <w:jc w:val="both"/>
        <w:rPr>
          <w:sz w:val="28"/>
        </w:rPr>
      </w:pPr>
      <w:r>
        <w:rPr>
          <w:sz w:val="28"/>
        </w:rPr>
        <w:t>предложение участника запроса предложений в электронной форме обусловияхисполненияконтракта(договора)всоответствиистребованиями,указанными в документации о проведении запроса предложений в электроннойформе;</w:t>
      </w:r>
    </w:p>
    <w:p w:rsidR="00234B70" w:rsidRDefault="00C70CD7">
      <w:pPr>
        <w:pStyle w:val="a4"/>
        <w:numPr>
          <w:ilvl w:val="0"/>
          <w:numId w:val="47"/>
        </w:numPr>
        <w:tabs>
          <w:tab w:val="left" w:pos="1213"/>
        </w:tabs>
        <w:ind w:firstLine="709"/>
        <w:jc w:val="both"/>
        <w:rPr>
          <w:sz w:val="28"/>
        </w:rPr>
      </w:pPr>
      <w:r>
        <w:rPr>
          <w:sz w:val="28"/>
        </w:rPr>
        <w:t>опринадлежностиучастниказапросапредложенийвэлектроннойформе к субъектам малого или среднего предпринимательства в случае, еслиучастникамизакупкимогутявлятьсятолькосубъектымалогоисреднегопредпринимательства.</w:t>
      </w:r>
    </w:p>
    <w:p w:rsidR="00234B70" w:rsidRDefault="00C70CD7">
      <w:pPr>
        <w:pStyle w:val="a4"/>
        <w:numPr>
          <w:ilvl w:val="0"/>
          <w:numId w:val="111"/>
        </w:numPr>
        <w:tabs>
          <w:tab w:val="left" w:pos="1456"/>
        </w:tabs>
        <w:ind w:left="101" w:right="106" w:firstLine="709"/>
        <w:jc w:val="both"/>
        <w:rPr>
          <w:sz w:val="28"/>
        </w:rPr>
      </w:pPr>
      <w:r>
        <w:rPr>
          <w:sz w:val="28"/>
        </w:rPr>
        <w:t>Заявканаучастиевзапросепредложенийвэлектроннойформеподписываетсяучастникомзакупкиилилицом,уполномоченнымтакимучастникомзакупки,усиленнойквалифицированнойэлектроннойподписью.</w:t>
      </w:r>
    </w:p>
    <w:p w:rsidR="00234B70" w:rsidRDefault="00C70CD7">
      <w:pPr>
        <w:pStyle w:val="a4"/>
        <w:numPr>
          <w:ilvl w:val="0"/>
          <w:numId w:val="111"/>
        </w:numPr>
        <w:tabs>
          <w:tab w:val="left" w:pos="1393"/>
        </w:tabs>
        <w:ind w:left="101" w:right="105" w:firstLine="709"/>
        <w:jc w:val="both"/>
        <w:rPr>
          <w:sz w:val="28"/>
        </w:rPr>
      </w:pPr>
      <w:r>
        <w:rPr>
          <w:sz w:val="28"/>
        </w:rPr>
        <w:t>Требовать от участника закупки иные документы и информацию, заисключениемпредусмотренныхнастоящимположениемдокументовиинформации,недопускается.</w:t>
      </w:r>
    </w:p>
    <w:p w:rsidR="00234B70" w:rsidRDefault="00C70CD7">
      <w:pPr>
        <w:pStyle w:val="a4"/>
        <w:numPr>
          <w:ilvl w:val="0"/>
          <w:numId w:val="111"/>
        </w:numPr>
        <w:tabs>
          <w:tab w:val="left" w:pos="1426"/>
        </w:tabs>
        <w:ind w:left="101" w:right="105" w:firstLine="709"/>
        <w:jc w:val="both"/>
        <w:rPr>
          <w:sz w:val="28"/>
        </w:rPr>
      </w:pPr>
      <w:r>
        <w:rPr>
          <w:sz w:val="28"/>
        </w:rPr>
        <w:t>Участник закупки вправе подать только одну заявку на участие взапросепредложенийвэлектроннойформевотношениикаждогопредметазакупки в любое время с момента размещения извещения о ее проведении допредусмотренных документацией запроса предложений в электронной формедатыивремениокончаниясрокаподачизаявокнаучастиевзапросепредложенийвэлектронной форме.</w:t>
      </w:r>
    </w:p>
    <w:p w:rsidR="00234B70" w:rsidRDefault="00C70CD7">
      <w:pPr>
        <w:pStyle w:val="a3"/>
        <w:ind w:right="105"/>
      </w:pPr>
      <w:r>
        <w:rPr>
          <w:spacing w:val="-1"/>
        </w:rPr>
        <w:t>Участникзапросапредложений</w:t>
      </w:r>
      <w:r>
        <w:t>вэлектроннойформевправеотозватьсвоюзаявку до истечения срока подачи заявок. Заявка на участие в открытом запросепредложений в электронной форме является измененной или отозванной, еслиизменениеосуществленоилиуведомлениеоботзывезаявкиполученооператоромэлектроннойплощадкидоистечениясрокаподачизаявокнаучастиевтакой закупке.</w:t>
      </w:r>
    </w:p>
    <w:p w:rsidR="00234B70" w:rsidRDefault="00C70CD7">
      <w:pPr>
        <w:pStyle w:val="a4"/>
        <w:numPr>
          <w:ilvl w:val="0"/>
          <w:numId w:val="111"/>
        </w:numPr>
        <w:tabs>
          <w:tab w:val="left" w:pos="1377"/>
        </w:tabs>
        <w:ind w:left="101" w:right="105" w:firstLine="709"/>
        <w:jc w:val="both"/>
        <w:rPr>
          <w:sz w:val="28"/>
        </w:rPr>
      </w:pPr>
      <w:r>
        <w:rPr>
          <w:sz w:val="28"/>
        </w:rPr>
        <w:t>Прием заявок на участие в запросе предложений прекращается послеокончаниясрокаподачизаявокнаучастиевзапросепредложений,установленногов документации.</w:t>
      </w:r>
    </w:p>
    <w:p w:rsidR="00234B70" w:rsidRDefault="00C70CD7">
      <w:pPr>
        <w:pStyle w:val="a4"/>
        <w:numPr>
          <w:ilvl w:val="0"/>
          <w:numId w:val="111"/>
        </w:numPr>
        <w:tabs>
          <w:tab w:val="left" w:pos="1394"/>
        </w:tabs>
        <w:ind w:left="101" w:right="105" w:firstLine="709"/>
        <w:jc w:val="both"/>
        <w:rPr>
          <w:sz w:val="28"/>
        </w:rPr>
      </w:pPr>
      <w:r>
        <w:rPr>
          <w:sz w:val="28"/>
        </w:rPr>
        <w:t>Непозднеерабочегодня,следующегозадатойокончаниясрокаподачизаявокнаучастиевзапросепредложенийвэлектроннойформе,операторэлектроннойплощадкинаправляетзаказчикузаявкинаучастиевтакомзапросе.</w:t>
      </w:r>
    </w:p>
    <w:p w:rsidR="00234B70" w:rsidRDefault="00C70CD7">
      <w:pPr>
        <w:pStyle w:val="a4"/>
        <w:numPr>
          <w:ilvl w:val="0"/>
          <w:numId w:val="111"/>
        </w:numPr>
        <w:tabs>
          <w:tab w:val="left" w:pos="1394"/>
        </w:tabs>
        <w:ind w:left="101" w:firstLine="709"/>
        <w:jc w:val="both"/>
        <w:rPr>
          <w:sz w:val="28"/>
        </w:rPr>
      </w:pPr>
      <w:r>
        <w:rPr>
          <w:sz w:val="28"/>
        </w:rPr>
        <w:t>Участникизапросапредложенийвэлектроннойформе,подавшиезаявки,    не    соответствующие    требованиям,    установленным    извещениемопроведениизапросапредложенийвэлектроннойформеи(или)документацией</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105" w:firstLine="0"/>
      </w:pPr>
      <w:r>
        <w:lastRenderedPageBreak/>
        <w:t>о проведении запроса предложений в электронной форме, или предоставившиенедостовернуюинформацию,отстраняютсякомиссиейпоосуществлениюзакупок,иихзаявки неоцениваются.</w:t>
      </w:r>
    </w:p>
    <w:p w:rsidR="00234B70" w:rsidRDefault="00C70CD7">
      <w:pPr>
        <w:pStyle w:val="a4"/>
        <w:numPr>
          <w:ilvl w:val="0"/>
          <w:numId w:val="111"/>
        </w:numPr>
        <w:tabs>
          <w:tab w:val="left" w:pos="1380"/>
        </w:tabs>
        <w:ind w:left="101" w:right="105" w:firstLine="709"/>
        <w:jc w:val="both"/>
        <w:rPr>
          <w:sz w:val="28"/>
        </w:rPr>
      </w:pPr>
      <w:r>
        <w:rPr>
          <w:sz w:val="28"/>
        </w:rPr>
        <w:t>Участник запроса предложений в электронной форме не допускаетсякучастиювзапросе предложенийвэлектроннойформе вслучае:</w:t>
      </w:r>
    </w:p>
    <w:p w:rsidR="00234B70" w:rsidRDefault="00C70CD7">
      <w:pPr>
        <w:pStyle w:val="a4"/>
        <w:numPr>
          <w:ilvl w:val="0"/>
          <w:numId w:val="46"/>
        </w:numPr>
        <w:tabs>
          <w:tab w:val="left" w:pos="1137"/>
        </w:tabs>
        <w:ind w:right="106" w:firstLine="709"/>
        <w:jc w:val="both"/>
        <w:rPr>
          <w:sz w:val="28"/>
        </w:rPr>
      </w:pPr>
      <w:r>
        <w:rPr>
          <w:sz w:val="28"/>
        </w:rPr>
        <w:t>непредставлениязаказчику(уполномоченномуучреждению)информации,предусмотреннойизвещениеми/илидокументацией,илипредставлениянедостоверной информации;</w:t>
      </w:r>
    </w:p>
    <w:p w:rsidR="00234B70" w:rsidRDefault="00C70CD7">
      <w:pPr>
        <w:pStyle w:val="a4"/>
        <w:numPr>
          <w:ilvl w:val="0"/>
          <w:numId w:val="46"/>
        </w:numPr>
        <w:tabs>
          <w:tab w:val="left" w:pos="1137"/>
        </w:tabs>
        <w:ind w:right="105" w:firstLine="709"/>
        <w:jc w:val="both"/>
        <w:rPr>
          <w:sz w:val="28"/>
        </w:rPr>
      </w:pPr>
      <w:r>
        <w:rPr>
          <w:sz w:val="28"/>
        </w:rPr>
        <w:t>несоответствияпредложенийучастниказапросапредложенийвэлектроннойформетребованиям,установленнымвдокументациизапросапредложенийвэлектронной форме.</w:t>
      </w:r>
    </w:p>
    <w:p w:rsidR="00234B70" w:rsidRDefault="00C70CD7">
      <w:pPr>
        <w:pStyle w:val="a4"/>
        <w:numPr>
          <w:ilvl w:val="0"/>
          <w:numId w:val="111"/>
        </w:numPr>
        <w:tabs>
          <w:tab w:val="left" w:pos="1418"/>
        </w:tabs>
        <w:ind w:left="101" w:firstLine="709"/>
        <w:jc w:val="both"/>
        <w:rPr>
          <w:sz w:val="28"/>
        </w:rPr>
      </w:pPr>
      <w:r>
        <w:rPr>
          <w:sz w:val="28"/>
        </w:rPr>
        <w:t>Все заявки участников запроса предложений в электронной формеоцениваются комиссией по осуществлению закупок на основании критериев,указанных в документации о проведении запроса предложений в электроннойформе,фиксируютсявпротоколепроведениязапросапредложенийвэлектроннойформе.Указанныйпротоколдолженсодержатьследующиесведения:</w:t>
      </w:r>
    </w:p>
    <w:p w:rsidR="00234B70" w:rsidRDefault="00C70CD7">
      <w:pPr>
        <w:pStyle w:val="a4"/>
        <w:numPr>
          <w:ilvl w:val="0"/>
          <w:numId w:val="1"/>
        </w:numPr>
        <w:tabs>
          <w:tab w:val="left" w:pos="974"/>
        </w:tabs>
        <w:ind w:left="973" w:right="0"/>
        <w:rPr>
          <w:sz w:val="28"/>
        </w:rPr>
      </w:pPr>
      <w:r>
        <w:rPr>
          <w:sz w:val="28"/>
        </w:rPr>
        <w:t>датаподписанияпротокола;</w:t>
      </w:r>
    </w:p>
    <w:p w:rsidR="00234B70" w:rsidRDefault="00C70CD7">
      <w:pPr>
        <w:pStyle w:val="a4"/>
        <w:numPr>
          <w:ilvl w:val="0"/>
          <w:numId w:val="1"/>
        </w:numPr>
        <w:tabs>
          <w:tab w:val="left" w:pos="974"/>
        </w:tabs>
        <w:ind w:left="973" w:right="0"/>
        <w:rPr>
          <w:sz w:val="28"/>
        </w:rPr>
      </w:pPr>
      <w:r>
        <w:rPr>
          <w:sz w:val="28"/>
        </w:rPr>
        <w:t>способзакупкиипредметдоговора;</w:t>
      </w:r>
    </w:p>
    <w:p w:rsidR="00234B70" w:rsidRDefault="00C70CD7">
      <w:pPr>
        <w:pStyle w:val="a4"/>
        <w:numPr>
          <w:ilvl w:val="0"/>
          <w:numId w:val="1"/>
        </w:numPr>
        <w:tabs>
          <w:tab w:val="left" w:pos="974"/>
        </w:tabs>
        <w:ind w:left="973" w:right="0"/>
        <w:rPr>
          <w:sz w:val="28"/>
        </w:rPr>
      </w:pPr>
      <w:r>
        <w:rPr>
          <w:sz w:val="28"/>
        </w:rPr>
        <w:t>наименованиезаказчика;</w:t>
      </w:r>
    </w:p>
    <w:p w:rsidR="00234B70" w:rsidRDefault="00C70CD7">
      <w:pPr>
        <w:pStyle w:val="a4"/>
        <w:numPr>
          <w:ilvl w:val="0"/>
          <w:numId w:val="1"/>
        </w:numPr>
        <w:tabs>
          <w:tab w:val="left" w:pos="999"/>
        </w:tabs>
        <w:ind w:firstLine="709"/>
        <w:rPr>
          <w:sz w:val="28"/>
        </w:rPr>
      </w:pPr>
      <w:r>
        <w:rPr>
          <w:sz w:val="28"/>
        </w:rPr>
        <w:t>сведения о НМЦД, либо формула цены и максимальное значение ценыдоговора, либо цена единицы товара, работы, услуги и максимальное значениецены договора; сведения о начальной (максимальной) цене единицы товара,услуги, работы;</w:t>
      </w:r>
    </w:p>
    <w:p w:rsidR="00234B70" w:rsidRDefault="00C70CD7">
      <w:pPr>
        <w:pStyle w:val="a4"/>
        <w:numPr>
          <w:ilvl w:val="0"/>
          <w:numId w:val="1"/>
        </w:numPr>
        <w:tabs>
          <w:tab w:val="left" w:pos="967"/>
        </w:tabs>
        <w:ind w:right="105" w:firstLine="709"/>
        <w:rPr>
          <w:sz w:val="28"/>
        </w:rPr>
      </w:pPr>
      <w:r>
        <w:rPr>
          <w:sz w:val="28"/>
        </w:rPr>
        <w:t>сведенияоколичествеприсутствовавшихнарассмотрениизаявокчленовкомиссии;</w:t>
      </w:r>
    </w:p>
    <w:p w:rsidR="00234B70" w:rsidRDefault="00C70CD7">
      <w:pPr>
        <w:pStyle w:val="a4"/>
        <w:numPr>
          <w:ilvl w:val="0"/>
          <w:numId w:val="1"/>
        </w:numPr>
        <w:tabs>
          <w:tab w:val="left" w:pos="994"/>
        </w:tabs>
        <w:ind w:right="105" w:firstLine="709"/>
        <w:rPr>
          <w:sz w:val="28"/>
        </w:rPr>
      </w:pPr>
      <w:r>
        <w:rPr>
          <w:sz w:val="28"/>
        </w:rPr>
        <w:t>количество поданных на участие в запросе предложений в электроннойформезаявок, а также датаивремя регистрации каждой такой заявки;</w:t>
      </w:r>
    </w:p>
    <w:p w:rsidR="00234B70" w:rsidRDefault="00C70CD7">
      <w:pPr>
        <w:pStyle w:val="a4"/>
        <w:numPr>
          <w:ilvl w:val="0"/>
          <w:numId w:val="1"/>
        </w:numPr>
        <w:tabs>
          <w:tab w:val="left" w:pos="1026"/>
        </w:tabs>
        <w:ind w:right="106" w:firstLine="709"/>
        <w:rPr>
          <w:sz w:val="28"/>
        </w:rPr>
      </w:pPr>
      <w:r>
        <w:rPr>
          <w:sz w:val="28"/>
        </w:rPr>
        <w:t>результаты рассмотрения заявок на участие в запросе предложений вэлектроннойформе с указаниемвтомчисле:</w:t>
      </w:r>
    </w:p>
    <w:p w:rsidR="00234B70" w:rsidRDefault="00C70CD7">
      <w:pPr>
        <w:pStyle w:val="a3"/>
        <w:ind w:right="106"/>
      </w:pPr>
      <w:r>
        <w:t>а) количества заявок на участие в запросе предложений в электроннойформе,которые отклонены;</w:t>
      </w:r>
    </w:p>
    <w:p w:rsidR="00234B70" w:rsidRDefault="00C70CD7">
      <w:pPr>
        <w:pStyle w:val="a3"/>
        <w:ind w:right="105"/>
      </w:pPr>
      <w:r>
        <w:t>б)основанийотклонениякаждойзаявкинаучастиевзапросепредложенийвэлектроннойформесуказаниемположенийдокументацииопроведениизапроса предложений в электронной форме, которым не соответствует такаязаявка;</w:t>
      </w:r>
    </w:p>
    <w:p w:rsidR="00234B70" w:rsidRDefault="00C70CD7">
      <w:pPr>
        <w:pStyle w:val="a4"/>
        <w:numPr>
          <w:ilvl w:val="0"/>
          <w:numId w:val="1"/>
        </w:numPr>
        <w:tabs>
          <w:tab w:val="left" w:pos="997"/>
        </w:tabs>
        <w:ind w:right="105" w:firstLine="709"/>
        <w:rPr>
          <w:sz w:val="28"/>
        </w:rPr>
      </w:pPr>
      <w:r>
        <w:rPr>
          <w:sz w:val="28"/>
        </w:rPr>
        <w:t>результатыоценкизаявокнаучастиевзапросепредложенийв</w:t>
      </w:r>
      <w:r>
        <w:rPr>
          <w:spacing w:val="-1"/>
          <w:sz w:val="28"/>
        </w:rPr>
        <w:t>электроннойформесуказанием</w:t>
      </w:r>
      <w:r>
        <w:rPr>
          <w:sz w:val="28"/>
        </w:rPr>
        <w:t>итоговогорешениякомиссиипоосуществлениюзакупок о соответствии таких заявок требованиям документации о проведениизапросапредложенийвэлектроннойформе,атакжеоприсвоениитакимзаявкамзначенияпокаждомуиз предусмотренных критериевоценки таких заявок;</w:t>
      </w:r>
    </w:p>
    <w:p w:rsidR="00234B70" w:rsidRDefault="00C70CD7">
      <w:pPr>
        <w:pStyle w:val="a4"/>
        <w:numPr>
          <w:ilvl w:val="0"/>
          <w:numId w:val="1"/>
        </w:numPr>
        <w:tabs>
          <w:tab w:val="left" w:pos="997"/>
        </w:tabs>
        <w:ind w:right="106" w:firstLine="709"/>
        <w:rPr>
          <w:sz w:val="28"/>
        </w:rPr>
      </w:pPr>
      <w:r>
        <w:rPr>
          <w:sz w:val="28"/>
        </w:rPr>
        <w:t>причины,покоторымзапросапредложенийвэлектроннойформепризнаннесостоявшейся, вслучае его признаниятаковым.</w:t>
      </w:r>
    </w:p>
    <w:p w:rsidR="00234B70" w:rsidRDefault="00C70CD7">
      <w:pPr>
        <w:pStyle w:val="a4"/>
        <w:numPr>
          <w:ilvl w:val="0"/>
          <w:numId w:val="111"/>
        </w:numPr>
        <w:tabs>
          <w:tab w:val="left" w:pos="1394"/>
        </w:tabs>
        <w:ind w:left="101" w:right="105" w:firstLine="709"/>
        <w:jc w:val="both"/>
        <w:rPr>
          <w:sz w:val="28"/>
        </w:rPr>
      </w:pPr>
      <w:r>
        <w:rPr>
          <w:sz w:val="28"/>
        </w:rPr>
        <w:t>Заказчикнаправляетнепозднеедня,следующегозаднемрассмотрения и оценкизаявокна участие в запросепредложенийв электронной</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форме,операторуэлектроннойплощадкипротоколпроведениязапросапредложенийвэлектроннойформе.Втечениеодногочасасмоментаполученияуказанного протокола оператор электронной площадки размещает в ЕИС, наофициальномсайте,   за   исключением   случаев,   предусмотренных   Закономозакупках,переченьотстраненныхотучастиявзапросепредложенийвэлектронной форме участников с указанием оснований отстранения, условияисполнениядоговора,содержащихсявзаявке,признаннойлучшей,илиусловий,содержащихсявединственнойзаявкенаучастиевзапросепредложенийвэлектроннойформе,безуказаниянаучастниказапросапредложенийвэлектроннойформе, который направилтакую заявку.</w:t>
      </w:r>
    </w:p>
    <w:p w:rsidR="00234B70" w:rsidRDefault="00C70CD7">
      <w:pPr>
        <w:pStyle w:val="a4"/>
        <w:numPr>
          <w:ilvl w:val="0"/>
          <w:numId w:val="111"/>
        </w:numPr>
        <w:tabs>
          <w:tab w:val="left" w:pos="1414"/>
        </w:tabs>
        <w:ind w:left="101" w:firstLine="709"/>
        <w:jc w:val="both"/>
        <w:rPr>
          <w:sz w:val="28"/>
        </w:rPr>
      </w:pPr>
      <w:r>
        <w:rPr>
          <w:sz w:val="28"/>
        </w:rPr>
        <w:t>В течение одного рабочего дня с момента размещения операторомэлектроннойплощадкиинформацииисведений,указанныхвпункте345настоящегоположениявсеучастникизапросапредложенийвэлектроннойформе, допущенные к участию в нем, или участник запроса предложений вэлектроннойформе,подавшийединственнуюзаявкунаучастиевтакомзапросе,вправенаправитьокончательноепредложение.Приэтомокончательноепредложениеучастникатакогозапросапредложенийвэлектроннойформе,содержащееусловияисполнениядоговора,неможетухудшатьусловия,содержащиеся в поданной указанным участником заявке на участие в такомзапросепредложенийвэлектроннойформе.Принесоблюденииучастникомзапроса предложений в электронной форме данного требования окончательноепредложениеуказанногоучастникаотклоняетсяиокончательнымпредложениемсчитаетсяпредложение,первоначальноподанноеуказаннымучастником.</w:t>
      </w:r>
    </w:p>
    <w:p w:rsidR="00234B70" w:rsidRDefault="00C70CD7">
      <w:pPr>
        <w:pStyle w:val="a4"/>
        <w:numPr>
          <w:ilvl w:val="0"/>
          <w:numId w:val="111"/>
        </w:numPr>
        <w:tabs>
          <w:tab w:val="left" w:pos="1496"/>
        </w:tabs>
        <w:ind w:left="101" w:right="105" w:firstLine="709"/>
        <w:jc w:val="both"/>
        <w:rPr>
          <w:sz w:val="28"/>
        </w:rPr>
      </w:pPr>
      <w:r>
        <w:rPr>
          <w:sz w:val="28"/>
        </w:rPr>
        <w:t>Еслиучастникзапросапредложенийвэлектроннойформененаправилокончательноепредложениевсрок,установленныйпунктом335настоящего положения, окончательными предложениями признаются поданныезаявкинаучастие взапросепредложений вэлектроннойформе.</w:t>
      </w:r>
    </w:p>
    <w:p w:rsidR="00234B70" w:rsidRDefault="00C70CD7">
      <w:pPr>
        <w:pStyle w:val="a4"/>
        <w:numPr>
          <w:ilvl w:val="0"/>
          <w:numId w:val="111"/>
        </w:numPr>
        <w:tabs>
          <w:tab w:val="left" w:pos="1367"/>
        </w:tabs>
        <w:ind w:left="101" w:firstLine="709"/>
        <w:jc w:val="both"/>
        <w:rPr>
          <w:sz w:val="28"/>
        </w:rPr>
      </w:pPr>
      <w:r>
        <w:rPr>
          <w:sz w:val="28"/>
        </w:rPr>
        <w:t>Рассмотрениеокончательныхпредложенийосуществляетсявтечениедвухрабочихднейпоследатыокончаниясрокадлянаправленияокончательныхпредложений,егорезультатыфиксируютсявпротоколеобитогахзапросапредложенийвэлектронной форме.</w:t>
      </w:r>
    </w:p>
    <w:p w:rsidR="00234B70" w:rsidRDefault="00C70CD7">
      <w:pPr>
        <w:pStyle w:val="a4"/>
        <w:numPr>
          <w:ilvl w:val="0"/>
          <w:numId w:val="111"/>
        </w:numPr>
        <w:tabs>
          <w:tab w:val="left" w:pos="1392"/>
        </w:tabs>
        <w:ind w:left="101" w:firstLine="709"/>
        <w:jc w:val="both"/>
        <w:rPr>
          <w:sz w:val="28"/>
        </w:rPr>
      </w:pPr>
      <w:r>
        <w:rPr>
          <w:sz w:val="28"/>
        </w:rPr>
        <w:t>Выигравшим окончательным предложением является окончательное</w:t>
      </w:r>
      <w:r>
        <w:rPr>
          <w:spacing w:val="-1"/>
          <w:sz w:val="28"/>
        </w:rPr>
        <w:t>предложение,котороев</w:t>
      </w:r>
      <w:r>
        <w:rPr>
          <w:sz w:val="28"/>
        </w:rPr>
        <w:t>соответствиискритериями,указаннымивдокументациио проведении запроса предложений в электронной форме, наилучшим образомсоответствуетустановленнымзаказчикомтребованиямктоварам,работам,услугам. В случае, если в нескольких окончательных предложениях содержатсяодинаковыеусловияисполнениядоговора,выигравшимокончательнымпредложениемпризнаетсяокончательноепредложение,котороепоступилораньше.</w:t>
      </w:r>
    </w:p>
    <w:p w:rsidR="00234B70" w:rsidRDefault="00C70CD7">
      <w:pPr>
        <w:pStyle w:val="a3"/>
        <w:ind w:right="106"/>
      </w:pPr>
      <w:r>
        <w:t>Протокол об итогах запроса предложений в электронной форме долженсодержать:</w:t>
      </w:r>
    </w:p>
    <w:p w:rsidR="00234B70" w:rsidRDefault="00C70CD7">
      <w:pPr>
        <w:pStyle w:val="a4"/>
        <w:numPr>
          <w:ilvl w:val="0"/>
          <w:numId w:val="1"/>
        </w:numPr>
        <w:tabs>
          <w:tab w:val="left" w:pos="974"/>
        </w:tabs>
        <w:ind w:left="973" w:right="0"/>
        <w:jc w:val="left"/>
        <w:rPr>
          <w:sz w:val="28"/>
        </w:rPr>
      </w:pPr>
      <w:r>
        <w:rPr>
          <w:sz w:val="28"/>
        </w:rPr>
        <w:t>датаподписанияпротокола;</w:t>
      </w:r>
    </w:p>
    <w:p w:rsidR="00234B70" w:rsidRDefault="00C70CD7">
      <w:pPr>
        <w:pStyle w:val="a4"/>
        <w:numPr>
          <w:ilvl w:val="0"/>
          <w:numId w:val="1"/>
        </w:numPr>
        <w:tabs>
          <w:tab w:val="left" w:pos="974"/>
        </w:tabs>
        <w:ind w:left="973" w:right="0"/>
        <w:jc w:val="left"/>
        <w:rPr>
          <w:sz w:val="28"/>
        </w:rPr>
      </w:pPr>
      <w:r>
        <w:rPr>
          <w:sz w:val="28"/>
        </w:rPr>
        <w:t>способзакупкиипредметдоговора;</w:t>
      </w:r>
    </w:p>
    <w:p w:rsidR="00234B70" w:rsidRDefault="00C70CD7">
      <w:pPr>
        <w:pStyle w:val="a4"/>
        <w:numPr>
          <w:ilvl w:val="0"/>
          <w:numId w:val="1"/>
        </w:numPr>
        <w:tabs>
          <w:tab w:val="left" w:pos="974"/>
        </w:tabs>
        <w:ind w:left="973" w:right="0"/>
        <w:jc w:val="left"/>
        <w:rPr>
          <w:sz w:val="28"/>
        </w:rPr>
      </w:pPr>
      <w:r>
        <w:rPr>
          <w:sz w:val="28"/>
        </w:rPr>
        <w:t>наименованиезаказчика;</w:t>
      </w:r>
    </w:p>
    <w:p w:rsidR="00234B70" w:rsidRDefault="00234B70">
      <w:pPr>
        <w:rPr>
          <w:sz w:val="28"/>
        </w:rPr>
        <w:sectPr w:rsidR="00234B70">
          <w:pgSz w:w="11910" w:h="16840"/>
          <w:pgMar w:top="1040" w:right="460" w:bottom="280" w:left="1600" w:header="718" w:footer="0" w:gutter="0"/>
          <w:cols w:space="720"/>
        </w:sectPr>
      </w:pPr>
    </w:p>
    <w:p w:rsidR="00234B70" w:rsidRDefault="00C70CD7">
      <w:pPr>
        <w:pStyle w:val="a4"/>
        <w:numPr>
          <w:ilvl w:val="0"/>
          <w:numId w:val="1"/>
        </w:numPr>
        <w:tabs>
          <w:tab w:val="left" w:pos="999"/>
        </w:tabs>
        <w:spacing w:before="78"/>
        <w:ind w:firstLine="709"/>
        <w:rPr>
          <w:sz w:val="28"/>
        </w:rPr>
      </w:pPr>
      <w:r>
        <w:rPr>
          <w:sz w:val="28"/>
        </w:rPr>
        <w:lastRenderedPageBreak/>
        <w:t>сведения о НМЦД, либо формула цены и максимальное значение ценыдоговора, либо цена единицы товара, работы, услуги и максимальное значениецены договора; сведения о начальной (максимальной) цене единицы товара,услуги, работы;</w:t>
      </w:r>
    </w:p>
    <w:p w:rsidR="00234B70" w:rsidRDefault="00C70CD7">
      <w:pPr>
        <w:pStyle w:val="a4"/>
        <w:numPr>
          <w:ilvl w:val="0"/>
          <w:numId w:val="1"/>
        </w:numPr>
        <w:tabs>
          <w:tab w:val="left" w:pos="967"/>
        </w:tabs>
        <w:ind w:right="105" w:firstLine="709"/>
        <w:rPr>
          <w:sz w:val="28"/>
        </w:rPr>
      </w:pPr>
      <w:r>
        <w:rPr>
          <w:sz w:val="28"/>
        </w:rPr>
        <w:t>сведенияоколичествеприсутствовавшихнарассмотрениизаявокчленовкомиссии;</w:t>
      </w:r>
    </w:p>
    <w:p w:rsidR="00234B70" w:rsidRDefault="00C70CD7">
      <w:pPr>
        <w:pStyle w:val="a4"/>
        <w:numPr>
          <w:ilvl w:val="0"/>
          <w:numId w:val="1"/>
        </w:numPr>
        <w:tabs>
          <w:tab w:val="left" w:pos="997"/>
        </w:tabs>
        <w:ind w:right="105" w:firstLine="709"/>
        <w:rPr>
          <w:sz w:val="28"/>
        </w:rPr>
      </w:pPr>
      <w:r>
        <w:rPr>
          <w:sz w:val="28"/>
        </w:rPr>
        <w:t>количествоподанныхзаявокнаучастиевзапросепредложенийвэлектроннойформе,атакжедатаивремярегистрациикаждойтакойзаявки;</w:t>
      </w:r>
    </w:p>
    <w:p w:rsidR="00234B70" w:rsidRDefault="00C70CD7">
      <w:pPr>
        <w:pStyle w:val="a4"/>
        <w:numPr>
          <w:ilvl w:val="0"/>
          <w:numId w:val="1"/>
        </w:numPr>
        <w:tabs>
          <w:tab w:val="left" w:pos="997"/>
        </w:tabs>
        <w:ind w:right="105" w:firstLine="709"/>
        <w:rPr>
          <w:sz w:val="28"/>
        </w:rPr>
      </w:pPr>
      <w:r>
        <w:rPr>
          <w:sz w:val="28"/>
        </w:rPr>
        <w:t>порядковыеномеразаявокнаучастиевзапросепредложенийвэлектроннойформе,окончательныхпредложенийучастниковзапросапредложений в электронной форме в порядке уменьшения степени выгодностисодержащихсявнихусловийисполнениядоговора,включаяинформациюоценовыхпредложенияхи(или)дополнительныхценовыхпредложенияхучастниковзапроса предложенийвэлектроннойформе.</w:t>
      </w:r>
    </w:p>
    <w:p w:rsidR="00234B70" w:rsidRDefault="00C70CD7">
      <w:pPr>
        <w:pStyle w:val="a3"/>
        <w:ind w:right="105"/>
      </w:pPr>
      <w:r>
        <w:t>Протоколобитогахзапросапредложенийвэлектроннойформенаправляетсязаказчикомнепозднеечемчерезтриднясодняподписаниятакогопротокола оператору электронной площадки. В течение одного часа с моментаполучения указанного протокола оператор электронной площадки размещаетпротоколвЕИС,наофициальномсайте,заисключениемслучаев,предусмотренныхЗаконом о закупках.</w:t>
      </w:r>
    </w:p>
    <w:p w:rsidR="00234B70" w:rsidRDefault="00C70CD7">
      <w:pPr>
        <w:pStyle w:val="a4"/>
        <w:numPr>
          <w:ilvl w:val="0"/>
          <w:numId w:val="111"/>
        </w:numPr>
        <w:tabs>
          <w:tab w:val="left" w:pos="1355"/>
        </w:tabs>
        <w:ind w:left="101" w:firstLine="709"/>
        <w:jc w:val="both"/>
        <w:rPr>
          <w:sz w:val="28"/>
        </w:rPr>
      </w:pPr>
      <w:r>
        <w:rPr>
          <w:spacing w:val="-1"/>
          <w:sz w:val="28"/>
        </w:rPr>
        <w:t>Вслучае,если</w:t>
      </w:r>
      <w:r>
        <w:rPr>
          <w:sz w:val="28"/>
        </w:rPr>
        <w:t>научастиевзапросепредложенийвэлектроннойформене подано ни одной заявки, или если по результатам рассмотрения заявок научастиевзапросепредложенийвэлектроннойформекомиссияприняларешениеоб отказе в допуске к участию в таком запросе предложений всех участниковзакупки, подавших заявки на участие в нем, или подана только одна заявка научастиевзапросепредложенийвэлектроннойформе,котораяпризнанасоответствующейтребованиям,   указанным   в   извещении   и   документациио проведении запроса предложений в электронной форме, или по результатамрассмотрения заявок на участие в запросе предложений в электронной формекомиссиейтолькоодназаявкапризнанасоответствующейтребованиям,указаннымвэтихизвещенииидокументации,такойзапроспредложенийвэлектроннойформепризнаетсянесостоявшимся.</w:t>
      </w:r>
    </w:p>
    <w:p w:rsidR="00234B70" w:rsidRDefault="00C70CD7">
      <w:pPr>
        <w:pStyle w:val="a3"/>
        <w:ind w:right="105"/>
      </w:pPr>
      <w:r>
        <w:t>Вслучаееслидоговорнезаключенпоитогамзакупкипопричинеуклоненияучастниказакупкиотзаключениядоговораиотказаучастниказакупки,занявшеговтороеместопоитогампроведениязакупки(приегоналичии), от заключения договора, запрос предложений в электронной формепризнаетсянесостоявшимся.</w:t>
      </w:r>
    </w:p>
    <w:p w:rsidR="00234B70" w:rsidRDefault="00C70CD7">
      <w:pPr>
        <w:pStyle w:val="a4"/>
        <w:numPr>
          <w:ilvl w:val="0"/>
          <w:numId w:val="111"/>
        </w:numPr>
        <w:tabs>
          <w:tab w:val="left" w:pos="1420"/>
        </w:tabs>
        <w:ind w:left="101" w:firstLine="709"/>
        <w:jc w:val="both"/>
        <w:rPr>
          <w:sz w:val="28"/>
        </w:rPr>
      </w:pPr>
      <w:r>
        <w:rPr>
          <w:sz w:val="28"/>
        </w:rPr>
        <w:t>В случае, если запрос предложений в электронной форме признаннесостоявшимсявсвязистем,чтопорезультатамрассмотрениязаявокнаучастие в запросе предложений только одна заявка признана соответствующей</w:t>
      </w:r>
      <w:r>
        <w:rPr>
          <w:spacing w:val="-1"/>
          <w:sz w:val="28"/>
        </w:rPr>
        <w:t>требованиям,установленным</w:t>
      </w:r>
      <w:r>
        <w:rPr>
          <w:sz w:val="28"/>
        </w:rPr>
        <w:t>визвещенииидокументацииопроведениизапросапредложений, заказчик заключает договор с этим участником закупки как сединственнымпоставщиком(исполнителем,подрядчиком).</w:t>
      </w:r>
    </w:p>
    <w:p w:rsidR="00234B70" w:rsidRDefault="00C70CD7">
      <w:pPr>
        <w:pStyle w:val="a3"/>
        <w:ind w:right="105"/>
      </w:pPr>
      <w:r>
        <w:t>Всоответствииснастоящимпунктомдоговорзаключаетсясэтимучастником наусловиях, предусмотренныхизвещением озапросе предложений</w:t>
      </w:r>
    </w:p>
    <w:p w:rsidR="00234B70" w:rsidRDefault="00234B70">
      <w:pPr>
        <w:sectPr w:rsidR="00234B70">
          <w:pgSz w:w="11910" w:h="16840"/>
          <w:pgMar w:top="1040" w:right="460" w:bottom="280" w:left="1600" w:header="718" w:footer="0" w:gutter="0"/>
          <w:cols w:space="720"/>
        </w:sectPr>
      </w:pPr>
    </w:p>
    <w:p w:rsidR="00234B70" w:rsidRDefault="00C70CD7">
      <w:pPr>
        <w:pStyle w:val="a3"/>
        <w:spacing w:before="78"/>
        <w:ind w:right="106" w:firstLine="0"/>
      </w:pPr>
      <w:r>
        <w:lastRenderedPageBreak/>
        <w:t>в электронной форме, по цене, не выше предложенной данным участникомзакупки.</w:t>
      </w:r>
    </w:p>
    <w:p w:rsidR="00234B70" w:rsidRDefault="00C70CD7">
      <w:pPr>
        <w:pStyle w:val="a4"/>
        <w:numPr>
          <w:ilvl w:val="0"/>
          <w:numId w:val="111"/>
        </w:numPr>
        <w:tabs>
          <w:tab w:val="left" w:pos="1420"/>
        </w:tabs>
        <w:ind w:left="101" w:firstLine="709"/>
        <w:jc w:val="both"/>
        <w:rPr>
          <w:sz w:val="28"/>
        </w:rPr>
      </w:pPr>
      <w:r>
        <w:rPr>
          <w:sz w:val="28"/>
        </w:rPr>
        <w:t>В случае, если запрос предложений в электронной форме признаннесостоявшимсяпопричинам,неуказаннымвпункте350настоящего</w:t>
      </w:r>
      <w:r>
        <w:rPr>
          <w:spacing w:val="-1"/>
          <w:sz w:val="28"/>
        </w:rPr>
        <w:t>положения,либовслучаенезаключения</w:t>
      </w:r>
      <w:r>
        <w:rPr>
          <w:sz w:val="28"/>
        </w:rPr>
        <w:t>договорапоитогамзакупки(втомчислепо причине уклонения участников закупки от заключения договора), заказчиквправеосуществитьзакупкууединственногопоставщика(исполнителя,подрядчика).</w:t>
      </w:r>
    </w:p>
    <w:p w:rsidR="00234B70" w:rsidRDefault="00C70CD7">
      <w:pPr>
        <w:pStyle w:val="a3"/>
        <w:ind w:right="103"/>
      </w:pPr>
      <w:r>
        <w:t>В соответствии с настоящим пунктом договор должен быть заключен сединственнымпоставщиком(исполнителем,подрядчиком)наусловиях,предусмотренныхдокументациейозакупке,поцене,непревышающейНМЦД.</w:t>
      </w:r>
    </w:p>
    <w:p w:rsidR="00234B70" w:rsidRDefault="00234B70">
      <w:pPr>
        <w:pStyle w:val="a3"/>
        <w:ind w:left="0" w:right="0" w:firstLine="0"/>
        <w:jc w:val="left"/>
      </w:pPr>
    </w:p>
    <w:p w:rsidR="00234B70" w:rsidRDefault="00C70CD7">
      <w:pPr>
        <w:pStyle w:val="1"/>
        <w:ind w:left="862" w:right="0"/>
      </w:pPr>
      <w:r>
        <w:t>Глава36.Порядокпроведениязакрытогозапросапредложений</w:t>
      </w:r>
    </w:p>
    <w:p w:rsidR="00234B70" w:rsidRDefault="00234B70">
      <w:pPr>
        <w:pStyle w:val="a3"/>
        <w:ind w:left="0" w:right="0" w:firstLine="0"/>
        <w:jc w:val="left"/>
        <w:rPr>
          <w:b/>
        </w:rPr>
      </w:pPr>
    </w:p>
    <w:p w:rsidR="00234B70" w:rsidRDefault="00C70CD7">
      <w:pPr>
        <w:pStyle w:val="a4"/>
        <w:numPr>
          <w:ilvl w:val="0"/>
          <w:numId w:val="111"/>
        </w:numPr>
        <w:tabs>
          <w:tab w:val="left" w:pos="1446"/>
        </w:tabs>
        <w:ind w:left="101" w:firstLine="709"/>
        <w:jc w:val="both"/>
        <w:rPr>
          <w:sz w:val="28"/>
        </w:rPr>
      </w:pPr>
      <w:r>
        <w:rPr>
          <w:sz w:val="28"/>
        </w:rPr>
        <w:t>Закрытыйзапроспредложений–этоформаторгов,прикоторойинформацияозакупкенеподлежитразмещениювЕИС,заисключениемзакупки,проводимойвслучаях,определенныхПравительствомРоссийскойФедерации в соответствии с частью 16 статьи 4 Закона о закупках. Информацияозакупкесообщаетсязаказчикомпутемнаправленияприглашенияпринятьучастиевзакрытомзапросепредложенийсприложениемдокументацииозакупке не менее чем двум лицам, которые способны осуществить поставкитоваров, выполнение работ, оказание услуг, являющихся предметом закупки.Описаниепредметазакупкиосуществляетсяссоблюдениемтребований</w:t>
      </w:r>
      <w:hyperlink r:id="rId113">
        <w:r>
          <w:rPr>
            <w:sz w:val="28"/>
          </w:rPr>
          <w:t>части6¹</w:t>
        </w:r>
      </w:hyperlink>
      <w:hyperlink r:id="rId114">
        <w:r>
          <w:rPr>
            <w:sz w:val="28"/>
          </w:rPr>
          <w:t>статьи3</w:t>
        </w:r>
      </w:hyperlink>
      <w:r>
        <w:rPr>
          <w:sz w:val="28"/>
        </w:rPr>
        <w:t>Законаозакупках.Победителемзакрытогозапросапредложенийпризнаетсяучастникзакупки,заявканаучастиевзакрытомзапросепредложенийкотороговсоответствиискритериями,определеннымивдокументацииозакупке,наиболееполносоответствуеттребованиямдокументацииисодержитлучшиеусловияпоставкитоваров,выполненияработ,оказания услуг.</w:t>
      </w:r>
    </w:p>
    <w:p w:rsidR="00234B70" w:rsidRDefault="00C70CD7">
      <w:pPr>
        <w:pStyle w:val="a4"/>
        <w:numPr>
          <w:ilvl w:val="0"/>
          <w:numId w:val="111"/>
        </w:numPr>
        <w:tabs>
          <w:tab w:val="left" w:pos="1425"/>
        </w:tabs>
        <w:ind w:left="101" w:firstLine="709"/>
        <w:jc w:val="both"/>
        <w:rPr>
          <w:sz w:val="28"/>
        </w:rPr>
      </w:pPr>
      <w:r>
        <w:rPr>
          <w:sz w:val="28"/>
        </w:rPr>
        <w:t>Приглашения принять участие в закрытом запросе предложений сприложениемдокументацииозакупкеипроектадоговоранаправляютсязаказчикомнеменеечемзасемьрабочихднейдоустановленнойвдокументацииозакупкедатыокончаниясрокаподачизаявокнаучастиевзапросепредложений.</w:t>
      </w:r>
    </w:p>
    <w:p w:rsidR="00234B70" w:rsidRDefault="00C70CD7">
      <w:pPr>
        <w:pStyle w:val="a4"/>
        <w:numPr>
          <w:ilvl w:val="0"/>
          <w:numId w:val="111"/>
        </w:numPr>
        <w:tabs>
          <w:tab w:val="left" w:pos="1377"/>
        </w:tabs>
        <w:ind w:left="101" w:right="106" w:firstLine="709"/>
        <w:jc w:val="both"/>
        <w:rPr>
          <w:sz w:val="28"/>
        </w:rPr>
      </w:pPr>
      <w:r>
        <w:rPr>
          <w:sz w:val="28"/>
        </w:rPr>
        <w:t>После окончания срока подачи заявок закрытый запрос предложенийпроводитсявсоответствии соследующими этапами:</w:t>
      </w:r>
    </w:p>
    <w:p w:rsidR="00234B70" w:rsidRDefault="00C70CD7">
      <w:pPr>
        <w:pStyle w:val="a4"/>
        <w:numPr>
          <w:ilvl w:val="0"/>
          <w:numId w:val="45"/>
        </w:numPr>
        <w:tabs>
          <w:tab w:val="left" w:pos="1114"/>
        </w:tabs>
        <w:ind w:right="0"/>
        <w:jc w:val="both"/>
        <w:rPr>
          <w:sz w:val="28"/>
        </w:rPr>
      </w:pPr>
      <w:r>
        <w:rPr>
          <w:sz w:val="28"/>
        </w:rPr>
        <w:t>рассмотрениезаявокнаучастиевзакрытомзапросепредложений;</w:t>
      </w:r>
    </w:p>
    <w:p w:rsidR="00234B70" w:rsidRDefault="00C70CD7">
      <w:pPr>
        <w:pStyle w:val="a4"/>
        <w:numPr>
          <w:ilvl w:val="0"/>
          <w:numId w:val="45"/>
        </w:numPr>
        <w:tabs>
          <w:tab w:val="left" w:pos="1246"/>
        </w:tabs>
        <w:ind w:left="101" w:right="105" w:firstLine="709"/>
        <w:jc w:val="both"/>
        <w:rPr>
          <w:sz w:val="28"/>
        </w:rPr>
      </w:pPr>
      <w:r>
        <w:rPr>
          <w:sz w:val="28"/>
        </w:rPr>
        <w:t>оценкаисопоставлениезаявокнаучастиевзакрытомзапросепредложений.</w:t>
      </w:r>
    </w:p>
    <w:p w:rsidR="00234B70" w:rsidRDefault="00C70CD7">
      <w:pPr>
        <w:pStyle w:val="a4"/>
        <w:numPr>
          <w:ilvl w:val="0"/>
          <w:numId w:val="111"/>
        </w:numPr>
        <w:tabs>
          <w:tab w:val="left" w:pos="1455"/>
        </w:tabs>
        <w:ind w:left="101" w:right="105" w:firstLine="709"/>
        <w:jc w:val="both"/>
        <w:rPr>
          <w:sz w:val="28"/>
        </w:rPr>
      </w:pPr>
      <w:r>
        <w:rPr>
          <w:sz w:val="28"/>
        </w:rPr>
        <w:t>Участникзакупкиподаетзаявкунаучастиевзакрытомзапросепредложений в письменной форме в запечатанном конверте, не позволяющемпросматриватьее содержаниедо вскрытияконверта.</w:t>
      </w:r>
    </w:p>
    <w:p w:rsidR="00234B70" w:rsidRDefault="00C70CD7">
      <w:pPr>
        <w:pStyle w:val="a4"/>
        <w:numPr>
          <w:ilvl w:val="0"/>
          <w:numId w:val="111"/>
        </w:numPr>
        <w:tabs>
          <w:tab w:val="left" w:pos="1471"/>
        </w:tabs>
        <w:ind w:left="101" w:right="105" w:firstLine="709"/>
        <w:jc w:val="both"/>
        <w:rPr>
          <w:sz w:val="28"/>
        </w:rPr>
      </w:pPr>
      <w:r>
        <w:rPr>
          <w:sz w:val="28"/>
        </w:rPr>
        <w:t>Комиссиярассматриваетзаявкинаучастиевзакрытомзапросепредложений и участников закупки, подавших такие заявки, на соответствиетребованиям,установленнымдокументациейозакупке.Датарассмотрения</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заявокнаучастиевзакрытомзапросепредложенийустанавливаетсявдокументацииозакупке.Приэтомсрокрассмотрениязаявокнаучастиевзакрытом запросе предложений не должен превышать десять рабочих дней содняокончаниясрокаподачитакихзаявок.Порешениюкомиссиисрокрассмотрения заявок на участие в закрытом запросе предложений может бытьпродлен, но не более чем на десять рабочих дней. В случае продления срокарассмотрения заявок на участие в закрытом запросе предложений заказчик вдень принятия решения о продлении такого срока направляет соответствующиеуведомлениявсемучастникамзакупки,которымнаправлялосьприглашениепринятьучастие взакрытом запросепредложений.</w:t>
      </w:r>
    </w:p>
    <w:p w:rsidR="00234B70" w:rsidRDefault="00C70CD7">
      <w:pPr>
        <w:pStyle w:val="a4"/>
        <w:numPr>
          <w:ilvl w:val="0"/>
          <w:numId w:val="111"/>
        </w:numPr>
        <w:tabs>
          <w:tab w:val="left" w:pos="1361"/>
        </w:tabs>
        <w:ind w:left="101" w:firstLine="709"/>
        <w:jc w:val="both"/>
        <w:rPr>
          <w:sz w:val="28"/>
        </w:rPr>
      </w:pPr>
      <w:r>
        <w:rPr>
          <w:sz w:val="28"/>
        </w:rPr>
        <w:t>Наоснованиирезультатоврассмотрениязаявокнаучастиевзакрытомзапросепредложенийкомиссиейпринимаетсярешениеосоответствиизаявкинаучастие в закрытом запросе предложений требованиям документации о закупкеилиоб отклонении такой заявки.</w:t>
      </w:r>
    </w:p>
    <w:p w:rsidR="00234B70" w:rsidRDefault="00C70CD7">
      <w:pPr>
        <w:pStyle w:val="a4"/>
        <w:numPr>
          <w:ilvl w:val="0"/>
          <w:numId w:val="111"/>
        </w:numPr>
        <w:tabs>
          <w:tab w:val="left" w:pos="1394"/>
        </w:tabs>
        <w:ind w:left="101" w:right="105" w:firstLine="709"/>
        <w:jc w:val="both"/>
        <w:rPr>
          <w:sz w:val="28"/>
        </w:rPr>
      </w:pPr>
      <w:r>
        <w:rPr>
          <w:sz w:val="28"/>
        </w:rPr>
        <w:t>По результатам рассмотрения заявок на участие в закрытом запросепредложенийоформляетсяпротокол,которыйподписываетсявсемиприсутствующиминазаседаниичленамикомиссии.Указанныйпротоколнаправляется лицам, которым было направлено приглашение принять участие взакрытомзапросепредложений,непозднеечемчерезтриднясодняподписаниятакогопротокола.</w:t>
      </w:r>
    </w:p>
    <w:p w:rsidR="00234B70" w:rsidRDefault="00C70CD7">
      <w:pPr>
        <w:pStyle w:val="a4"/>
        <w:numPr>
          <w:ilvl w:val="0"/>
          <w:numId w:val="111"/>
        </w:numPr>
        <w:tabs>
          <w:tab w:val="left" w:pos="1485"/>
        </w:tabs>
        <w:ind w:left="101" w:right="106" w:firstLine="709"/>
        <w:jc w:val="both"/>
        <w:rPr>
          <w:sz w:val="28"/>
        </w:rPr>
      </w:pPr>
      <w:r>
        <w:rPr>
          <w:sz w:val="28"/>
        </w:rPr>
        <w:t>Протоколрассмотрениязаявокнаучастиевзакрытомзапросепредложенийдолжен содержать следующиесведения:</w:t>
      </w:r>
    </w:p>
    <w:p w:rsidR="00234B70" w:rsidRDefault="00C70CD7">
      <w:pPr>
        <w:pStyle w:val="a4"/>
        <w:numPr>
          <w:ilvl w:val="0"/>
          <w:numId w:val="44"/>
        </w:numPr>
        <w:tabs>
          <w:tab w:val="left" w:pos="1114"/>
        </w:tabs>
        <w:ind w:right="0"/>
        <w:jc w:val="both"/>
        <w:rPr>
          <w:sz w:val="28"/>
        </w:rPr>
      </w:pPr>
      <w:r>
        <w:rPr>
          <w:sz w:val="28"/>
        </w:rPr>
        <w:t>датаподписанияпротокола;</w:t>
      </w:r>
    </w:p>
    <w:p w:rsidR="00234B70" w:rsidRDefault="00C70CD7">
      <w:pPr>
        <w:pStyle w:val="a4"/>
        <w:numPr>
          <w:ilvl w:val="0"/>
          <w:numId w:val="44"/>
        </w:numPr>
        <w:tabs>
          <w:tab w:val="left" w:pos="1190"/>
        </w:tabs>
        <w:ind w:left="101" w:right="105" w:firstLine="709"/>
        <w:jc w:val="both"/>
        <w:rPr>
          <w:sz w:val="28"/>
        </w:rPr>
      </w:pPr>
      <w:r>
        <w:rPr>
          <w:sz w:val="28"/>
        </w:rPr>
        <w:t>количествоподанныхнаучастиевзакрытомзапросепредложенийзаявок,атакжерегистрационныеномеразаявок,датаивремярегистрациикаждойтакой заявки;</w:t>
      </w:r>
    </w:p>
    <w:p w:rsidR="00234B70" w:rsidRDefault="00C70CD7">
      <w:pPr>
        <w:pStyle w:val="a4"/>
        <w:numPr>
          <w:ilvl w:val="0"/>
          <w:numId w:val="44"/>
        </w:numPr>
        <w:tabs>
          <w:tab w:val="left" w:pos="1238"/>
        </w:tabs>
        <w:ind w:left="101" w:right="106" w:firstLine="709"/>
        <w:jc w:val="both"/>
        <w:rPr>
          <w:sz w:val="28"/>
        </w:rPr>
      </w:pPr>
      <w:r>
        <w:rPr>
          <w:sz w:val="28"/>
        </w:rPr>
        <w:t>результатырассмотрениязаявокнаучастиевзакрытомзапросепредложенийс указаниемв томчисле:</w:t>
      </w:r>
    </w:p>
    <w:p w:rsidR="00234B70" w:rsidRDefault="00C70CD7">
      <w:pPr>
        <w:pStyle w:val="a4"/>
        <w:numPr>
          <w:ilvl w:val="0"/>
          <w:numId w:val="1"/>
        </w:numPr>
        <w:tabs>
          <w:tab w:val="left" w:pos="979"/>
        </w:tabs>
        <w:ind w:right="105" w:firstLine="709"/>
        <w:rPr>
          <w:sz w:val="28"/>
        </w:rPr>
      </w:pPr>
      <w:r>
        <w:rPr>
          <w:sz w:val="28"/>
        </w:rPr>
        <w:t>количества заявок на участие в закрытом запросе предложений, которыеотклонены;</w:t>
      </w:r>
    </w:p>
    <w:p w:rsidR="00234B70" w:rsidRDefault="00C70CD7">
      <w:pPr>
        <w:pStyle w:val="a4"/>
        <w:numPr>
          <w:ilvl w:val="0"/>
          <w:numId w:val="1"/>
        </w:numPr>
        <w:tabs>
          <w:tab w:val="left" w:pos="1031"/>
        </w:tabs>
        <w:ind w:firstLine="709"/>
        <w:rPr>
          <w:sz w:val="28"/>
        </w:rPr>
      </w:pPr>
      <w:r>
        <w:rPr>
          <w:sz w:val="28"/>
        </w:rPr>
        <w:t>оснований отклонения каждой заявки на участие в закрытом запросепредложенийсуказаниемположенийдокументацииозакупке,которымнесоответствуеттакая заявка;</w:t>
      </w:r>
    </w:p>
    <w:p w:rsidR="00234B70" w:rsidRDefault="00C70CD7">
      <w:pPr>
        <w:pStyle w:val="a4"/>
        <w:numPr>
          <w:ilvl w:val="0"/>
          <w:numId w:val="1"/>
        </w:numPr>
        <w:tabs>
          <w:tab w:val="left" w:pos="1018"/>
        </w:tabs>
        <w:ind w:firstLine="709"/>
        <w:rPr>
          <w:sz w:val="28"/>
        </w:rPr>
      </w:pPr>
      <w:r>
        <w:rPr>
          <w:sz w:val="28"/>
        </w:rPr>
        <w:t>решения каждого члена комиссии о соответствии заявки на участие взакрытом запросе предложений требованиям документации о закупке или оботклонении такой заявки;</w:t>
      </w:r>
    </w:p>
    <w:p w:rsidR="00234B70" w:rsidRDefault="00C70CD7">
      <w:pPr>
        <w:pStyle w:val="a4"/>
        <w:numPr>
          <w:ilvl w:val="0"/>
          <w:numId w:val="44"/>
        </w:numPr>
        <w:tabs>
          <w:tab w:val="left" w:pos="1137"/>
        </w:tabs>
        <w:ind w:left="101" w:right="105" w:firstLine="709"/>
        <w:jc w:val="both"/>
        <w:rPr>
          <w:sz w:val="28"/>
        </w:rPr>
      </w:pPr>
      <w:r>
        <w:rPr>
          <w:sz w:val="28"/>
        </w:rPr>
        <w:t>причины,покоторымзакрытыйзапроспредложенийпризнаннесостоявшимсявслучае егопризнания таковым;</w:t>
      </w:r>
    </w:p>
    <w:p w:rsidR="00234B70" w:rsidRDefault="00C70CD7">
      <w:pPr>
        <w:pStyle w:val="a4"/>
        <w:numPr>
          <w:ilvl w:val="0"/>
          <w:numId w:val="44"/>
        </w:numPr>
        <w:tabs>
          <w:tab w:val="left" w:pos="1114"/>
        </w:tabs>
        <w:ind w:right="0"/>
        <w:jc w:val="both"/>
        <w:rPr>
          <w:sz w:val="28"/>
        </w:rPr>
      </w:pPr>
      <w:r>
        <w:rPr>
          <w:sz w:val="28"/>
        </w:rPr>
        <w:t>иныесведения(принеобходимости).</w:t>
      </w:r>
    </w:p>
    <w:p w:rsidR="00234B70" w:rsidRDefault="00C70CD7">
      <w:pPr>
        <w:pStyle w:val="a4"/>
        <w:numPr>
          <w:ilvl w:val="0"/>
          <w:numId w:val="111"/>
        </w:numPr>
        <w:tabs>
          <w:tab w:val="left" w:pos="1452"/>
        </w:tabs>
        <w:ind w:left="101" w:right="105" w:firstLine="709"/>
        <w:jc w:val="both"/>
        <w:rPr>
          <w:sz w:val="28"/>
        </w:rPr>
      </w:pPr>
      <w:r>
        <w:rPr>
          <w:sz w:val="28"/>
        </w:rPr>
        <w:t>Вслучае,еслипоокончаниисрокаподачизаявокнаучастиевзакрытомзапросепредложенийподанатолькоодназаявканаучастиевзакрытомзапросепредложений,запроспредложенийпризнаетсянесостоявшимся.Указаннаязаявкарассматриваетсявпорядке,установленномнастоящимположением.Вслучае,еслитакаязаявкасоответствуеттребованиямиусловиям,предусмотреннымдокументациейозакупке,заказчикпередаетучастнику</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закупки,подавшемуединственнуюзаявкунаучастиевзакрытомзапросепредложений,проектдоговора,которыйсоставляетсяпутемвключенияусловийисполнения договора, предложенных участником закупки в заявке на участие взакрытомзапросепредложений,впроектдоговора,прилагаемыйкдокументации о закупке. При этом участник закупки признается победителемзакрытогозапросапредложенийиневправеотказатьсяотзаключениядоговора.</w:t>
      </w:r>
    </w:p>
    <w:p w:rsidR="00234B70" w:rsidRDefault="00C70CD7">
      <w:pPr>
        <w:pStyle w:val="a4"/>
        <w:numPr>
          <w:ilvl w:val="0"/>
          <w:numId w:val="111"/>
        </w:numPr>
        <w:tabs>
          <w:tab w:val="left" w:pos="1436"/>
        </w:tabs>
        <w:ind w:left="101" w:firstLine="709"/>
        <w:jc w:val="both"/>
        <w:rPr>
          <w:sz w:val="28"/>
        </w:rPr>
      </w:pPr>
      <w:r>
        <w:rPr>
          <w:sz w:val="28"/>
        </w:rPr>
        <w:t>Вслучае, если по результатам рассмотрения заявокна участие взакрытом запросе предложений только одна заявка признана соответствующейтребованиямдокументацииозакупке,запроспредложенийпризнаетсянесостоявшимся.Заказчикпередаеттакомуучастникупроектдоговора,которыйсоставляется путем включения условий исполнения договора, предложенныхучастником закупки в заявке на участие в закрытом запросе предложений, впроектдоговора,прилагаемыйкдокументацииозакрытомзапросепредложений.Приэтомтакойучастникзакупкипризнаетсяпобедителемзакрытогозапросапредложенийиневправеотказатьсяотзаключениядоговора.</w:t>
      </w:r>
    </w:p>
    <w:p w:rsidR="00234B70" w:rsidRDefault="00C70CD7">
      <w:pPr>
        <w:pStyle w:val="a4"/>
        <w:numPr>
          <w:ilvl w:val="0"/>
          <w:numId w:val="111"/>
        </w:numPr>
        <w:tabs>
          <w:tab w:val="left" w:pos="1387"/>
        </w:tabs>
        <w:ind w:left="101" w:firstLine="709"/>
        <w:jc w:val="both"/>
        <w:rPr>
          <w:sz w:val="28"/>
        </w:rPr>
      </w:pPr>
      <w:r>
        <w:rPr>
          <w:sz w:val="28"/>
        </w:rPr>
        <w:t>Комиссия осуществляет оценку и сопоставление заявок на участие взакрытом запросе предложений, поданных участниками закупки, признаннымиучастникамизакрытогозапросапредложений,вцеляхвыявлениялучшихусловий поставки товаров, выполнения работ, оказания услуг в соответствии скритериямиивпорядке,установленнымидокументациейозакупке.Датаокончанияоценкиисопоставлениязаявокнаучастиевзакрытомзапросепредложений устанавливается в документации о закупке. При этом срок оценкии сопоставления заявок на участие в закрытом запросе предложений не долженпревышать десять рабочих дней со дня окончания срока рассмотрения такихзаявок. По решению комиссии срок оценки и сопоставления заявок на участие взакрытом запросе предложений может быть продлен, но не более чем на десятьрабочих дней. В случае продления срока оценки и сопоставления заявок научастие в закрытом запросе предложений заказчик в день принятия решения опродлениитакогосроканаправляетсоответствующиеуведомлениявсемучастникам закупки, которым направлялось приглашение принять участие взакрытомзапросе предложений.</w:t>
      </w:r>
    </w:p>
    <w:p w:rsidR="00234B70" w:rsidRDefault="00C70CD7">
      <w:pPr>
        <w:pStyle w:val="a4"/>
        <w:numPr>
          <w:ilvl w:val="0"/>
          <w:numId w:val="111"/>
        </w:numPr>
        <w:tabs>
          <w:tab w:val="left" w:pos="1394"/>
        </w:tabs>
        <w:ind w:left="101" w:right="105" w:firstLine="709"/>
        <w:jc w:val="both"/>
        <w:rPr>
          <w:sz w:val="28"/>
        </w:rPr>
      </w:pPr>
      <w:r>
        <w:rPr>
          <w:sz w:val="28"/>
        </w:rPr>
        <w:t>Оценкаисопоставлениезаявокнаучастиевзакрытомзапросепредложений, которые содержат предложения о поставке товаров российскогопроисхождения, выполнении работ, оказании услуг российскими лицами, постоимостным критериям оценки производятся по предложенной в указанныхзаявках цене договора, сниженной на 15 %, при этом договор заключается по</w:t>
      </w:r>
      <w:r>
        <w:rPr>
          <w:spacing w:val="-1"/>
          <w:sz w:val="28"/>
        </w:rPr>
        <w:t>ценедоговора,предложенной</w:t>
      </w:r>
      <w:r>
        <w:rPr>
          <w:sz w:val="28"/>
        </w:rPr>
        <w:t>участникомвзаявкенаучастиевзакрытомзапросепредложений.</w:t>
      </w:r>
    </w:p>
    <w:p w:rsidR="00234B70" w:rsidRDefault="00C70CD7">
      <w:pPr>
        <w:pStyle w:val="a3"/>
        <w:ind w:left="810" w:right="0" w:firstLine="0"/>
      </w:pPr>
      <w:r>
        <w:t>Указанноеснижениенепроизводитсявслучаях,если:</w:t>
      </w:r>
    </w:p>
    <w:p w:rsidR="00234B70" w:rsidRDefault="00C70CD7">
      <w:pPr>
        <w:pStyle w:val="a4"/>
        <w:numPr>
          <w:ilvl w:val="0"/>
          <w:numId w:val="43"/>
        </w:numPr>
        <w:tabs>
          <w:tab w:val="left" w:pos="1137"/>
        </w:tabs>
        <w:ind w:right="105" w:firstLine="709"/>
        <w:jc w:val="both"/>
        <w:rPr>
          <w:sz w:val="28"/>
        </w:rPr>
      </w:pPr>
      <w:r>
        <w:rPr>
          <w:sz w:val="28"/>
        </w:rPr>
        <w:t>закрытыйзапроспредложенийпризнаннесостоявшимсяидоговорзаключаетсяс единственным участникомзакупки;</w:t>
      </w:r>
    </w:p>
    <w:p w:rsidR="00234B70" w:rsidRDefault="00C70CD7">
      <w:pPr>
        <w:pStyle w:val="a4"/>
        <w:numPr>
          <w:ilvl w:val="0"/>
          <w:numId w:val="43"/>
        </w:numPr>
        <w:tabs>
          <w:tab w:val="left" w:pos="1162"/>
        </w:tabs>
        <w:ind w:right="106" w:firstLine="709"/>
        <w:jc w:val="both"/>
        <w:rPr>
          <w:sz w:val="28"/>
        </w:rPr>
      </w:pPr>
      <w:r>
        <w:rPr>
          <w:sz w:val="28"/>
        </w:rPr>
        <w:t xml:space="preserve">в заявке на участие в закрытом запросе предложений не </w:t>
      </w:r>
      <w:r>
        <w:rPr>
          <w:sz w:val="28"/>
        </w:rPr>
        <w:lastRenderedPageBreak/>
        <w:t>содержатсяпредложенияопоставкетоваровроссийскогопроисхождения,выполненииработ,оказанииуслуг российскими лицами;</w:t>
      </w:r>
    </w:p>
    <w:p w:rsidR="00234B70" w:rsidRDefault="00C70CD7">
      <w:pPr>
        <w:pStyle w:val="a4"/>
        <w:numPr>
          <w:ilvl w:val="0"/>
          <w:numId w:val="43"/>
        </w:numPr>
        <w:tabs>
          <w:tab w:val="left" w:pos="1162"/>
        </w:tabs>
        <w:ind w:left="1161" w:right="0" w:hanging="352"/>
        <w:jc w:val="both"/>
        <w:rPr>
          <w:sz w:val="28"/>
        </w:rPr>
      </w:pPr>
      <w:r>
        <w:rPr>
          <w:sz w:val="28"/>
        </w:rPr>
        <w:t>взаявкенаучастиевзакрытомзапросепредложенийнесодержатся</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107" w:firstLine="0"/>
      </w:pPr>
      <w:r>
        <w:lastRenderedPageBreak/>
        <w:t>предложенияопоставкетоваровиностранногопроисхождения,выполненииработ,оказанииуслуг иностраннымилицами;</w:t>
      </w:r>
    </w:p>
    <w:p w:rsidR="00234B70" w:rsidRDefault="00C70CD7">
      <w:pPr>
        <w:pStyle w:val="a4"/>
        <w:numPr>
          <w:ilvl w:val="0"/>
          <w:numId w:val="43"/>
        </w:numPr>
        <w:tabs>
          <w:tab w:val="left" w:pos="1202"/>
        </w:tabs>
        <w:ind w:right="105" w:firstLine="709"/>
        <w:jc w:val="both"/>
        <w:rPr>
          <w:sz w:val="28"/>
        </w:rPr>
      </w:pPr>
      <w:r>
        <w:rPr>
          <w:sz w:val="28"/>
        </w:rPr>
        <w:t>взаявкенаучастиевзакрытомзапросепредложенийсодержитсяпредложение о поставке товаров российского и иностранного происхождения,выполнении работ, оказании услуг российскими и иностранными лицами, приэтом стоимость товаров российского происхождения, стоимость работ, услуг,выполняемых,оказываемыхроссийскимилицами,составляетменее50%стоимостивсехпредложенных такимучастником товаров,работ,услуг.</w:t>
      </w:r>
    </w:p>
    <w:p w:rsidR="00234B70" w:rsidRDefault="00C70CD7">
      <w:pPr>
        <w:pStyle w:val="a4"/>
        <w:numPr>
          <w:ilvl w:val="0"/>
          <w:numId w:val="111"/>
        </w:numPr>
        <w:tabs>
          <w:tab w:val="left" w:pos="1379"/>
        </w:tabs>
        <w:ind w:left="101" w:firstLine="709"/>
        <w:jc w:val="both"/>
        <w:rPr>
          <w:sz w:val="28"/>
        </w:rPr>
      </w:pPr>
      <w:r>
        <w:rPr>
          <w:sz w:val="28"/>
        </w:rPr>
        <w:t>На основании результатов оценки и сопоставления заявок на участиев закрытом запросе предложений каждой заявке на участие в закрытом запросепредложений относительно других по мере уменьшения степени выгодностисодержащихся в них условий поставки товаров, выполнения работ, оказанияуслугкомиссиейприсваиваетсяпорядковыйномер.Заявкенаучастиевзакрытомзапросепредложений,вкоторойсодержатсялучшиеусловияпоставкитоваров, выполнения работ, оказания услуг, присваивается первый номер. Вслучае, если в нескольких заявках на участие в закрытом запросе предложенийсодержатся одинаковые условия поставки товаров, выполнения работ, оказанияуслуг, меньший порядковый номер присваивается заявке на участие в закрытомзапросепредложений,котораяпоступиларанеедругихзаявокнаучастиевзакрытомзапросе предложений,содержащихтакие условия.</w:t>
      </w:r>
    </w:p>
    <w:p w:rsidR="00234B70" w:rsidRDefault="00C70CD7">
      <w:pPr>
        <w:pStyle w:val="a4"/>
        <w:numPr>
          <w:ilvl w:val="0"/>
          <w:numId w:val="111"/>
        </w:numPr>
        <w:tabs>
          <w:tab w:val="left" w:pos="1418"/>
        </w:tabs>
        <w:ind w:left="101" w:firstLine="709"/>
        <w:jc w:val="both"/>
        <w:rPr>
          <w:sz w:val="28"/>
        </w:rPr>
      </w:pPr>
      <w:r>
        <w:rPr>
          <w:sz w:val="28"/>
        </w:rPr>
        <w:t>Победителем закрытого запроса предложений признается участникзакрытогозапросапредложений,заявканаучастиевзакрытомзапросепредложенийкоторогосодержитлучшиеусловияпоставкитоваров,выполненияработ, оказания услуг и заявке на участие в закрытом запросе предложенийкоторогоприсвоенпервый номер.</w:t>
      </w:r>
    </w:p>
    <w:p w:rsidR="00234B70" w:rsidRDefault="00C70CD7">
      <w:pPr>
        <w:pStyle w:val="a4"/>
        <w:numPr>
          <w:ilvl w:val="0"/>
          <w:numId w:val="111"/>
        </w:numPr>
        <w:tabs>
          <w:tab w:val="left" w:pos="1441"/>
        </w:tabs>
        <w:ind w:left="101" w:right="105" w:firstLine="709"/>
        <w:jc w:val="both"/>
        <w:rPr>
          <w:sz w:val="28"/>
        </w:rPr>
      </w:pPr>
      <w:r>
        <w:rPr>
          <w:sz w:val="28"/>
        </w:rPr>
        <w:t>Еслидокументациейозакупкепредусмотрено,чтопобедителямимогут быть признаны несколько участников закупки, то первый порядковыйномерприсваиваетсянесколькимзаявкамнаучастиевзакрытомзапросепредложений,содержащимлучшиеусловияпоставкитоваров,выполнения</w:t>
      </w:r>
      <w:r>
        <w:rPr>
          <w:spacing w:val="-1"/>
          <w:sz w:val="28"/>
        </w:rPr>
        <w:t>работ,оказания</w:t>
      </w:r>
      <w:r>
        <w:rPr>
          <w:sz w:val="28"/>
        </w:rPr>
        <w:t>услуг.Числозаявокнаучастиевзакрытомзапросепредложений,которымприсвоенпервыйпорядковыйномер,должно равняться:</w:t>
      </w:r>
    </w:p>
    <w:p w:rsidR="00234B70" w:rsidRDefault="00C70CD7">
      <w:pPr>
        <w:pStyle w:val="a4"/>
        <w:numPr>
          <w:ilvl w:val="0"/>
          <w:numId w:val="42"/>
        </w:numPr>
        <w:tabs>
          <w:tab w:val="left" w:pos="1099"/>
        </w:tabs>
        <w:ind w:right="103" w:firstLine="709"/>
        <w:jc w:val="both"/>
        <w:rPr>
          <w:sz w:val="28"/>
        </w:rPr>
      </w:pPr>
      <w:r>
        <w:rPr>
          <w:sz w:val="28"/>
        </w:rPr>
        <w:t>установленномудокументациейозакупкеколичествупобедителей,есличисло заявок на участие в закрытом запросе предложений, соответствующихтребованиям документации о закупке, равно установленному в документации озакупкеколичеству победителей илипревышает его;</w:t>
      </w:r>
    </w:p>
    <w:p w:rsidR="00234B70" w:rsidRDefault="00C70CD7">
      <w:pPr>
        <w:pStyle w:val="a4"/>
        <w:numPr>
          <w:ilvl w:val="0"/>
          <w:numId w:val="42"/>
        </w:numPr>
        <w:tabs>
          <w:tab w:val="left" w:pos="1233"/>
        </w:tabs>
        <w:ind w:right="103" w:firstLine="709"/>
        <w:jc w:val="both"/>
        <w:rPr>
          <w:sz w:val="28"/>
        </w:rPr>
      </w:pPr>
      <w:r>
        <w:rPr>
          <w:sz w:val="28"/>
        </w:rPr>
        <w:t>количествузаявокнаучастиевзакрытомзапросепредложений,соответствующихтребованиямдокументацииозакупке,есличислотакихзаявокменееустановленногодокументациейозакупкеколичествапобедителей.</w:t>
      </w:r>
    </w:p>
    <w:p w:rsidR="00234B70" w:rsidRDefault="00C70CD7">
      <w:pPr>
        <w:pStyle w:val="a4"/>
        <w:numPr>
          <w:ilvl w:val="0"/>
          <w:numId w:val="111"/>
        </w:numPr>
        <w:tabs>
          <w:tab w:val="left" w:pos="1365"/>
        </w:tabs>
        <w:ind w:left="101" w:firstLine="709"/>
        <w:jc w:val="both"/>
        <w:rPr>
          <w:sz w:val="28"/>
        </w:rPr>
      </w:pPr>
      <w:r>
        <w:rPr>
          <w:sz w:val="28"/>
        </w:rPr>
        <w:t>Комиссияведетпротоколоценкиисопоставлениязаявокнаучастиевзакрытомзапросепредложений,которыйподписываетсявсеми</w:t>
      </w:r>
      <w:r>
        <w:rPr>
          <w:spacing w:val="-1"/>
          <w:sz w:val="28"/>
        </w:rPr>
        <w:t>присутствующимичленамикомиссии.</w:t>
      </w:r>
      <w:r>
        <w:rPr>
          <w:sz w:val="28"/>
        </w:rPr>
        <w:t>Указанныйпротоколнаправляетсялицам,которым было направлено приглашение принять участие в закрытом запросепредложений,непозднеечемчерезтриднясодняподписаниятакогопротокола.</w:t>
      </w:r>
    </w:p>
    <w:p w:rsidR="00234B70" w:rsidRDefault="00C70CD7">
      <w:pPr>
        <w:pStyle w:val="a4"/>
        <w:numPr>
          <w:ilvl w:val="0"/>
          <w:numId w:val="111"/>
        </w:numPr>
        <w:tabs>
          <w:tab w:val="left" w:pos="1443"/>
        </w:tabs>
        <w:ind w:left="101" w:firstLine="709"/>
        <w:jc w:val="both"/>
        <w:rPr>
          <w:sz w:val="28"/>
        </w:rPr>
      </w:pPr>
      <w:r>
        <w:rPr>
          <w:sz w:val="28"/>
        </w:rPr>
        <w:t>Протоколоценкиисопоставлениязаявокнаучастиевзакрытомзапросепредложенийдолженсодержать следующиесведения:</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4"/>
        <w:numPr>
          <w:ilvl w:val="0"/>
          <w:numId w:val="41"/>
        </w:numPr>
        <w:tabs>
          <w:tab w:val="left" w:pos="1114"/>
        </w:tabs>
        <w:spacing w:before="78"/>
        <w:ind w:right="0"/>
        <w:jc w:val="both"/>
        <w:rPr>
          <w:sz w:val="28"/>
        </w:rPr>
      </w:pPr>
      <w:r>
        <w:rPr>
          <w:sz w:val="28"/>
        </w:rPr>
        <w:lastRenderedPageBreak/>
        <w:t>датаподписанияпротокола;</w:t>
      </w:r>
    </w:p>
    <w:p w:rsidR="00234B70" w:rsidRDefault="00C70CD7">
      <w:pPr>
        <w:pStyle w:val="a4"/>
        <w:numPr>
          <w:ilvl w:val="0"/>
          <w:numId w:val="41"/>
        </w:numPr>
        <w:tabs>
          <w:tab w:val="left" w:pos="1190"/>
        </w:tabs>
        <w:ind w:left="101" w:right="105" w:firstLine="709"/>
        <w:jc w:val="both"/>
        <w:rPr>
          <w:sz w:val="28"/>
        </w:rPr>
      </w:pPr>
      <w:r>
        <w:rPr>
          <w:sz w:val="28"/>
        </w:rPr>
        <w:t>количествоподанныхнаучастиевзакрытомзапросепредложенийзаявок,атакжерегистрационныеномеразаявок,датаивремярегистрациикаждойтакой заявки;</w:t>
      </w:r>
    </w:p>
    <w:p w:rsidR="00234B70" w:rsidRDefault="00C70CD7">
      <w:pPr>
        <w:pStyle w:val="a4"/>
        <w:numPr>
          <w:ilvl w:val="0"/>
          <w:numId w:val="41"/>
        </w:numPr>
        <w:tabs>
          <w:tab w:val="left" w:pos="1137"/>
        </w:tabs>
        <w:ind w:left="101" w:firstLine="709"/>
        <w:jc w:val="both"/>
        <w:rPr>
          <w:sz w:val="28"/>
        </w:rPr>
      </w:pPr>
      <w:r>
        <w:rPr>
          <w:sz w:val="28"/>
        </w:rPr>
        <w:t>результатыоценкиисопоставлениязаявокнаучастиевзакрытомзапросепредложений  с  указанием  решения  каждого  члена  комиссиио присвоении каждой такой заявке значения по каждому из предусмотренныхкритериев оценки исопоставления таких заявок;</w:t>
      </w:r>
    </w:p>
    <w:p w:rsidR="00234B70" w:rsidRDefault="00C70CD7">
      <w:pPr>
        <w:pStyle w:val="a4"/>
        <w:numPr>
          <w:ilvl w:val="0"/>
          <w:numId w:val="41"/>
        </w:numPr>
        <w:tabs>
          <w:tab w:val="left" w:pos="1117"/>
        </w:tabs>
        <w:ind w:left="101" w:firstLine="709"/>
        <w:jc w:val="both"/>
        <w:rPr>
          <w:sz w:val="28"/>
        </w:rPr>
      </w:pPr>
      <w:r>
        <w:rPr>
          <w:sz w:val="28"/>
        </w:rPr>
        <w:t>порядковые номера заявок на участие в закрытом запросе предложенийвпорядкеуменьшениястепенивыгодностисодержащихсявнихусловийисполнениядоговора,включаяинформациюоценовыхпредложенияхучастников закупки;</w:t>
      </w:r>
    </w:p>
    <w:p w:rsidR="00234B70" w:rsidRDefault="00C70CD7">
      <w:pPr>
        <w:pStyle w:val="a4"/>
        <w:numPr>
          <w:ilvl w:val="0"/>
          <w:numId w:val="41"/>
        </w:numPr>
        <w:tabs>
          <w:tab w:val="left" w:pos="1137"/>
        </w:tabs>
        <w:ind w:left="101" w:right="105" w:firstLine="709"/>
        <w:jc w:val="both"/>
        <w:rPr>
          <w:sz w:val="28"/>
        </w:rPr>
      </w:pPr>
      <w:r>
        <w:rPr>
          <w:sz w:val="28"/>
        </w:rPr>
        <w:t>сведенияобобъеме,ценезакупаемыхтоваров,работ,услуг,срокеисполнениядоговора;</w:t>
      </w:r>
    </w:p>
    <w:p w:rsidR="00234B70" w:rsidRDefault="00C70CD7">
      <w:pPr>
        <w:pStyle w:val="a4"/>
        <w:numPr>
          <w:ilvl w:val="0"/>
          <w:numId w:val="41"/>
        </w:numPr>
        <w:tabs>
          <w:tab w:val="left" w:pos="1137"/>
        </w:tabs>
        <w:ind w:left="101" w:right="105" w:firstLine="709"/>
        <w:jc w:val="both"/>
        <w:rPr>
          <w:sz w:val="28"/>
        </w:rPr>
      </w:pPr>
      <w:r>
        <w:rPr>
          <w:sz w:val="28"/>
        </w:rPr>
        <w:t>причины,покоторымзакрытыйзапроспредложенийпризнаннесостоявшимсявслучае признанияего таковым;</w:t>
      </w:r>
    </w:p>
    <w:p w:rsidR="00234B70" w:rsidRDefault="00C70CD7">
      <w:pPr>
        <w:pStyle w:val="a4"/>
        <w:numPr>
          <w:ilvl w:val="0"/>
          <w:numId w:val="41"/>
        </w:numPr>
        <w:tabs>
          <w:tab w:val="left" w:pos="1114"/>
        </w:tabs>
        <w:ind w:right="0"/>
        <w:jc w:val="both"/>
        <w:rPr>
          <w:sz w:val="28"/>
        </w:rPr>
      </w:pPr>
      <w:r>
        <w:rPr>
          <w:sz w:val="28"/>
        </w:rPr>
        <w:t>иныесведения(принеобходимости).</w:t>
      </w:r>
    </w:p>
    <w:p w:rsidR="00234B70" w:rsidRDefault="00C70CD7">
      <w:pPr>
        <w:pStyle w:val="a4"/>
        <w:numPr>
          <w:ilvl w:val="0"/>
          <w:numId w:val="111"/>
        </w:numPr>
        <w:tabs>
          <w:tab w:val="left" w:pos="1452"/>
        </w:tabs>
        <w:ind w:left="101" w:firstLine="709"/>
        <w:jc w:val="both"/>
        <w:rPr>
          <w:sz w:val="28"/>
        </w:rPr>
      </w:pPr>
      <w:r>
        <w:rPr>
          <w:sz w:val="28"/>
        </w:rPr>
        <w:t>Вслучае,еслипоокончаниисрокаподачизаявокнаучастиевзакрытом запросе предложений не подано ни одной такой заявки или поданатолькооднатакаязаявка,либопорезультатамрассмотрениязаявокнаучастиевзакрытом запросе предложений комиссия отклонила все заявки, либо участникзакрытого запроса предложений, обязанный заключить договор, уклонился отзаключения договора, заказчик вправе провести новую закупку, в том числезаключить договор с единственным поставщиком (исполнителем, подрядчиком)всоответствии с настоящимположением.</w:t>
      </w:r>
    </w:p>
    <w:p w:rsidR="00234B70" w:rsidRDefault="00234B70">
      <w:pPr>
        <w:pStyle w:val="a3"/>
        <w:ind w:left="0" w:right="0" w:firstLine="0"/>
        <w:jc w:val="left"/>
      </w:pPr>
    </w:p>
    <w:p w:rsidR="00234B70" w:rsidRDefault="00C70CD7">
      <w:pPr>
        <w:pStyle w:val="1"/>
        <w:ind w:left="2752" w:right="920" w:hanging="1825"/>
      </w:pPr>
      <w:r>
        <w:t>Раздел IV. ПОРЯДОК ПОДГОТОВКИ И ОСУЩЕСТВЛЕНИЯНЕКОНКУРЕНТНОЙЗАКУПКИ</w:t>
      </w:r>
    </w:p>
    <w:p w:rsidR="00234B70" w:rsidRDefault="00234B70">
      <w:pPr>
        <w:pStyle w:val="a3"/>
        <w:ind w:left="0" w:right="0" w:firstLine="0"/>
        <w:jc w:val="left"/>
        <w:rPr>
          <w:b/>
        </w:rPr>
      </w:pPr>
    </w:p>
    <w:p w:rsidR="00234B70" w:rsidRDefault="00C70CD7">
      <w:pPr>
        <w:ind w:left="1530"/>
        <w:rPr>
          <w:b/>
          <w:sz w:val="28"/>
        </w:rPr>
      </w:pPr>
      <w:r>
        <w:rPr>
          <w:b/>
          <w:sz w:val="28"/>
        </w:rPr>
        <w:t>Глава37.Случаиосуществлениянеконкурентнойзакупки</w:t>
      </w:r>
    </w:p>
    <w:p w:rsidR="00234B70" w:rsidRDefault="00234B70">
      <w:pPr>
        <w:pStyle w:val="a3"/>
        <w:ind w:left="0" w:right="0" w:firstLine="0"/>
        <w:jc w:val="left"/>
        <w:rPr>
          <w:b/>
        </w:rPr>
      </w:pPr>
    </w:p>
    <w:p w:rsidR="00234B70" w:rsidRDefault="00C70CD7">
      <w:pPr>
        <w:pStyle w:val="a4"/>
        <w:numPr>
          <w:ilvl w:val="0"/>
          <w:numId w:val="111"/>
        </w:numPr>
        <w:tabs>
          <w:tab w:val="left" w:pos="1394"/>
        </w:tabs>
        <w:ind w:left="101" w:right="105" w:firstLine="709"/>
        <w:jc w:val="both"/>
        <w:rPr>
          <w:sz w:val="28"/>
        </w:rPr>
      </w:pPr>
      <w:r>
        <w:rPr>
          <w:sz w:val="28"/>
        </w:rPr>
        <w:t>Закупкауединственногопоставщика(исполнителя,подрядчика)</w:t>
      </w:r>
      <w:r>
        <w:rPr>
          <w:spacing w:val="-1"/>
          <w:sz w:val="28"/>
        </w:rPr>
        <w:t>можетосуществляться</w:t>
      </w:r>
      <w:r>
        <w:rPr>
          <w:sz w:val="28"/>
        </w:rPr>
        <w:t>заказчикомвслучаях,указанныхвпункте372настоящегоположения.</w:t>
      </w:r>
    </w:p>
    <w:p w:rsidR="00234B70" w:rsidRDefault="00C70CD7">
      <w:pPr>
        <w:pStyle w:val="a4"/>
        <w:numPr>
          <w:ilvl w:val="0"/>
          <w:numId w:val="111"/>
        </w:numPr>
        <w:tabs>
          <w:tab w:val="left" w:pos="1394"/>
        </w:tabs>
        <w:ind w:left="101" w:right="105" w:firstLine="709"/>
        <w:jc w:val="both"/>
        <w:rPr>
          <w:sz w:val="28"/>
        </w:rPr>
      </w:pPr>
      <w:r>
        <w:rPr>
          <w:sz w:val="28"/>
        </w:rPr>
        <w:t>Установленследующийисчерпывающийпереченьслучаевосуществлениязакупкиуединственногопоставщика(исполнителя,подрядчика):</w:t>
      </w:r>
    </w:p>
    <w:p w:rsidR="00234B70" w:rsidRDefault="00C70CD7">
      <w:pPr>
        <w:pStyle w:val="a4"/>
        <w:numPr>
          <w:ilvl w:val="0"/>
          <w:numId w:val="40"/>
        </w:numPr>
        <w:tabs>
          <w:tab w:val="left" w:pos="1126"/>
        </w:tabs>
        <w:ind w:firstLine="709"/>
        <w:jc w:val="both"/>
        <w:rPr>
          <w:sz w:val="28"/>
        </w:rPr>
      </w:pPr>
      <w:r>
        <w:rPr>
          <w:sz w:val="28"/>
        </w:rPr>
        <w:t>возникновение срочной потребности в определенных товарах, работах,услугахсцельюпредупрежденияаварийныхситуаций,атакжевследствиеаварии, иных чрезвычайных ситуаций природного или техногенного характера,непреодолимойсилы,необходимостивоказаниимедицинскойпомощивэкстреннойформеилинеотложнойформе,всвязисчемприменениеиныхспособовзакупки,требующихзатратвремени,нецелесообразно,приэтомписьменноеобоснованиесрочнойпотребностидолжнобытьприложенокдоговору;</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4"/>
        <w:numPr>
          <w:ilvl w:val="0"/>
          <w:numId w:val="40"/>
        </w:numPr>
        <w:tabs>
          <w:tab w:val="left" w:pos="1104"/>
        </w:tabs>
        <w:spacing w:before="78"/>
        <w:ind w:firstLine="709"/>
        <w:jc w:val="both"/>
        <w:rPr>
          <w:sz w:val="28"/>
        </w:rPr>
      </w:pPr>
      <w:r>
        <w:rPr>
          <w:sz w:val="28"/>
        </w:rPr>
        <w:lastRenderedPageBreak/>
        <w:t>осуществлениепоставкитоваров,выполненияработ,оказанияуслугдлянужд заказчика на сумму, не превышающую 1 500 тыс. руб.; при этом годовойобъем закупок, который заказчик вправе осуществить на основании настоящегоподпункта,недолженпревышать50%отсовокупногогодовогообъемазакупокзаказчикаилинедолженпревышать10 000тыс.руб.;недопускаетсяискусственное дробление закупки на несколько закупок по данному пункту сцельюуклоненияотпроведенияконкурентныхпроцедуропределенияпоставщика(подрядчика,исполнителя),аименнозаключениенесколькихдоговоровсоднимитемжепоставщиком(подрядчиком,исполнителем)содинаковымпредметомзакупки,вслучае,еслидатызаключениятакихдоговоровприходятсянаодинитотже  месяц  календарного  года.Под одинаковым предметом закупки в настоящем пункте понимаются товары(работы,услуги),относящиесякоднойгруппепродукциивсоответствиис</w:t>
      </w:r>
      <w:hyperlink r:id="rId115">
        <w:r>
          <w:rPr>
            <w:sz w:val="28"/>
          </w:rPr>
          <w:t>ОКПД</w:t>
        </w:r>
      </w:hyperlink>
      <w:r>
        <w:rPr>
          <w:sz w:val="28"/>
        </w:rPr>
        <w:t>2;</w:t>
      </w:r>
    </w:p>
    <w:p w:rsidR="00234B70" w:rsidRDefault="00C70CD7">
      <w:pPr>
        <w:pStyle w:val="a4"/>
        <w:numPr>
          <w:ilvl w:val="0"/>
          <w:numId w:val="40"/>
        </w:numPr>
        <w:tabs>
          <w:tab w:val="left" w:pos="1111"/>
        </w:tabs>
        <w:ind w:right="102" w:firstLine="709"/>
        <w:jc w:val="both"/>
        <w:rPr>
          <w:sz w:val="28"/>
        </w:rPr>
      </w:pPr>
      <w:r>
        <w:rPr>
          <w:sz w:val="28"/>
        </w:rPr>
        <w:t>осуществлениезакупкитовара,работыилиуслуги,которыеотносятсяксфередеятельностисубъектовестественныхмонополийвсоответствиисФедеральным</w:t>
      </w:r>
      <w:hyperlink r:id="rId116">
        <w:r>
          <w:rPr>
            <w:sz w:val="28"/>
          </w:rPr>
          <w:t>законом</w:t>
        </w:r>
      </w:hyperlink>
      <w:r>
        <w:rPr>
          <w:sz w:val="28"/>
        </w:rPr>
        <w:t>от17августа1995года№147-ФЗ«Оестественныхмонополиях»;</w:t>
      </w:r>
    </w:p>
    <w:p w:rsidR="00234B70" w:rsidRDefault="00C70CD7">
      <w:pPr>
        <w:pStyle w:val="a4"/>
        <w:numPr>
          <w:ilvl w:val="0"/>
          <w:numId w:val="40"/>
        </w:numPr>
        <w:tabs>
          <w:tab w:val="left" w:pos="1137"/>
        </w:tabs>
        <w:ind w:right="105" w:firstLine="709"/>
        <w:jc w:val="both"/>
        <w:rPr>
          <w:sz w:val="28"/>
        </w:rPr>
      </w:pPr>
      <w:r>
        <w:rPr>
          <w:sz w:val="28"/>
        </w:rPr>
        <w:t>осуществлениезакупкиуединственногопоставщика(исполнителя,подрядчика),определенногоуказомилираспоряжениемПрезидентаРоссийскойФедерации,либовслучаях,установленныхпоручениямиПрезидентаРоссийскойФедерации,–упоставщика(исполнителя,подрядчика),определенного постановлением или распоряжением Правительства РоссийскойФедерации;</w:t>
      </w:r>
    </w:p>
    <w:p w:rsidR="00234B70" w:rsidRDefault="00C70CD7">
      <w:pPr>
        <w:pStyle w:val="a4"/>
        <w:numPr>
          <w:ilvl w:val="0"/>
          <w:numId w:val="40"/>
        </w:numPr>
        <w:tabs>
          <w:tab w:val="left" w:pos="1137"/>
        </w:tabs>
        <w:ind w:right="105" w:firstLine="709"/>
        <w:jc w:val="both"/>
        <w:rPr>
          <w:sz w:val="28"/>
        </w:rPr>
      </w:pPr>
      <w:r>
        <w:rPr>
          <w:sz w:val="28"/>
        </w:rPr>
        <w:t>закупкапродукции,предоставлениекоторой(включаявыполнениеработ,оказаниеуслуг)можетосуществлятьсяисключительноисполнительнымиорганамивсоответствиисихполномочиямиилиподведомственнымиимгосударственнымиучреждениями,государственнымиунитарнымипредприятиями, иными юридическими лицами, соответствующие полномочиякоторыхустанавливаютсянормативнымиправовымиактамиРоссийскойФедерации,нормативнымиправовымиактамисубъектаРоссийскойФедерации;</w:t>
      </w:r>
    </w:p>
    <w:p w:rsidR="00234B70" w:rsidRDefault="00C70CD7">
      <w:pPr>
        <w:pStyle w:val="a4"/>
        <w:numPr>
          <w:ilvl w:val="0"/>
          <w:numId w:val="40"/>
        </w:numPr>
        <w:tabs>
          <w:tab w:val="left" w:pos="1109"/>
        </w:tabs>
        <w:ind w:firstLine="709"/>
        <w:jc w:val="both"/>
        <w:rPr>
          <w:sz w:val="28"/>
        </w:rPr>
      </w:pPr>
      <w:r>
        <w:rPr>
          <w:sz w:val="28"/>
        </w:rPr>
        <w:t>заключениедоговоранаоказаниеуслугпореализациивходныхбилетовиабонементовнапосещениетеатрально-зрелищных,культурно-просветительныхизрелищно-развлекательныхмероприятий,экскурсионныхбилетовиэкскурсионныхпутевок- бланковстрогой отчетности;</w:t>
      </w:r>
    </w:p>
    <w:p w:rsidR="00234B70" w:rsidRDefault="00C70CD7">
      <w:pPr>
        <w:pStyle w:val="a4"/>
        <w:numPr>
          <w:ilvl w:val="0"/>
          <w:numId w:val="40"/>
        </w:numPr>
        <w:tabs>
          <w:tab w:val="left" w:pos="1137"/>
        </w:tabs>
        <w:ind w:firstLine="709"/>
        <w:jc w:val="both"/>
        <w:rPr>
          <w:sz w:val="28"/>
        </w:rPr>
      </w:pPr>
      <w:r>
        <w:rPr>
          <w:sz w:val="28"/>
        </w:rPr>
        <w:t>признаниеконкурентнойзакупкинесостоявшейсяипринятиезаказчиком в соответствии с настоящим положением решения о заключениидоговора с единственным поставщиком (исполнителем, подрядчиком), при этомдоговор должен быть заключен с единственным поставщиком (исполнителем,подрядчиком) на условиях, предусмотренных документацией о конкурентнойзакупке,поцененевышеНМЦД,предусмотреннойдокументациейоконкурентной закупке;</w:t>
      </w:r>
    </w:p>
    <w:p w:rsidR="00234B70" w:rsidRDefault="00C70CD7">
      <w:pPr>
        <w:pStyle w:val="a4"/>
        <w:numPr>
          <w:ilvl w:val="0"/>
          <w:numId w:val="40"/>
        </w:numPr>
        <w:tabs>
          <w:tab w:val="left" w:pos="1137"/>
        </w:tabs>
        <w:ind w:right="105" w:firstLine="709"/>
        <w:jc w:val="both"/>
        <w:rPr>
          <w:sz w:val="28"/>
        </w:rPr>
      </w:pPr>
      <w:r>
        <w:rPr>
          <w:sz w:val="28"/>
        </w:rPr>
        <w:t>незаключениедоговорапоитогамзакупкипопричинеуклоненияпобедителя закупки и отказа участника закупки (при его наличии), занявшеговтороеместопоитогампроведениязакупки,отзаключениядоговора,приэтом</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105" w:firstLine="0"/>
      </w:pPr>
      <w:r>
        <w:lastRenderedPageBreak/>
        <w:t>договор заключается по цене не выше НМЦД, предусмотренной документациейо конкурентной закупке;</w:t>
      </w:r>
    </w:p>
    <w:p w:rsidR="00234B70" w:rsidRDefault="00C70CD7">
      <w:pPr>
        <w:pStyle w:val="a4"/>
        <w:numPr>
          <w:ilvl w:val="0"/>
          <w:numId w:val="40"/>
        </w:numPr>
        <w:tabs>
          <w:tab w:val="left" w:pos="1118"/>
        </w:tabs>
        <w:ind w:firstLine="709"/>
        <w:jc w:val="both"/>
        <w:rPr>
          <w:sz w:val="28"/>
        </w:rPr>
      </w:pPr>
      <w:r>
        <w:rPr>
          <w:sz w:val="28"/>
        </w:rPr>
        <w:t>незаключение договора по итогам закупки по причине отказа заказчикаот заключения договора с победителем закупки по основаниям, указанным впункте393настоящегоположения,иотказаучастниказакупки(приегоналичии),занявшеговтороеместопоитогампроведениязакупки,отзаключениядоговора,приэтомдоговорзаключаетсяпоцененевышеНМЦД,предусмотреннойдокументацией о конкурентной закупке;</w:t>
      </w:r>
    </w:p>
    <w:p w:rsidR="00234B70" w:rsidRDefault="00C70CD7">
      <w:pPr>
        <w:pStyle w:val="a4"/>
        <w:numPr>
          <w:ilvl w:val="0"/>
          <w:numId w:val="40"/>
        </w:numPr>
        <w:tabs>
          <w:tab w:val="left" w:pos="1277"/>
        </w:tabs>
        <w:ind w:firstLine="709"/>
        <w:jc w:val="both"/>
        <w:rPr>
          <w:sz w:val="28"/>
        </w:rPr>
      </w:pPr>
      <w:r>
        <w:rPr>
          <w:sz w:val="28"/>
        </w:rPr>
        <w:t>осуществлениезакупкипроизведенийлитературыиискусстваопределенных авторов (за исключением случаев приобретения кинопроектов вцелях проката), исполнений конкретных исполнителей, фонограмм конкретныхизготовителейдлянуждзаказчикавслучае,еслиединственномулицупринадлежатисключительныеправанатакиепроизведения,исполнения,фонограммы;</w:t>
      </w:r>
    </w:p>
    <w:p w:rsidR="00234B70" w:rsidRDefault="00C70CD7">
      <w:pPr>
        <w:pStyle w:val="a4"/>
        <w:numPr>
          <w:ilvl w:val="0"/>
          <w:numId w:val="40"/>
        </w:numPr>
        <w:tabs>
          <w:tab w:val="left" w:pos="1291"/>
        </w:tabs>
        <w:ind w:right="105" w:firstLine="709"/>
        <w:jc w:val="both"/>
        <w:rPr>
          <w:sz w:val="28"/>
        </w:rPr>
      </w:pPr>
      <w:r>
        <w:rPr>
          <w:sz w:val="28"/>
        </w:rPr>
        <w:t>закупка программ для электронных вычислительных машин или баз</w:t>
      </w:r>
      <w:r>
        <w:rPr>
          <w:spacing w:val="-1"/>
          <w:sz w:val="28"/>
        </w:rPr>
        <w:t>данных,лицензийнаиспользованиепрограммдляэлектронных</w:t>
      </w:r>
      <w:r>
        <w:rPr>
          <w:sz w:val="28"/>
        </w:rPr>
        <w:t>вычислительныхмашинилибазданныхуправообладателей,которымпринадлежатисключительные права или исключительные лицензии на использование такихпрограммдляэлектронныхвычислительныхмашинилибазданных;</w:t>
      </w:r>
    </w:p>
    <w:p w:rsidR="00234B70" w:rsidRDefault="00C70CD7">
      <w:pPr>
        <w:pStyle w:val="a4"/>
        <w:numPr>
          <w:ilvl w:val="0"/>
          <w:numId w:val="40"/>
        </w:numPr>
        <w:tabs>
          <w:tab w:val="left" w:pos="1318"/>
        </w:tabs>
        <w:ind w:right="105" w:firstLine="709"/>
        <w:jc w:val="both"/>
        <w:rPr>
          <w:sz w:val="28"/>
        </w:rPr>
      </w:pPr>
      <w:r>
        <w:rPr>
          <w:sz w:val="28"/>
        </w:rPr>
        <w:t>закупка печатных изданий или электронных изданий (в том числеиспользуемыхвнихпрограммно-техническихсредствисредствзащитыинформации) определенных авторов у издателей таких изданий в случае, еслиуказаннымиздателямпринадлежатисключительныеправаилиисключительныелицензиинаиспользованиетакихизданий,атакжеоказаниеуслугпопредоставлениюдоступактакимэлектроннымизданиямдляобеспечениядеятельностиобразовательныхорганизаций,библиотек,научныхорганизаций;</w:t>
      </w:r>
    </w:p>
    <w:p w:rsidR="00234B70" w:rsidRDefault="00C70CD7">
      <w:pPr>
        <w:pStyle w:val="a4"/>
        <w:numPr>
          <w:ilvl w:val="0"/>
          <w:numId w:val="40"/>
        </w:numPr>
        <w:tabs>
          <w:tab w:val="left" w:pos="1277"/>
        </w:tabs>
        <w:ind w:firstLine="709"/>
        <w:jc w:val="both"/>
        <w:rPr>
          <w:sz w:val="28"/>
        </w:rPr>
      </w:pPr>
      <w:r>
        <w:rPr>
          <w:sz w:val="28"/>
        </w:rPr>
        <w:t>заключениедоговоранапосещениезоопарка,театра,кинотеатра,концерта,цирка,музея, выставки илиспортивного мероприятия;</w:t>
      </w:r>
    </w:p>
    <w:p w:rsidR="00234B70" w:rsidRDefault="00C70CD7">
      <w:pPr>
        <w:pStyle w:val="a4"/>
        <w:numPr>
          <w:ilvl w:val="0"/>
          <w:numId w:val="40"/>
        </w:numPr>
        <w:tabs>
          <w:tab w:val="left" w:pos="1185"/>
        </w:tabs>
        <w:ind w:right="103" w:firstLine="709"/>
        <w:jc w:val="both"/>
        <w:rPr>
          <w:sz w:val="28"/>
        </w:rPr>
      </w:pPr>
      <w:r>
        <w:rPr>
          <w:sz w:val="28"/>
        </w:rPr>
        <w:t>˚осуществлениезакупкитеатром,учреждением,осуществляющимконцертнуюилитеатральнуюдеятельность,втомчислеконцертнымколлективом(танцевальнымколлективом,хоровымколлективом,оркестром,ансамблем),телерадиовещательнымучреждением,цирком,музеем,домомкультуры,дворцомкультуры,клубом,образовательнойорганизацией,зоопарком,планетарием,паркомкультурыиотдыха,заповедником,ботаническимсадом,национальнымпарком,природнымпаркомилиландшафтнымпаркомсконкретнымфизическимлицомнасозданиепроизведения литературы или искусства, либо с конкретным физическим лицомиликонкретнымюридическимлицом,осуществляющимконцертнуюилитеатральнуюдеятельность,втомчислеконцертнымколлективом(танцевальнымколлективом,хоровымколлективом,оркестром,ансамблем),наисполнение,либо с физическим лицом или юридическим лицом на изготовление и поставкидекораций, сценической мебели, сценических костюмов (в том числе головныхуборовиобуви)инеобходимыхдлясозданиядекорацийикостюмовматериалов,атакжетеатральногореквизита,бутафории,грима,постижерскихизделий,театральныхкукол,необходимыхдлясозданияи(или)исполнения</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0" w:firstLine="0"/>
      </w:pPr>
      <w:r>
        <w:lastRenderedPageBreak/>
        <w:t>произведенийуказаннымиорганизациями;</w:t>
      </w:r>
    </w:p>
    <w:p w:rsidR="00234B70" w:rsidRDefault="00C70CD7">
      <w:pPr>
        <w:pStyle w:val="a4"/>
        <w:numPr>
          <w:ilvl w:val="0"/>
          <w:numId w:val="40"/>
        </w:numPr>
        <w:tabs>
          <w:tab w:val="left" w:pos="1277"/>
        </w:tabs>
        <w:ind w:right="105" w:firstLine="709"/>
        <w:jc w:val="both"/>
        <w:rPr>
          <w:sz w:val="28"/>
        </w:rPr>
      </w:pPr>
      <w:r>
        <w:rPr>
          <w:sz w:val="28"/>
        </w:rPr>
        <w:t>осуществлениезакупкиуслугпообучениюиповышениюквалификации, аттестации работников заказчика;</w:t>
      </w:r>
    </w:p>
    <w:p w:rsidR="00234B70" w:rsidRDefault="00C70CD7">
      <w:pPr>
        <w:pStyle w:val="a4"/>
        <w:numPr>
          <w:ilvl w:val="0"/>
          <w:numId w:val="40"/>
        </w:numPr>
        <w:tabs>
          <w:tab w:val="left" w:pos="1282"/>
        </w:tabs>
        <w:ind w:firstLine="709"/>
        <w:jc w:val="both"/>
        <w:rPr>
          <w:sz w:val="28"/>
        </w:rPr>
      </w:pPr>
      <w:r>
        <w:rPr>
          <w:sz w:val="28"/>
        </w:rPr>
        <w:t>осуществление закупки услуг организации и участия представителейКалининградскойобластиввыставках,форумах,семинарах,тренингах,конференциях,совещаниях,конкурсах поотраслевойспецификезаказчика;</w:t>
      </w:r>
    </w:p>
    <w:p w:rsidR="00234B70" w:rsidRDefault="00C70CD7">
      <w:pPr>
        <w:pStyle w:val="a4"/>
        <w:numPr>
          <w:ilvl w:val="0"/>
          <w:numId w:val="40"/>
        </w:numPr>
        <w:tabs>
          <w:tab w:val="left" w:pos="1277"/>
        </w:tabs>
        <w:ind w:firstLine="709"/>
        <w:jc w:val="both"/>
        <w:rPr>
          <w:sz w:val="28"/>
        </w:rPr>
      </w:pPr>
      <w:r>
        <w:rPr>
          <w:sz w:val="28"/>
        </w:rPr>
        <w:t>осуществлениезакупкиуслуг,связанныхсобеспечениемвизитовделегаций(гостиничное,транспортноеобслуживание,эксплуатациякомпьютерногооборудования,обеспечениепитания,услугисвязиипрочиесопутствующиерасходы),по отраслевой спецификезаказчика;</w:t>
      </w:r>
    </w:p>
    <w:p w:rsidR="00234B70" w:rsidRDefault="00C70CD7">
      <w:pPr>
        <w:pStyle w:val="a4"/>
        <w:numPr>
          <w:ilvl w:val="0"/>
          <w:numId w:val="40"/>
        </w:numPr>
        <w:tabs>
          <w:tab w:val="left" w:pos="1271"/>
        </w:tabs>
        <w:ind w:firstLine="709"/>
        <w:jc w:val="both"/>
        <w:rPr>
          <w:sz w:val="28"/>
        </w:rPr>
      </w:pPr>
      <w:r>
        <w:rPr>
          <w:sz w:val="28"/>
        </w:rPr>
        <w:t>оказание услуг по водоснабжению, водоотведению, теплоснабжению,обращениюствердымикоммунальнымиотходами,обращениюсмедицинскимиотходами, газоснабжению (за исключением услуг по реализации сжиженногогаза),поподключению(присоединению)ксетяминженерно-техническогообеспечения по регулируемым в соответствии с законодательством РоссийскойФедерацииценам(тарифам),похранениюиввозу(вывозу)наркотическихсредствипсихотропныхвеществ;</w:t>
      </w:r>
    </w:p>
    <w:p w:rsidR="00234B70" w:rsidRDefault="00C70CD7">
      <w:pPr>
        <w:pStyle w:val="a4"/>
        <w:numPr>
          <w:ilvl w:val="0"/>
          <w:numId w:val="40"/>
        </w:numPr>
        <w:tabs>
          <w:tab w:val="left" w:pos="1277"/>
        </w:tabs>
        <w:ind w:firstLine="709"/>
        <w:jc w:val="both"/>
        <w:rPr>
          <w:sz w:val="28"/>
        </w:rPr>
      </w:pPr>
      <w:r>
        <w:rPr>
          <w:sz w:val="28"/>
        </w:rPr>
        <w:t>приобретениеуслуг,связанныхспроведениемтехническогообслуживания специальной аппаратуры, аттестации и контроля защищенности</w:t>
      </w:r>
      <w:r>
        <w:rPr>
          <w:spacing w:val="-1"/>
          <w:sz w:val="28"/>
        </w:rPr>
        <w:t>объектовавтоматизации,</w:t>
      </w:r>
      <w:r>
        <w:rPr>
          <w:sz w:val="28"/>
        </w:rPr>
        <w:t>обрабатывающихинформацию,содержащуюсведения,составляющие государственную тайну, либо сведения о персональных данныхграждан;</w:t>
      </w:r>
    </w:p>
    <w:p w:rsidR="00234B70" w:rsidRDefault="00C70CD7">
      <w:pPr>
        <w:pStyle w:val="a4"/>
        <w:numPr>
          <w:ilvl w:val="0"/>
          <w:numId w:val="40"/>
        </w:numPr>
        <w:tabs>
          <w:tab w:val="left" w:pos="1290"/>
        </w:tabs>
        <w:ind w:right="105" w:firstLine="709"/>
        <w:jc w:val="both"/>
        <w:rPr>
          <w:sz w:val="28"/>
        </w:rPr>
      </w:pPr>
      <w:r>
        <w:rPr>
          <w:sz w:val="28"/>
        </w:rPr>
        <w:t>осуществляется закупка финансовых услуг (в том числе заключениедоговора на предоставление независимой гарантии), услуг финансовой аренды(лизинга),получениякредита (займа) истраховых услуг;</w:t>
      </w:r>
    </w:p>
    <w:p w:rsidR="00234B70" w:rsidRDefault="00C70CD7">
      <w:pPr>
        <w:pStyle w:val="a4"/>
        <w:numPr>
          <w:ilvl w:val="0"/>
          <w:numId w:val="40"/>
        </w:numPr>
        <w:tabs>
          <w:tab w:val="left" w:pos="1277"/>
        </w:tabs>
        <w:ind w:right="105" w:firstLine="709"/>
        <w:jc w:val="both"/>
        <w:rPr>
          <w:sz w:val="28"/>
        </w:rPr>
      </w:pPr>
      <w:r>
        <w:rPr>
          <w:sz w:val="28"/>
        </w:rPr>
        <w:t>осуществлениезакупкиизделийнародныххудожественныхпромысловпризнанногохудожественногодостоинства,образцыкоторыхзарегистрированы в порядке, установленном уполномоченным ПравительствомРоссийскойФедерациифедеральныморганомисполнительнойвласти;</w:t>
      </w:r>
    </w:p>
    <w:p w:rsidR="00234B70" w:rsidRDefault="00C70CD7">
      <w:pPr>
        <w:pStyle w:val="a4"/>
        <w:numPr>
          <w:ilvl w:val="0"/>
          <w:numId w:val="40"/>
        </w:numPr>
        <w:tabs>
          <w:tab w:val="left" w:pos="1256"/>
        </w:tabs>
        <w:ind w:firstLine="709"/>
        <w:jc w:val="both"/>
        <w:rPr>
          <w:sz w:val="28"/>
        </w:rPr>
      </w:pPr>
      <w:r>
        <w:rPr>
          <w:sz w:val="28"/>
        </w:rPr>
        <w:t>осуществление закупки услуг по обновлению и предоставлению праванадоступкбазамданныхиинформационнымресурсам,втомчислекинформации,содержащейсявдокументальных,документографических,реферативных,полнотекстовыхзарубежныхбазахданныхиспециализированныхбазахданныхмеждународныхиндексовнаучногоцитированияуоператоровуказанныхбазданных,включенныхвперечень,утверждаемыйПравительствомРоссийскойФедерации;</w:t>
      </w:r>
    </w:p>
    <w:p w:rsidR="00234B70" w:rsidRDefault="00C70CD7">
      <w:pPr>
        <w:pStyle w:val="a4"/>
        <w:numPr>
          <w:ilvl w:val="0"/>
          <w:numId w:val="40"/>
        </w:numPr>
        <w:tabs>
          <w:tab w:val="left" w:pos="1292"/>
        </w:tabs>
        <w:ind w:firstLine="709"/>
        <w:jc w:val="both"/>
        <w:rPr>
          <w:sz w:val="28"/>
        </w:rPr>
      </w:pPr>
      <w:r>
        <w:rPr>
          <w:sz w:val="28"/>
        </w:rPr>
        <w:t>осуществление закупки услуг по предоставлению права на доступ кинформации,содержащейсявдокументальных,документографических,реферативных,полнотекстовыхзарубежныхбазахданныхиспециализированныхбазахданныхмеждународныхиндексовнаучногоцитирования у национальных библиотек и федеральных библиотек, имеющихнаучнуюспециализацию;приэтомценатакогодоговора,заключаемогосединственнымпоставщиком(исполнителем,подрядчиком),определяетсявсоответствииспорядком,установленнымПравительствомРоссийскойФедерации;</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4"/>
        <w:numPr>
          <w:ilvl w:val="0"/>
          <w:numId w:val="40"/>
        </w:numPr>
        <w:tabs>
          <w:tab w:val="left" w:pos="1254"/>
        </w:tabs>
        <w:spacing w:before="78"/>
        <w:ind w:left="1253" w:right="0" w:hanging="444"/>
        <w:jc w:val="both"/>
        <w:rPr>
          <w:sz w:val="28"/>
        </w:rPr>
      </w:pPr>
      <w:r>
        <w:rPr>
          <w:sz w:val="28"/>
        </w:rPr>
        <w:lastRenderedPageBreak/>
        <w:t>выполнениеработпомобилизационнойподготовке;</w:t>
      </w:r>
    </w:p>
    <w:p w:rsidR="00234B70" w:rsidRDefault="00C70CD7">
      <w:pPr>
        <w:pStyle w:val="a4"/>
        <w:numPr>
          <w:ilvl w:val="0"/>
          <w:numId w:val="40"/>
        </w:numPr>
        <w:tabs>
          <w:tab w:val="left" w:pos="1277"/>
        </w:tabs>
        <w:ind w:firstLine="709"/>
        <w:jc w:val="both"/>
        <w:rPr>
          <w:sz w:val="28"/>
        </w:rPr>
      </w:pPr>
      <w:r>
        <w:rPr>
          <w:sz w:val="28"/>
        </w:rPr>
        <w:t>заключениеорганизациями,осуществляющимиобразовательнуюдеятельностьипризнаннымивсоответствиисзаконодательствомобобразованиирегиональнымиинновационнымиплощадками,договоровнапоставкиоборудования(втомчислееготехническуюэксплуатацию),программного обеспечения, необходимых для внедрения научно-техническихрезультатовирезультатовинтеллектуальнойдеятельности,собладателем</w:t>
      </w:r>
      <w:r>
        <w:rPr>
          <w:spacing w:val="-1"/>
          <w:sz w:val="28"/>
        </w:rPr>
        <w:t>исключительныхправнатакиеоборудование</w:t>
      </w:r>
      <w:r>
        <w:rPr>
          <w:sz w:val="28"/>
        </w:rPr>
        <w:t>ипрограммноеобеспечениезасчетсредств, выделенных на развитие инновационной инфраструктуры в системеобразования;</w:t>
      </w:r>
    </w:p>
    <w:p w:rsidR="00234B70" w:rsidRDefault="00C70CD7">
      <w:pPr>
        <w:pStyle w:val="a4"/>
        <w:numPr>
          <w:ilvl w:val="0"/>
          <w:numId w:val="40"/>
        </w:numPr>
        <w:tabs>
          <w:tab w:val="left" w:pos="1303"/>
        </w:tabs>
        <w:ind w:right="105" w:firstLine="709"/>
        <w:jc w:val="both"/>
        <w:rPr>
          <w:sz w:val="28"/>
        </w:rPr>
      </w:pPr>
      <w:r>
        <w:rPr>
          <w:sz w:val="28"/>
        </w:rPr>
        <w:t>заключение договора на оказание услуг, связанных с направлениемработникавслужебнуюкомандировку,атакжесучастиемвпроведениифестивалей,концертов,представленийиподобныхкультурныхмероприятий(в том числе гастролей) на основании приглашений на посещение указанныхмероприятий; при этом к таким услугам относятся обеспечение проезда к местуслужебнойкомандировки,меступроведенияуказанныхмероприятийиобратно,наемжилогопомещения,транспортноеобслуживание,обеспечениепитания;</w:t>
      </w:r>
    </w:p>
    <w:p w:rsidR="00234B70" w:rsidRDefault="00C70CD7">
      <w:pPr>
        <w:pStyle w:val="a4"/>
        <w:numPr>
          <w:ilvl w:val="0"/>
          <w:numId w:val="40"/>
        </w:numPr>
        <w:tabs>
          <w:tab w:val="left" w:pos="1277"/>
        </w:tabs>
        <w:ind w:right="103" w:firstLine="709"/>
        <w:jc w:val="both"/>
        <w:rPr>
          <w:sz w:val="28"/>
        </w:rPr>
      </w:pPr>
      <w:r>
        <w:rPr>
          <w:sz w:val="28"/>
        </w:rPr>
        <w:t>осуществлениезакупкилекарственныхпрепаратов,которыепредназначены для назначения пациенту при наличии медицинских показаний(индивидуальнаянепереносимость,пожизненнымпоказаниям)порешениюврачебнойкомиссии,котороеотражаетсявмедицинскихдокументахпациентаижурнале врачебной комиссии; заказчик вправе заключить договор на поставкилекарственныхпрепаратоввсоответствииснастоящимподпунктомвколичестве, объеме, необходимых для пациента, при этом объем закупаемыхлекарственныхпрепаратовнедолженпревышатьобъем,требующийсядляуказанногопациентавтечениесрока,необходимогодляосуществлениязакупкилекарственныхпрепаратов;приосуществлениизакупкилекарственныхпрепаратов в соответствии с положениями настоящего подпункта предметомодного договора не могут являться лекарственные препараты, предназначенные</w:t>
      </w:r>
      <w:r>
        <w:rPr>
          <w:spacing w:val="-1"/>
          <w:sz w:val="28"/>
        </w:rPr>
        <w:t>дляназначениядвуми</w:t>
      </w:r>
      <w:r>
        <w:rPr>
          <w:sz w:val="28"/>
        </w:rPr>
        <w:t>болеепациентам;указанноерешениеврачебнойкомиссиидолжноразмещатьсяодновременносдоговором,заключеннымвсоответствииснастоящим пунктом, в реестре договоров; при этом должно быть обеспеченопредусмотренноеФедеральным</w:t>
      </w:r>
      <w:hyperlink r:id="rId117">
        <w:r>
          <w:rPr>
            <w:sz w:val="28"/>
          </w:rPr>
          <w:t>законом</w:t>
        </w:r>
      </w:hyperlink>
      <w:r>
        <w:rPr>
          <w:sz w:val="28"/>
        </w:rPr>
        <w:t>от27июля2006года№152-ФЗ</w:t>
      </w:r>
    </w:p>
    <w:p w:rsidR="00234B70" w:rsidRDefault="00C70CD7">
      <w:pPr>
        <w:pStyle w:val="a3"/>
        <w:ind w:right="0" w:firstLine="0"/>
      </w:pPr>
      <w:r>
        <w:t>«Оперсональныхданных»обезличиваниеперсональныхданных;</w:t>
      </w:r>
    </w:p>
    <w:p w:rsidR="00234B70" w:rsidRDefault="00C70CD7">
      <w:pPr>
        <w:pStyle w:val="a4"/>
        <w:numPr>
          <w:ilvl w:val="0"/>
          <w:numId w:val="40"/>
        </w:numPr>
        <w:tabs>
          <w:tab w:val="left" w:pos="1341"/>
        </w:tabs>
        <w:ind w:right="105" w:firstLine="709"/>
        <w:jc w:val="both"/>
        <w:rPr>
          <w:sz w:val="28"/>
        </w:rPr>
      </w:pPr>
      <w:r>
        <w:rPr>
          <w:sz w:val="28"/>
        </w:rPr>
        <w:t>заключениедоговора,предметомкоторогоявляетсяприобретениенежилогоздания, строения,сооружения, нежилогопомещения;</w:t>
      </w:r>
    </w:p>
    <w:p w:rsidR="00234B70" w:rsidRDefault="00C70CD7">
      <w:pPr>
        <w:pStyle w:val="a4"/>
        <w:numPr>
          <w:ilvl w:val="0"/>
          <w:numId w:val="40"/>
        </w:numPr>
        <w:tabs>
          <w:tab w:val="left" w:pos="1254"/>
        </w:tabs>
        <w:ind w:firstLine="709"/>
        <w:jc w:val="both"/>
        <w:rPr>
          <w:sz w:val="28"/>
        </w:rPr>
      </w:pPr>
      <w:r>
        <w:rPr>
          <w:sz w:val="28"/>
        </w:rPr>
        <w:t>аренда нежилого здания, строения, сооружения, нежилого помещения,атакжеарендаземельногоучасткадляцелейосуществлениязаказчикомосновных видов экономической деятельности или для выполнения обязательствпозаключенномугосударственному(муниципальному)контрактуилидоговору,покоторому заказчик выступаетисполнителем;</w:t>
      </w:r>
    </w:p>
    <w:p w:rsidR="00234B70" w:rsidRDefault="00C70CD7">
      <w:pPr>
        <w:pStyle w:val="a4"/>
        <w:numPr>
          <w:ilvl w:val="0"/>
          <w:numId w:val="40"/>
        </w:numPr>
        <w:tabs>
          <w:tab w:val="left" w:pos="1277"/>
        </w:tabs>
        <w:ind w:right="105" w:firstLine="709"/>
        <w:jc w:val="both"/>
        <w:rPr>
          <w:sz w:val="28"/>
        </w:rPr>
      </w:pPr>
      <w:r>
        <w:rPr>
          <w:sz w:val="28"/>
        </w:rPr>
        <w:t>производствотовара,выполнениеработы,оказаниеуслугиосуществляютсяучреждениемипредприятиемуголовно-исполнительнойсистемывсоответствиисперечнемтоваров,работ,услуг,утвержденнымПравительствомРоссийскойФедерациивсоответствиисЗакономоконтрактной</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0" w:firstLine="0"/>
      </w:pPr>
      <w:r>
        <w:lastRenderedPageBreak/>
        <w:t>системевсфере закупок;</w:t>
      </w:r>
    </w:p>
    <w:p w:rsidR="00234B70" w:rsidRDefault="00C70CD7">
      <w:pPr>
        <w:pStyle w:val="a4"/>
        <w:numPr>
          <w:ilvl w:val="0"/>
          <w:numId w:val="40"/>
        </w:numPr>
        <w:tabs>
          <w:tab w:val="left" w:pos="1256"/>
        </w:tabs>
        <w:ind w:right="103" w:firstLine="709"/>
        <w:jc w:val="both"/>
        <w:rPr>
          <w:sz w:val="28"/>
        </w:rPr>
      </w:pPr>
      <w:r>
        <w:rPr>
          <w:sz w:val="28"/>
        </w:rPr>
        <w:t>заключение договора на оказание услуг по осуществлению авторскогоконтролязаразработкойпроектнойдокументацииобъектакапитальногостроительства,проведениюавторскогонадзоразастроительством,реконструкцией, капитальным ремонтом объекта капитального строительствасоответствующимиавторами,проведениютехническогоиавторскогонадзоразавыполнением работ по сохранению объекта культурного наследия (памятниковисторииикультуры)народовРоссийскойФедерацииавторамипроектов;</w:t>
      </w:r>
    </w:p>
    <w:p w:rsidR="00234B70" w:rsidRDefault="00C70CD7">
      <w:pPr>
        <w:pStyle w:val="a4"/>
        <w:numPr>
          <w:ilvl w:val="0"/>
          <w:numId w:val="40"/>
        </w:numPr>
        <w:tabs>
          <w:tab w:val="left" w:pos="1311"/>
        </w:tabs>
        <w:ind w:firstLine="709"/>
        <w:jc w:val="both"/>
        <w:rPr>
          <w:sz w:val="28"/>
        </w:rPr>
      </w:pPr>
      <w:r>
        <w:rPr>
          <w:sz w:val="28"/>
        </w:rPr>
        <w:t>заключение договора на оказание услуг по содержанию и ремонтуодногоилинесколькихнежилыхпомещений,переданныхзаказчикувбезвозмездноепользование,хозяйственноеведение,оперативноеуправлениеиливовременноевладениеипользование(вовременноепользование)направахаренды,услугповодо-,тепло-,газо-иэнергоснабжению,услугпоохране,услугпо вывозу бытовых отходов, в том числе заключение договора на возмещениекоммунально-эксплуатационныхрасходоввслучае,еслиданныеуслугиоказываютсядругомулицуилидругимлицам,пользующимсянежилымипомещениями, находящимися в здании, в котором расположены помещения,переданныезаказчикувбезвозмездноепользование,хозяйственноеведение,оперативное  управление  или  во    временное    владение    и    пользование(вовременноепользование) направах аренды;</w:t>
      </w:r>
    </w:p>
    <w:p w:rsidR="00234B70" w:rsidRDefault="00C70CD7">
      <w:pPr>
        <w:pStyle w:val="a4"/>
        <w:numPr>
          <w:ilvl w:val="0"/>
          <w:numId w:val="40"/>
        </w:numPr>
        <w:tabs>
          <w:tab w:val="left" w:pos="1295"/>
        </w:tabs>
        <w:ind w:firstLine="709"/>
        <w:jc w:val="both"/>
        <w:rPr>
          <w:sz w:val="28"/>
        </w:rPr>
      </w:pPr>
      <w:r>
        <w:rPr>
          <w:sz w:val="28"/>
        </w:rPr>
        <w:t>заключение договора на оказание преподавательских услуг, а такжеуслугэкскурсовода(гида) физическимилицами;</w:t>
      </w:r>
    </w:p>
    <w:p w:rsidR="00234B70" w:rsidRDefault="00C70CD7">
      <w:pPr>
        <w:pStyle w:val="a4"/>
        <w:numPr>
          <w:ilvl w:val="0"/>
          <w:numId w:val="40"/>
        </w:numPr>
        <w:tabs>
          <w:tab w:val="left" w:pos="1277"/>
        </w:tabs>
        <w:ind w:firstLine="709"/>
        <w:jc w:val="both"/>
        <w:rPr>
          <w:sz w:val="28"/>
        </w:rPr>
      </w:pPr>
      <w:r>
        <w:rPr>
          <w:sz w:val="28"/>
        </w:rPr>
        <w:t>осуществлениезакупкипоорганизацииспортивно-массовых,образовательныхинаучных,культурно-массовыхмероприятий,выездногоспектакля,праздников,юбилеевипамятныхдат,форумов,конференций,выставок,семинаров,совещаний(гостиничное,транспортноеобслуживание,аренда и эксплуатация оборудования, обеспечение питанием, аренда площадок,наемжилогопомещения,изготовлениеипоставкасувенирнойпродукцииврамкахорганизацииипроведениязаказчикомназванных мероприятий);</w:t>
      </w:r>
    </w:p>
    <w:p w:rsidR="00234B70" w:rsidRDefault="00C70CD7">
      <w:pPr>
        <w:pStyle w:val="a4"/>
        <w:numPr>
          <w:ilvl w:val="0"/>
          <w:numId w:val="40"/>
        </w:numPr>
        <w:tabs>
          <w:tab w:val="left" w:pos="1240"/>
        </w:tabs>
        <w:ind w:right="103" w:firstLine="709"/>
        <w:jc w:val="both"/>
        <w:rPr>
          <w:sz w:val="28"/>
        </w:rPr>
      </w:pPr>
      <w:r>
        <w:rPr>
          <w:sz w:val="28"/>
        </w:rPr>
        <w:t>осуществлениезакупкитоваров,работ,услуг,связанныхсподготовкойобъектовспорта,включенныхвоВсероссийскийреестробъектовспорта,сформированныйвсоответствиисо  статьей  37¹  Федерального  законаот04декабря2007года№329-ФЗ«ОфизическойкультуреиспортевРоссийской Федерации», к проведению спортивных мероприятий (капитальныйи текущий ремонт объекта спорта, благоустройство территории и устройствостроений и сооружений вспомогательного использования в рамках выполнениятребованийкобеспечениюбезопасностиобъектаспорта,приобретениеоборудования,мебели)вслучаях,когдасрокипроведенияспортивныхмероприятийнепозволяютзаказчикуосуществитьзакупкуконкурентнымспособом, при этом невозможность проведения конкурентной закупки должнабытьписьменнообоснованазаказчикомитакоеобоснованиеприложенокдоговору;</w:t>
      </w:r>
    </w:p>
    <w:p w:rsidR="00234B70" w:rsidRDefault="00C70CD7">
      <w:pPr>
        <w:pStyle w:val="a4"/>
        <w:numPr>
          <w:ilvl w:val="0"/>
          <w:numId w:val="40"/>
        </w:numPr>
        <w:tabs>
          <w:tab w:val="left" w:pos="1277"/>
        </w:tabs>
        <w:ind w:firstLine="709"/>
        <w:jc w:val="both"/>
        <w:rPr>
          <w:sz w:val="28"/>
        </w:rPr>
      </w:pPr>
      <w:r>
        <w:rPr>
          <w:sz w:val="28"/>
        </w:rPr>
        <w:t xml:space="preserve">осуществлениезакупкитоваров,работ,услуг,связанныхснаправлением и приглашением физических лиц для участия в мероприятиях </w:t>
      </w:r>
      <w:r>
        <w:rPr>
          <w:sz w:val="28"/>
        </w:rPr>
        <w:lastRenderedPageBreak/>
        <w:t>всфереобразованияинауки,прохождениемфизическимилицамиобученияв</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Калининградской области (проезд к месту проведения мероприятия и обратно,наем жилого помещения, транспортное обслуживание, обеспечение питанием,стартовый(заявочный, организационный) взнос);</w:t>
      </w:r>
    </w:p>
    <w:p w:rsidR="00234B70" w:rsidRDefault="00C70CD7">
      <w:pPr>
        <w:pStyle w:val="a4"/>
        <w:numPr>
          <w:ilvl w:val="0"/>
          <w:numId w:val="40"/>
        </w:numPr>
        <w:tabs>
          <w:tab w:val="left" w:pos="1277"/>
        </w:tabs>
        <w:ind w:right="103" w:firstLine="709"/>
        <w:jc w:val="both"/>
        <w:rPr>
          <w:sz w:val="28"/>
        </w:rPr>
      </w:pPr>
      <w:r>
        <w:rPr>
          <w:sz w:val="28"/>
        </w:rPr>
        <w:t>осуществлениезакупкитоваров,работ,услуг,связанныхснаправлениемиприглашениемфизическихлицдляучастиявспортивныхмероприятиях,тренировочныхмероприятияхпоподготовкекспортивнымсоревнованиям (проезд, перелет к месту проведения мероприятия и обратно,наем жилого помещения, транспортное обслуживание, обеспечение питанием,стартовый(заявочный, организационный) взнос);</w:t>
      </w:r>
    </w:p>
    <w:p w:rsidR="00234B70" w:rsidRDefault="00C70CD7">
      <w:pPr>
        <w:pStyle w:val="a4"/>
        <w:numPr>
          <w:ilvl w:val="0"/>
          <w:numId w:val="40"/>
        </w:numPr>
        <w:tabs>
          <w:tab w:val="left" w:pos="1331"/>
        </w:tabs>
        <w:ind w:firstLine="709"/>
        <w:jc w:val="both"/>
        <w:rPr>
          <w:sz w:val="28"/>
        </w:rPr>
      </w:pPr>
      <w:r>
        <w:rPr>
          <w:sz w:val="28"/>
        </w:rPr>
        <w:t>осуществлениезакупкиуслугпорасчетуобъемов,формированиюначислений, приему платежей (услуги рассчетно-кассовых центров по расчетуобъемов, начислению платы, приему и учету платежей от отходообразователейза услугу по обращению с твердыми коммунальными отходами и жилищно-коммунальных услуг, в том числе по созданию и ведению баз данных, услуг поорганизациисбораденежныхсредств,атакжеуслугпоприемуплатежейплатежнымиагентамиииныхуслуграссчетно-кассовыхцентров);услуги,указанныевнастоящемпункте,возможнозакупитькаккомплексно,такираздельно;</w:t>
      </w:r>
    </w:p>
    <w:p w:rsidR="00234B70" w:rsidRDefault="00C70CD7">
      <w:pPr>
        <w:pStyle w:val="a4"/>
        <w:numPr>
          <w:ilvl w:val="0"/>
          <w:numId w:val="40"/>
        </w:numPr>
        <w:tabs>
          <w:tab w:val="left" w:pos="1353"/>
        </w:tabs>
        <w:ind w:firstLine="709"/>
        <w:jc w:val="both"/>
        <w:rPr>
          <w:sz w:val="28"/>
        </w:rPr>
      </w:pPr>
      <w:r>
        <w:rPr>
          <w:sz w:val="28"/>
        </w:rPr>
        <w:t>закупкатоваров(работ,услуг),являвшихсяпредметомдоговора,расторгнутоговсвязиснеисполнениемилиненадлежащимисполнениемпоставщиком(исполнителем,подрядчиком)своихобязательств;приэтомколичествотоваров,объемработ,услугдолжныбытьуменьшенысучетомколичества поставленного товара, объема выполненных работ, оказанных услугпорасторгнутомудоговору,аценадоговорадолжнабытьуменьшенапропорциональноколичествупоставленноготовара,объемувыполненнойработыилиоказаннойуслуги;</w:t>
      </w:r>
    </w:p>
    <w:p w:rsidR="00234B70" w:rsidRDefault="00C70CD7">
      <w:pPr>
        <w:pStyle w:val="a4"/>
        <w:numPr>
          <w:ilvl w:val="0"/>
          <w:numId w:val="40"/>
        </w:numPr>
        <w:tabs>
          <w:tab w:val="left" w:pos="1311"/>
        </w:tabs>
        <w:ind w:firstLine="709"/>
        <w:jc w:val="both"/>
        <w:rPr>
          <w:sz w:val="28"/>
        </w:rPr>
      </w:pPr>
      <w:r>
        <w:rPr>
          <w:sz w:val="28"/>
        </w:rPr>
        <w:t>закупка услуг (работ) по сервисному, техническому обслуживанию(техническойподдержке,обновлению,сопровождению),диагностикеиремонту,закупке запасных частей, расходных материалов и технических жидкостей длятоваров,используемыхзаказчикоминаходящихсянагарантиии(или)приналичиитребованийпроизводителяособлюденииусловийбезопасной</w:t>
      </w:r>
      <w:r>
        <w:rPr>
          <w:spacing w:val="-1"/>
          <w:sz w:val="28"/>
        </w:rPr>
        <w:t>эксплуатациииобслуживания</w:t>
      </w:r>
      <w:r>
        <w:rPr>
          <w:sz w:val="28"/>
        </w:rPr>
        <w:t>втечениеихсрокаслужбы(срокаиспользования);</w:t>
      </w:r>
    </w:p>
    <w:p w:rsidR="00234B70" w:rsidRDefault="00C70CD7">
      <w:pPr>
        <w:pStyle w:val="a4"/>
        <w:numPr>
          <w:ilvl w:val="0"/>
          <w:numId w:val="40"/>
        </w:numPr>
        <w:tabs>
          <w:tab w:val="left" w:pos="1277"/>
        </w:tabs>
        <w:ind w:right="103" w:firstLine="709"/>
        <w:jc w:val="both"/>
        <w:rPr>
          <w:sz w:val="28"/>
        </w:rPr>
      </w:pPr>
      <w:r>
        <w:rPr>
          <w:sz w:val="28"/>
        </w:rPr>
        <w:t>осуществлениезакупкидляцелейвыполненияобязательствпозаключенномугосударственному(муниципальному)контрактуилидоговору(далее–контракт),вкоторомзаказчикявляетсяисполнителем(субподрядчиком,соисполнителем), в случае привлечения на основании договора иных лиц дляпоставки товара, выполнения работы или оказания услуги, необходимых дляисполнения предусмотренных контрактом обязательств данного заказчика, икогда установленные условия контракта не позволяют заказчику осуществитьвыбор таких лиц путем проведения закупки конкурентным способом; при этомнецелесообразность проведения конкурентной закупки должна быть письменнообоснована заказчиком и такое обоснование приложено к договору; в договоре,заключенномпонастоящемупункту,должныбытьуказаныследующиереквизитыконтракта:наименованиезаказчика,предметиценаконтракта,номеридатаз</w:t>
      </w:r>
      <w:r>
        <w:rPr>
          <w:sz w:val="28"/>
        </w:rPr>
        <w:lastRenderedPageBreak/>
        <w:t>аключенияконтракта,приэтомзакупкасначальной(максимальной)</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103" w:firstLine="0"/>
      </w:pPr>
      <w:r>
        <w:lastRenderedPageBreak/>
        <w:t>ценой контракта (общей суммой начальных (максимальных) цен контрактов вслучаесовместнойзакупки),равнойлибопревышающей1 000тыс.руб.,подлежит согласованиюс органом исполнительной властиКалининградскойобласти,введенииинепосредственномподчинениикоторогонаходитсяданныйзаказчиквчастиопределенияначальной(максимальной)ценыконтракта(общейсуммыначальных(максимальных)ценконтрактоввслучаепроведениясовместной закупки);</w:t>
      </w:r>
    </w:p>
    <w:p w:rsidR="00234B70" w:rsidRDefault="00C70CD7">
      <w:pPr>
        <w:pStyle w:val="a4"/>
        <w:numPr>
          <w:ilvl w:val="0"/>
          <w:numId w:val="40"/>
        </w:numPr>
        <w:tabs>
          <w:tab w:val="left" w:pos="1277"/>
        </w:tabs>
        <w:ind w:right="245" w:firstLine="709"/>
        <w:jc w:val="both"/>
        <w:rPr>
          <w:sz w:val="28"/>
        </w:rPr>
      </w:pPr>
      <w:r>
        <w:rPr>
          <w:sz w:val="28"/>
        </w:rPr>
        <w:t>осуществлениезакупкивцеляхисполненияпредписанийконтролирующих государственных органов, вступивших в силу решения судаобщейюрисдикцииилиарбитражногосуда,когдауказаннымиактамиустановленпредметзакупкиисрокиисполнения,указанныевактах,непозволяютпроводить конкурентную закупку;</w:t>
      </w:r>
    </w:p>
    <w:p w:rsidR="00234B70" w:rsidRDefault="00C70CD7">
      <w:pPr>
        <w:pStyle w:val="a4"/>
        <w:numPr>
          <w:ilvl w:val="0"/>
          <w:numId w:val="40"/>
        </w:numPr>
        <w:tabs>
          <w:tab w:val="left" w:pos="1254"/>
        </w:tabs>
        <w:ind w:left="1253" w:right="0" w:hanging="444"/>
        <w:jc w:val="both"/>
        <w:rPr>
          <w:sz w:val="28"/>
        </w:rPr>
      </w:pPr>
      <w:r>
        <w:rPr>
          <w:sz w:val="28"/>
        </w:rPr>
        <w:t>осуществлениезакупкиуслугсвязи,телематических услуг;</w:t>
      </w:r>
    </w:p>
    <w:p w:rsidR="00234B70" w:rsidRDefault="00C70CD7">
      <w:pPr>
        <w:pStyle w:val="a4"/>
        <w:numPr>
          <w:ilvl w:val="0"/>
          <w:numId w:val="40"/>
        </w:numPr>
        <w:tabs>
          <w:tab w:val="left" w:pos="1277"/>
        </w:tabs>
        <w:ind w:right="246" w:firstLine="709"/>
        <w:jc w:val="both"/>
        <w:rPr>
          <w:sz w:val="28"/>
        </w:rPr>
      </w:pPr>
      <w:r>
        <w:rPr>
          <w:sz w:val="28"/>
        </w:rPr>
        <w:t>осуществлениезакупкиуслугоператораэлектроннойторговойплощадки;</w:t>
      </w:r>
    </w:p>
    <w:p w:rsidR="00234B70" w:rsidRDefault="00C70CD7">
      <w:pPr>
        <w:pStyle w:val="a4"/>
        <w:numPr>
          <w:ilvl w:val="0"/>
          <w:numId w:val="40"/>
        </w:numPr>
        <w:tabs>
          <w:tab w:val="left" w:pos="1277"/>
        </w:tabs>
        <w:ind w:right="244" w:firstLine="709"/>
        <w:jc w:val="both"/>
        <w:rPr>
          <w:sz w:val="28"/>
        </w:rPr>
      </w:pPr>
      <w:r>
        <w:rPr>
          <w:sz w:val="28"/>
        </w:rPr>
        <w:t>осуществлениезакупкиуслугуорганизаций,осуществляющиххостинг и иную деятельность, связанную с организацией функционированиядоменныхимен;</w:t>
      </w:r>
    </w:p>
    <w:p w:rsidR="00234B70" w:rsidRDefault="00C70CD7">
      <w:pPr>
        <w:pStyle w:val="a4"/>
        <w:numPr>
          <w:ilvl w:val="0"/>
          <w:numId w:val="40"/>
        </w:numPr>
        <w:tabs>
          <w:tab w:val="left" w:pos="1277"/>
        </w:tabs>
        <w:ind w:right="244" w:firstLine="709"/>
        <w:jc w:val="both"/>
        <w:rPr>
          <w:sz w:val="28"/>
        </w:rPr>
      </w:pPr>
      <w:r>
        <w:rPr>
          <w:sz w:val="28"/>
        </w:rPr>
        <w:t>осуществлениезакупкиоборудования,программныхпродуктов,лицензий,сертификатовипрочихпродуктовврамкахзаключенныхсзаказчикомлицензионныхдоговоров,дилерскихииныхсоглашенийопартнерстве, по которым заказчик является представителем, дилером, агентомили иным лицом, осуществляющим распространение продукции партнера потакимсоглашениям;</w:t>
      </w:r>
    </w:p>
    <w:p w:rsidR="00234B70" w:rsidRDefault="00C70CD7">
      <w:pPr>
        <w:pStyle w:val="a4"/>
        <w:numPr>
          <w:ilvl w:val="0"/>
          <w:numId w:val="40"/>
        </w:numPr>
        <w:tabs>
          <w:tab w:val="left" w:pos="1243"/>
        </w:tabs>
        <w:ind w:right="246" w:firstLine="709"/>
        <w:jc w:val="both"/>
        <w:rPr>
          <w:sz w:val="28"/>
        </w:rPr>
      </w:pPr>
      <w:r>
        <w:rPr>
          <w:sz w:val="28"/>
        </w:rPr>
        <w:t>осуществлениезакупкиработпотехническомуобслуживаниюсистемучетаэлектрическойэнергии,узловиприборовучетатепловойэнергии,канализационных сетей;</w:t>
      </w:r>
    </w:p>
    <w:p w:rsidR="00234B70" w:rsidRDefault="00C70CD7">
      <w:pPr>
        <w:pStyle w:val="a4"/>
        <w:numPr>
          <w:ilvl w:val="0"/>
          <w:numId w:val="40"/>
        </w:numPr>
        <w:tabs>
          <w:tab w:val="left" w:pos="1277"/>
        </w:tabs>
        <w:ind w:right="246" w:firstLine="709"/>
        <w:jc w:val="both"/>
        <w:rPr>
          <w:sz w:val="28"/>
        </w:rPr>
      </w:pPr>
      <w:r>
        <w:rPr>
          <w:sz w:val="28"/>
        </w:rPr>
        <w:t>осуществлениезакупкиуслугпоповерке(калибровке)средствизмерений(метрологические услуги);</w:t>
      </w:r>
    </w:p>
    <w:p w:rsidR="00234B70" w:rsidRDefault="00C70CD7">
      <w:pPr>
        <w:pStyle w:val="a4"/>
        <w:numPr>
          <w:ilvl w:val="0"/>
          <w:numId w:val="40"/>
        </w:numPr>
        <w:tabs>
          <w:tab w:val="left" w:pos="1277"/>
        </w:tabs>
        <w:ind w:right="244" w:firstLine="709"/>
        <w:jc w:val="both"/>
        <w:rPr>
          <w:sz w:val="28"/>
        </w:rPr>
      </w:pPr>
      <w:r>
        <w:rPr>
          <w:sz w:val="28"/>
        </w:rPr>
        <w:t>осуществлениезакупкиуслугпопроведениюсоциологических</w:t>
      </w:r>
      <w:r>
        <w:rPr>
          <w:spacing w:val="-1"/>
          <w:sz w:val="28"/>
        </w:rPr>
        <w:t>исследованийили</w:t>
      </w:r>
      <w:r>
        <w:rPr>
          <w:sz w:val="28"/>
        </w:rPr>
        <w:t>социологическогомониторинга,обеспечивающихполучениесоциологическойинформацииосостоянииопределенногосоциальногопроцессаилисоциальнойситуациидляпоследующегопринятияуправленческихрешенийисоставления отчетности;</w:t>
      </w:r>
    </w:p>
    <w:p w:rsidR="00234B70" w:rsidRDefault="00C70CD7">
      <w:pPr>
        <w:pStyle w:val="a4"/>
        <w:numPr>
          <w:ilvl w:val="0"/>
          <w:numId w:val="40"/>
        </w:numPr>
        <w:tabs>
          <w:tab w:val="left" w:pos="1322"/>
        </w:tabs>
        <w:ind w:right="245" w:firstLine="709"/>
        <w:jc w:val="both"/>
        <w:rPr>
          <w:sz w:val="28"/>
        </w:rPr>
      </w:pPr>
      <w:r>
        <w:rPr>
          <w:sz w:val="28"/>
        </w:rPr>
        <w:t>осуществлениезакупкиуслугпоизучениюианализуобращенийграждан (рассмотрению жалоб и заявлений), изучению общественного мненияинастроенийграждан,ихпозицииповопросамобщегосударственного,регионального, местного значения и подготовка предложений и мероприятийпорешению актуальных проблем;</w:t>
      </w:r>
    </w:p>
    <w:p w:rsidR="00234B70" w:rsidRDefault="00C70CD7">
      <w:pPr>
        <w:pStyle w:val="a4"/>
        <w:numPr>
          <w:ilvl w:val="0"/>
          <w:numId w:val="40"/>
        </w:numPr>
        <w:tabs>
          <w:tab w:val="left" w:pos="1341"/>
        </w:tabs>
        <w:ind w:right="246" w:firstLine="709"/>
        <w:jc w:val="both"/>
        <w:rPr>
          <w:sz w:val="28"/>
        </w:rPr>
      </w:pPr>
      <w:r>
        <w:rPr>
          <w:sz w:val="28"/>
        </w:rPr>
        <w:t>осуществлениезакупкиреагентовдляочисткипитьевойводыисточныхвод;</w:t>
      </w:r>
    </w:p>
    <w:p w:rsidR="00234B70" w:rsidRDefault="00C70CD7">
      <w:pPr>
        <w:pStyle w:val="a4"/>
        <w:numPr>
          <w:ilvl w:val="0"/>
          <w:numId w:val="40"/>
        </w:numPr>
        <w:tabs>
          <w:tab w:val="left" w:pos="1277"/>
        </w:tabs>
        <w:ind w:right="244" w:firstLine="709"/>
        <w:jc w:val="both"/>
        <w:rPr>
          <w:sz w:val="28"/>
        </w:rPr>
      </w:pPr>
      <w:r>
        <w:rPr>
          <w:sz w:val="28"/>
        </w:rPr>
        <w:t>осуществление    региональным      оператором      по      обращениюствердымикоммунальнымиотходамизакупкиоказанияуслугпотранспортированиютвердыхкоммунальныхотходовнасрокдо4четырехмесяцеввслучаерасторжениядействующегодоговора,банкротства</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244" w:firstLine="0"/>
      </w:pPr>
      <w:r>
        <w:lastRenderedPageBreak/>
        <w:t>(ликвидации,приостановки)деятельностиисполнителяподействующемудоговорутранспортированиятвердыхкоммунальныхотходов,когдаисполнительнеспособенисполнятьсвоиобязанности,установленныедоговором,вслучаевыявлениявпериоддействиядоговоратранспортированиятвердых коммунальных отходов превышения фактических объемов оказанияуслугпоотношениюкустановленнымвдоговоренаоснованииплановыхзначений,предусмотренныхдействовавшейнамоментпроведениязакупкиоказанияуслугпотранспортированиютвердыхкоммунальныхотходовредакцией территориальной схемы обращения производства и потребления натерритории Калининградской области, утвержденной приказом МинистерстваприродныхресурсовиэкологииКалининградскойобластиот22ноября2019 года № 649, или в случае отмены процедуры закупки оказания услуг потранспортированиютвердыхкоммунальныхотходовпорешениюконтролирующих государственныхорганов, вступившему в силу решениюсудаобщей юрисдикции илиарбитражного суда;</w:t>
      </w:r>
    </w:p>
    <w:p w:rsidR="00234B70" w:rsidRDefault="00C70CD7">
      <w:pPr>
        <w:pStyle w:val="a4"/>
        <w:numPr>
          <w:ilvl w:val="0"/>
          <w:numId w:val="40"/>
        </w:numPr>
        <w:tabs>
          <w:tab w:val="left" w:pos="1247"/>
        </w:tabs>
        <w:spacing w:line="276" w:lineRule="auto"/>
        <w:ind w:right="245" w:firstLine="708"/>
        <w:jc w:val="both"/>
        <w:rPr>
          <w:sz w:val="28"/>
        </w:rPr>
      </w:pPr>
      <w:r>
        <w:rPr>
          <w:sz w:val="28"/>
        </w:rPr>
        <w:t>осуществлениезакупкироссийскогопрограммногообеспеченияуегоразработчика.</w:t>
      </w:r>
    </w:p>
    <w:p w:rsidR="00234B70" w:rsidRDefault="00C70CD7">
      <w:pPr>
        <w:pStyle w:val="a4"/>
        <w:numPr>
          <w:ilvl w:val="0"/>
          <w:numId w:val="111"/>
        </w:numPr>
        <w:tabs>
          <w:tab w:val="left" w:pos="1394"/>
        </w:tabs>
        <w:ind w:left="101" w:right="105" w:firstLine="709"/>
        <w:jc w:val="both"/>
        <w:rPr>
          <w:sz w:val="28"/>
        </w:rPr>
      </w:pPr>
      <w:r>
        <w:rPr>
          <w:sz w:val="28"/>
        </w:rPr>
        <w:t>Дляцелейпримененияподпункта2пункта372настоящегоположения:</w:t>
      </w:r>
    </w:p>
    <w:p w:rsidR="00234B70" w:rsidRDefault="00C70CD7">
      <w:pPr>
        <w:pStyle w:val="a4"/>
        <w:numPr>
          <w:ilvl w:val="0"/>
          <w:numId w:val="39"/>
        </w:numPr>
        <w:tabs>
          <w:tab w:val="left" w:pos="1178"/>
        </w:tabs>
        <w:ind w:firstLine="709"/>
        <w:jc w:val="both"/>
        <w:rPr>
          <w:sz w:val="28"/>
        </w:rPr>
      </w:pPr>
      <w:r>
        <w:rPr>
          <w:sz w:val="28"/>
        </w:rPr>
        <w:t>совокупный годовой объем закупок – сумма фактической оплаты втекущемфинансовомгодуобязательствподоговорам,заключеннымзаказчикомпо итогам конкурентных закупок в соответствии с законом о закупках, а такжепозаключеннымвсоответствиисподпунктом7пункта372настоящегоположения;</w:t>
      </w:r>
    </w:p>
    <w:p w:rsidR="00234B70" w:rsidRDefault="00C70CD7">
      <w:pPr>
        <w:pStyle w:val="a4"/>
        <w:numPr>
          <w:ilvl w:val="0"/>
          <w:numId w:val="39"/>
        </w:numPr>
        <w:tabs>
          <w:tab w:val="left" w:pos="1224"/>
        </w:tabs>
        <w:ind w:firstLine="709"/>
        <w:jc w:val="both"/>
        <w:rPr>
          <w:sz w:val="28"/>
        </w:rPr>
      </w:pPr>
      <w:r>
        <w:rPr>
          <w:sz w:val="28"/>
        </w:rPr>
        <w:t>годовойобъемзакупок–суммафактическойоплатывтекущемфинансовомгодуобязательствподоговорам,заключеннымзаказчикомвсоответствиисподпунктом2пункта372настоящегоположения.</w:t>
      </w:r>
    </w:p>
    <w:p w:rsidR="00234B70" w:rsidRDefault="00C70CD7">
      <w:pPr>
        <w:pStyle w:val="a4"/>
        <w:numPr>
          <w:ilvl w:val="0"/>
          <w:numId w:val="111"/>
        </w:numPr>
        <w:tabs>
          <w:tab w:val="left" w:pos="1479"/>
        </w:tabs>
        <w:ind w:left="101" w:firstLine="709"/>
        <w:jc w:val="both"/>
        <w:rPr>
          <w:sz w:val="28"/>
        </w:rPr>
      </w:pPr>
      <w:r>
        <w:rPr>
          <w:sz w:val="28"/>
        </w:rPr>
        <w:t>Втечениетрехрабочихднейсоднязаключениядоговорапорезультатам закупки у единственного поставщика (исполнителя, подрядчика)товаров, работ, услуг, стоимость которых превышает 100 тыс. руб., заказчиквноситинформациюидокументыоданнойзакупке,установленные</w:t>
      </w:r>
      <w:hyperlink r:id="rId118">
        <w:r>
          <w:rPr>
            <w:sz w:val="28"/>
          </w:rPr>
          <w:t>постановлением</w:t>
        </w:r>
      </w:hyperlink>
      <w:r>
        <w:rPr>
          <w:sz w:val="28"/>
        </w:rPr>
        <w:t>ПравительстваРоссийскойФедерацииот31октября2014года</w:t>
      </w:r>
    </w:p>
    <w:p w:rsidR="00234B70" w:rsidRDefault="00C70CD7">
      <w:pPr>
        <w:pStyle w:val="a3"/>
        <w:tabs>
          <w:tab w:val="left" w:pos="1283"/>
          <w:tab w:val="left" w:pos="1806"/>
          <w:tab w:val="left" w:pos="2096"/>
          <w:tab w:val="left" w:pos="2261"/>
          <w:tab w:val="left" w:pos="3491"/>
          <w:tab w:val="left" w:pos="3578"/>
          <w:tab w:val="left" w:pos="4152"/>
          <w:tab w:val="left" w:pos="4741"/>
          <w:tab w:val="left" w:pos="5676"/>
          <w:tab w:val="left" w:pos="6087"/>
          <w:tab w:val="left" w:pos="6627"/>
          <w:tab w:val="left" w:pos="7399"/>
          <w:tab w:val="left" w:pos="7835"/>
          <w:tab w:val="left" w:pos="8731"/>
          <w:tab w:val="left" w:pos="9112"/>
          <w:tab w:val="left" w:pos="9299"/>
        </w:tabs>
        <w:ind w:firstLine="0"/>
        <w:jc w:val="right"/>
      </w:pPr>
      <w:r>
        <w:t>№1132«Опорядкеведенияреестрадоговоров,заключенныхзаказчикамипорезультатамзакупки»,вреестрдоговоров.ОснованиямидлянеразмещениявЕИСинформацииопоставщике(исполнителе,подрядчике),скоторымзаключендоговор</w:t>
      </w:r>
      <w:r>
        <w:tab/>
        <w:t>по</w:t>
      </w:r>
      <w:r>
        <w:tab/>
        <w:t>результатам</w:t>
      </w:r>
      <w:r>
        <w:tab/>
        <w:t>закупки,</w:t>
      </w:r>
      <w:r>
        <w:tab/>
        <w:t>являются</w:t>
      </w:r>
      <w:r>
        <w:tab/>
        <w:t>введение</w:t>
      </w:r>
      <w:r>
        <w:tab/>
        <w:t>политических</w:t>
      </w:r>
      <w:r>
        <w:tab/>
      </w:r>
      <w:r>
        <w:tab/>
      </w:r>
      <w:r>
        <w:rPr>
          <w:spacing w:val="-1"/>
        </w:rPr>
        <w:t>или</w:t>
      </w:r>
      <w:r>
        <w:t>экономических</w:t>
      </w:r>
      <w:r>
        <w:tab/>
      </w:r>
      <w:r>
        <w:tab/>
        <w:t>санкций</w:t>
      </w:r>
      <w:r>
        <w:tab/>
      </w:r>
      <w:r>
        <w:tab/>
        <w:t>иностранными</w:t>
      </w:r>
      <w:r>
        <w:tab/>
        <w:t>государствами,</w:t>
      </w:r>
      <w:r>
        <w:tab/>
        <w:t>совершающиминедружественныедействиявотношенииРоссийскойФедерации,гражданРоссийскойФедерацииилироссийскихюридическихлиц,и(или)введениеиностранными</w:t>
      </w:r>
      <w:r>
        <w:tab/>
        <w:t>государствами,</w:t>
      </w:r>
      <w:r>
        <w:tab/>
        <w:t>государственными</w:t>
      </w:r>
      <w:r>
        <w:tab/>
        <w:t>объединениями</w:t>
      </w:r>
      <w:r>
        <w:tab/>
        <w:t>и</w:t>
      </w:r>
      <w:r>
        <w:tab/>
        <w:t>(или)союзамии(или)государственными(межгосударственными)учреждениямииностранныхгосударствилигосударственныхобъединенийи(или)союзовмерограничительногохарактеравотношениизаказчика,осуществляющегозакупку.Приосуществлениизакупкиуединственногопоставщика(исполнителя,</w:t>
      </w:r>
    </w:p>
    <w:p w:rsidR="00234B70" w:rsidRDefault="00234B70">
      <w:pPr>
        <w:jc w:val="right"/>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подрядчика) договор должен содержать расчет и обоснование цены договора, заисключением случаев, предусмотренных подпунктами 2 – 14, 18, 19, 26, 27, 37пункта372 настоящегоположения.</w:t>
      </w:r>
    </w:p>
    <w:p w:rsidR="00234B70" w:rsidRDefault="00C70CD7">
      <w:pPr>
        <w:pStyle w:val="a3"/>
      </w:pPr>
      <w:r>
        <w:t>В договоре, заключенном с единственным поставщиком (исполнителем,подрядчиком) в письменной форме, должен быть указан конкретный подпунктпункта372настоящегоположения,наоснованиикоторогозаключентакойдоговор.</w:t>
      </w:r>
    </w:p>
    <w:p w:rsidR="00234B70" w:rsidRDefault="00C70CD7">
      <w:pPr>
        <w:pStyle w:val="a4"/>
        <w:numPr>
          <w:ilvl w:val="0"/>
          <w:numId w:val="111"/>
        </w:numPr>
        <w:tabs>
          <w:tab w:val="left" w:pos="1394"/>
        </w:tabs>
        <w:ind w:left="101" w:firstLine="709"/>
        <w:jc w:val="both"/>
        <w:rPr>
          <w:sz w:val="28"/>
        </w:rPr>
      </w:pPr>
      <w:r>
        <w:rPr>
          <w:sz w:val="28"/>
        </w:rPr>
        <w:t>Приосуществлениизакупкиуединственногопоставщика(исполнителя,подрядчика)всоответствиисподпунктом7пункта372настоящегоположенияценадоговоранеможетпревышатьНМЦД,сформированнуювцеляхосуществленияопределенияпоставщика(исполнителя,подрядчика).</w:t>
      </w:r>
    </w:p>
    <w:p w:rsidR="00234B70" w:rsidRDefault="00234B70">
      <w:pPr>
        <w:pStyle w:val="a3"/>
        <w:ind w:left="0" w:right="0" w:firstLine="0"/>
        <w:jc w:val="left"/>
      </w:pPr>
    </w:p>
    <w:p w:rsidR="00234B70" w:rsidRDefault="00C70CD7">
      <w:pPr>
        <w:pStyle w:val="1"/>
        <w:ind w:left="2218" w:right="0"/>
      </w:pPr>
      <w:r>
        <w:t>Глава38.Извещениеонеконкурентнойзакупке</w:t>
      </w:r>
    </w:p>
    <w:p w:rsidR="00234B70" w:rsidRDefault="00234B70">
      <w:pPr>
        <w:pStyle w:val="a3"/>
        <w:ind w:left="0" w:right="0" w:firstLine="0"/>
        <w:jc w:val="left"/>
        <w:rPr>
          <w:b/>
        </w:rPr>
      </w:pPr>
    </w:p>
    <w:p w:rsidR="00234B70" w:rsidRDefault="00C70CD7">
      <w:pPr>
        <w:pStyle w:val="a4"/>
        <w:numPr>
          <w:ilvl w:val="0"/>
          <w:numId w:val="111"/>
        </w:numPr>
        <w:tabs>
          <w:tab w:val="left" w:pos="1442"/>
        </w:tabs>
        <w:ind w:left="101" w:firstLine="709"/>
        <w:jc w:val="both"/>
        <w:rPr>
          <w:sz w:val="28"/>
        </w:rPr>
      </w:pPr>
      <w:r>
        <w:rPr>
          <w:sz w:val="28"/>
        </w:rPr>
        <w:t xml:space="preserve">НепозднееднязаключениядоговоразаказчикразмещаетвЕИСизвещение о закупке у единственного поставщика (исполнителя, подрядчика) ипроектдоговора,являющийсянеотъемлемойчастьюизвещенияозакупке.Данное требование не распространяется на случаи, указанные в </w:t>
      </w:r>
      <w:hyperlink r:id="rId119">
        <w:r>
          <w:rPr>
            <w:sz w:val="28"/>
          </w:rPr>
          <w:t>части 15 статьи</w:t>
        </w:r>
      </w:hyperlink>
      <w:hyperlink r:id="rId120">
        <w:r>
          <w:rPr>
            <w:sz w:val="28"/>
          </w:rPr>
          <w:t>4</w:t>
        </w:r>
      </w:hyperlink>
      <w:r>
        <w:rPr>
          <w:sz w:val="28"/>
        </w:rPr>
        <w:t>Закона о закупках.</w:t>
      </w:r>
    </w:p>
    <w:p w:rsidR="00234B70" w:rsidRDefault="00C70CD7">
      <w:pPr>
        <w:pStyle w:val="a4"/>
        <w:numPr>
          <w:ilvl w:val="0"/>
          <w:numId w:val="111"/>
        </w:numPr>
        <w:tabs>
          <w:tab w:val="left" w:pos="1411"/>
        </w:tabs>
        <w:ind w:left="101" w:right="105" w:firstLine="709"/>
        <w:jc w:val="both"/>
        <w:rPr>
          <w:sz w:val="28"/>
        </w:rPr>
      </w:pPr>
      <w:r>
        <w:rPr>
          <w:sz w:val="28"/>
        </w:rPr>
        <w:t>В извещении о закупке у единственного поставщика (исполнителя,подрядчика)должны быть указаныследующие сведения:</w:t>
      </w:r>
    </w:p>
    <w:p w:rsidR="00234B70" w:rsidRDefault="00C70CD7">
      <w:pPr>
        <w:pStyle w:val="a4"/>
        <w:numPr>
          <w:ilvl w:val="0"/>
          <w:numId w:val="38"/>
        </w:numPr>
        <w:tabs>
          <w:tab w:val="left" w:pos="1137"/>
        </w:tabs>
        <w:ind w:right="105" w:firstLine="709"/>
        <w:jc w:val="both"/>
        <w:rPr>
          <w:sz w:val="28"/>
        </w:rPr>
      </w:pPr>
      <w:r>
        <w:rPr>
          <w:sz w:val="28"/>
        </w:rPr>
        <w:t>способосуществлениязакупкисоссылкойнапунктположения,позволяющий проводить закупку у единственного поставщика (исполнителя,подрядчика);</w:t>
      </w:r>
    </w:p>
    <w:p w:rsidR="00234B70" w:rsidRDefault="00C70CD7">
      <w:pPr>
        <w:pStyle w:val="a4"/>
        <w:numPr>
          <w:ilvl w:val="0"/>
          <w:numId w:val="38"/>
        </w:numPr>
        <w:tabs>
          <w:tab w:val="left" w:pos="1140"/>
        </w:tabs>
        <w:ind w:right="105" w:firstLine="709"/>
        <w:jc w:val="both"/>
        <w:rPr>
          <w:sz w:val="28"/>
        </w:rPr>
      </w:pPr>
      <w:r>
        <w:rPr>
          <w:sz w:val="28"/>
        </w:rPr>
        <w:t>наименование, место нахождения, почтовый адрес, адрес электроннойпочты,номерконтактного телефоназаказчика;</w:t>
      </w:r>
    </w:p>
    <w:p w:rsidR="00234B70" w:rsidRDefault="00C70CD7">
      <w:pPr>
        <w:pStyle w:val="a4"/>
        <w:numPr>
          <w:ilvl w:val="0"/>
          <w:numId w:val="38"/>
        </w:numPr>
        <w:tabs>
          <w:tab w:val="left" w:pos="1104"/>
        </w:tabs>
        <w:ind w:right="105" w:firstLine="709"/>
        <w:jc w:val="both"/>
        <w:rPr>
          <w:sz w:val="28"/>
        </w:rPr>
      </w:pPr>
      <w:r>
        <w:rPr>
          <w:sz w:val="28"/>
        </w:rPr>
        <w:t>предметдоговорасуказаниемколичествапоставляемоготовара,объемавыполняемой работы, оказываемой услуги, срока исполнения договора, такжекраткоеописаниепредмета закупки;</w:t>
      </w:r>
    </w:p>
    <w:p w:rsidR="00234B70" w:rsidRDefault="00C70CD7">
      <w:pPr>
        <w:pStyle w:val="a4"/>
        <w:numPr>
          <w:ilvl w:val="0"/>
          <w:numId w:val="38"/>
        </w:numPr>
        <w:tabs>
          <w:tab w:val="left" w:pos="1114"/>
        </w:tabs>
        <w:ind w:left="1113" w:right="0" w:hanging="304"/>
        <w:jc w:val="both"/>
        <w:rPr>
          <w:sz w:val="28"/>
        </w:rPr>
      </w:pPr>
      <w:r>
        <w:rPr>
          <w:sz w:val="28"/>
        </w:rPr>
        <w:t>местопоставкитовара,выполненияработы,оказанияуслуги;</w:t>
      </w:r>
    </w:p>
    <w:p w:rsidR="00234B70" w:rsidRDefault="00C70CD7">
      <w:pPr>
        <w:pStyle w:val="a4"/>
        <w:numPr>
          <w:ilvl w:val="0"/>
          <w:numId w:val="38"/>
        </w:numPr>
        <w:tabs>
          <w:tab w:val="left" w:pos="1213"/>
        </w:tabs>
        <w:ind w:firstLine="709"/>
        <w:jc w:val="both"/>
        <w:rPr>
          <w:sz w:val="28"/>
        </w:rPr>
      </w:pPr>
      <w:r>
        <w:rPr>
          <w:sz w:val="28"/>
        </w:rPr>
        <w:t>сведенияоценедоговора,либоформулацены,устанавливающаяправиларасчетасумм,подлежащихуплатезаказчикомпоставщику(исполнителю,подрядчику)входеисполнениядоговора,имаксимальноезначениеценыдоговора,либоценаединицытовара,работы,услугиимаксимальноезначение ценыдоговора.</w:t>
      </w:r>
    </w:p>
    <w:p w:rsidR="00234B70" w:rsidRDefault="00234B70">
      <w:pPr>
        <w:pStyle w:val="a3"/>
        <w:ind w:left="0" w:right="0" w:firstLine="0"/>
        <w:jc w:val="left"/>
      </w:pPr>
    </w:p>
    <w:p w:rsidR="00234B70" w:rsidRDefault="00C70CD7">
      <w:pPr>
        <w:pStyle w:val="1"/>
        <w:ind w:left="288"/>
        <w:jc w:val="center"/>
      </w:pPr>
      <w:r>
        <w:t>Раздел V. ТРЕБОВАНИЯ К ДОГОВОРУ, ПОРЯДОК ЗАКЛЮЧЕНИЯ,ИСПОЛНЕНИЯ,РАСТОРЖЕНИЯ ДОГОВОРА</w:t>
      </w:r>
    </w:p>
    <w:p w:rsidR="00234B70" w:rsidRDefault="00234B70">
      <w:pPr>
        <w:pStyle w:val="a3"/>
        <w:ind w:left="0" w:right="0" w:firstLine="0"/>
        <w:jc w:val="left"/>
        <w:rPr>
          <w:b/>
        </w:rPr>
      </w:pPr>
    </w:p>
    <w:p w:rsidR="00234B70" w:rsidRDefault="00C70CD7">
      <w:pPr>
        <w:ind w:left="289" w:right="292"/>
        <w:jc w:val="center"/>
        <w:rPr>
          <w:b/>
          <w:sz w:val="28"/>
        </w:rPr>
      </w:pPr>
      <w:r>
        <w:rPr>
          <w:b/>
          <w:sz w:val="28"/>
        </w:rPr>
        <w:t>Глава39.Требованиякдоговору</w:t>
      </w:r>
    </w:p>
    <w:p w:rsidR="00234B70" w:rsidRDefault="00234B70">
      <w:pPr>
        <w:pStyle w:val="a3"/>
        <w:ind w:left="0" w:right="0" w:firstLine="0"/>
        <w:jc w:val="left"/>
        <w:rPr>
          <w:b/>
        </w:rPr>
      </w:pPr>
    </w:p>
    <w:p w:rsidR="00234B70" w:rsidRDefault="00C70CD7">
      <w:pPr>
        <w:pStyle w:val="a4"/>
        <w:numPr>
          <w:ilvl w:val="0"/>
          <w:numId w:val="111"/>
        </w:numPr>
        <w:tabs>
          <w:tab w:val="left" w:pos="1394"/>
        </w:tabs>
        <w:ind w:left="101" w:right="105" w:firstLine="709"/>
        <w:jc w:val="both"/>
        <w:rPr>
          <w:sz w:val="28"/>
        </w:rPr>
      </w:pPr>
      <w:r>
        <w:rPr>
          <w:sz w:val="28"/>
        </w:rPr>
        <w:t>Договорпорезультатамконкурентнойзакупкизаключаетсявписьменнойформе.</w:t>
      </w:r>
    </w:p>
    <w:p w:rsidR="00234B70" w:rsidRDefault="00C70CD7">
      <w:pPr>
        <w:pStyle w:val="a4"/>
        <w:numPr>
          <w:ilvl w:val="0"/>
          <w:numId w:val="111"/>
        </w:numPr>
        <w:tabs>
          <w:tab w:val="left" w:pos="1394"/>
        </w:tabs>
        <w:ind w:left="1393" w:right="0" w:hanging="584"/>
        <w:jc w:val="both"/>
        <w:rPr>
          <w:sz w:val="28"/>
        </w:rPr>
      </w:pPr>
      <w:r>
        <w:rPr>
          <w:sz w:val="28"/>
        </w:rPr>
        <w:t>Договорпо  результатам  закупки  у  единственного  поставщика</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105" w:firstLine="0"/>
      </w:pPr>
      <w:r>
        <w:lastRenderedPageBreak/>
        <w:t>(исполнителя,подрядчика)можетбытьзаключенвлюбойформе,предусмотреннойГражданским</w:t>
      </w:r>
      <w:hyperlink r:id="rId121">
        <w:r>
          <w:t>кодексом</w:t>
        </w:r>
      </w:hyperlink>
      <w:r>
        <w:t>РоссийскойФедерациидлясовершениясделок.</w:t>
      </w:r>
    </w:p>
    <w:p w:rsidR="00234B70" w:rsidRDefault="00C70CD7">
      <w:pPr>
        <w:pStyle w:val="a4"/>
        <w:numPr>
          <w:ilvl w:val="0"/>
          <w:numId w:val="111"/>
        </w:numPr>
        <w:tabs>
          <w:tab w:val="left" w:pos="1384"/>
        </w:tabs>
        <w:ind w:left="101" w:right="105" w:firstLine="709"/>
        <w:jc w:val="both"/>
        <w:rPr>
          <w:sz w:val="28"/>
        </w:rPr>
      </w:pPr>
      <w:r>
        <w:rPr>
          <w:sz w:val="28"/>
        </w:rPr>
        <w:t>Договор по результатам конкурентной закупки в электронной формезаключаетсяпутемобменаэлектроннымидокументаминаэлектроннойплощадке.</w:t>
      </w:r>
    </w:p>
    <w:p w:rsidR="00234B70" w:rsidRDefault="00C70CD7">
      <w:pPr>
        <w:pStyle w:val="a4"/>
        <w:numPr>
          <w:ilvl w:val="0"/>
          <w:numId w:val="111"/>
        </w:numPr>
        <w:tabs>
          <w:tab w:val="left" w:pos="1360"/>
        </w:tabs>
        <w:ind w:left="101" w:right="105" w:firstLine="709"/>
        <w:jc w:val="both"/>
        <w:rPr>
          <w:sz w:val="28"/>
        </w:rPr>
      </w:pPr>
      <w:r>
        <w:rPr>
          <w:sz w:val="28"/>
        </w:rPr>
        <w:t>Заказчиквправепредусмотретьвпроектедоговоравыплатуаванса,непревышающегоценыдоговора.</w:t>
      </w:r>
    </w:p>
    <w:p w:rsidR="00234B70" w:rsidRDefault="00C70CD7">
      <w:pPr>
        <w:pStyle w:val="a4"/>
        <w:numPr>
          <w:ilvl w:val="0"/>
          <w:numId w:val="111"/>
        </w:numPr>
        <w:tabs>
          <w:tab w:val="left" w:pos="1394"/>
        </w:tabs>
        <w:ind w:left="101" w:right="105" w:firstLine="709"/>
        <w:jc w:val="both"/>
        <w:rPr>
          <w:sz w:val="28"/>
        </w:rPr>
      </w:pPr>
      <w:r>
        <w:rPr>
          <w:sz w:val="28"/>
        </w:rPr>
        <w:t>Вдоговор,заключаемыйпорезультатамконкурентнойзакупки,включаютсяобязательные условия:</w:t>
      </w:r>
    </w:p>
    <w:p w:rsidR="00234B70" w:rsidRDefault="00C70CD7">
      <w:pPr>
        <w:pStyle w:val="a4"/>
        <w:numPr>
          <w:ilvl w:val="0"/>
          <w:numId w:val="37"/>
        </w:numPr>
        <w:tabs>
          <w:tab w:val="left" w:pos="1097"/>
        </w:tabs>
        <w:ind w:firstLine="709"/>
        <w:jc w:val="both"/>
        <w:rPr>
          <w:sz w:val="28"/>
        </w:rPr>
      </w:pPr>
      <w:r>
        <w:rPr>
          <w:spacing w:val="-1"/>
          <w:sz w:val="28"/>
        </w:rPr>
        <w:t>опорядкеисрокахоплаты</w:t>
      </w:r>
      <w:r>
        <w:rPr>
          <w:sz w:val="28"/>
        </w:rPr>
        <w:t>товара,работыилиуслуги,опорядкеисрокахосуществлениязаказчикомприемкипоставленноготовара,выполненнойработы(еерезультатов)илиоказаннойуслугивчастисоответствияихколичества,комплектности,объематребованиям,установленнымдоговором,атакжеопорядкеисрокахоформления результатов такойприемки;</w:t>
      </w:r>
    </w:p>
    <w:p w:rsidR="00234B70" w:rsidRDefault="00C70CD7">
      <w:pPr>
        <w:pStyle w:val="a4"/>
        <w:numPr>
          <w:ilvl w:val="0"/>
          <w:numId w:val="37"/>
        </w:numPr>
        <w:tabs>
          <w:tab w:val="left" w:pos="1129"/>
        </w:tabs>
        <w:ind w:right="103" w:firstLine="709"/>
        <w:jc w:val="both"/>
        <w:rPr>
          <w:sz w:val="28"/>
        </w:rPr>
      </w:pPr>
      <w:r>
        <w:rPr>
          <w:sz w:val="28"/>
        </w:rPr>
        <w:t>об уменьшении суммы, подлежащей уплате заказчиком юридическомулицуилифизическомулицу,втомчислезарегистрированномувкачествеиндивидуальногопредпринимателя,наразмерналогов,сборовииныхобязательныхплатежейвбюджетыбюджетнойсистемыРоссийскойФедерации,связанныхсоплатойдоговора,есливсоответствиисзаконодательствомРоссийскойФедерациионалогахисборахтакиеналоги,сборыииныеобязательныеплатежиподлежатуплатевбюджетыбюджетнойсистемыРоссийскойФедерациизаказчиком.</w:t>
      </w:r>
    </w:p>
    <w:p w:rsidR="00234B70" w:rsidRDefault="00C70CD7">
      <w:pPr>
        <w:pStyle w:val="a4"/>
        <w:numPr>
          <w:ilvl w:val="0"/>
          <w:numId w:val="111"/>
        </w:numPr>
        <w:tabs>
          <w:tab w:val="left" w:pos="1379"/>
        </w:tabs>
        <w:ind w:left="101" w:firstLine="709"/>
        <w:jc w:val="both"/>
        <w:rPr>
          <w:sz w:val="28"/>
        </w:rPr>
      </w:pPr>
      <w:r>
        <w:rPr>
          <w:sz w:val="28"/>
        </w:rPr>
        <w:t>Срок оплаты заказчиком поставленного товара, выполненной работы(еерезультатов),оказаннойуслуги,отдельныхэтаповисполнениядоговорадолжен составлять не более семи рабочих дней с даты подписания заказчикомдокументаоприемке,заисключениемслучаев,еслиинойсрокоплатыустановлензаконодательствомРоссийскойФедерации,ПравительствомРоссийскойФедерациивцеляхобеспеченияобороноспособностиибезопасностигосударства.</w:t>
      </w:r>
    </w:p>
    <w:p w:rsidR="00234B70" w:rsidRDefault="00C70CD7">
      <w:pPr>
        <w:pStyle w:val="a3"/>
      </w:pPr>
      <w:r>
        <w:t>Приосуществлениизакупкивсоответствииспунктом69настоящегоположения срок оплаты поставленных товаров (выполненных работ, оказанныхуслуг) по договору (отдельному этапу договора), заключенному по результатамзакупкиссубъектоммалогоисреднегопредпринимательства,долженсоставлятьнеболеесемирабочихднейсодняподписаниязаказчикомдокументао приемке поставленного товара (выполненной работы, оказанной услуги) подоговору(отдельному этапудоговора).</w:t>
      </w:r>
    </w:p>
    <w:p w:rsidR="00234B70" w:rsidRDefault="00C70CD7">
      <w:pPr>
        <w:pStyle w:val="a4"/>
        <w:numPr>
          <w:ilvl w:val="0"/>
          <w:numId w:val="111"/>
        </w:numPr>
        <w:tabs>
          <w:tab w:val="left" w:pos="1394"/>
        </w:tabs>
        <w:ind w:left="101" w:right="105" w:firstLine="709"/>
        <w:jc w:val="both"/>
        <w:rPr>
          <w:sz w:val="28"/>
        </w:rPr>
      </w:pPr>
      <w:r>
        <w:rPr>
          <w:sz w:val="28"/>
        </w:rPr>
        <w:t>Вдоговорвключаетсяобязательноеусловиеобответственностизаказчикаипоставщика(исполнителя,подрядчика)занеисполнениеилиненадлежащееисполнениеобязательств,предусмотренныхдоговором.</w:t>
      </w:r>
    </w:p>
    <w:p w:rsidR="00234B70" w:rsidRDefault="00C70CD7">
      <w:pPr>
        <w:pStyle w:val="a4"/>
        <w:numPr>
          <w:ilvl w:val="0"/>
          <w:numId w:val="111"/>
        </w:numPr>
        <w:tabs>
          <w:tab w:val="left" w:pos="1394"/>
        </w:tabs>
        <w:ind w:left="101" w:right="105" w:firstLine="709"/>
        <w:jc w:val="both"/>
        <w:rPr>
          <w:sz w:val="28"/>
        </w:rPr>
      </w:pPr>
      <w:r>
        <w:rPr>
          <w:sz w:val="28"/>
        </w:rPr>
        <w:t>Вслучаепросрочкиисполнениязаказчикомобязательств,предусмотренныхдоговором,атакжевиныхслучаяхнеисполненияилиненадлежащегоисполнениязаказчикомобязательств,предусмотренныхдоговором, поставщик (исполнитель, подрядчик) вправе потребовать уплатынеустоек(штрафов,пеней).Пеняначисляетсязакаждыйденьпросрочки</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103" w:firstLine="0"/>
      </w:pPr>
      <w:r>
        <w:lastRenderedPageBreak/>
        <w:t>исполненияобязательства,предусмотренногодоговором,начинаясодня,следующего после дня истечения установленного договором срока исполненияобязательства.Такаяпеняустанавливаетсядоговоромвразмере1/300действующейнадатууплатыпенейключевойставкиЦентральногоБанкаРоссийскойФедерацииотнеуплаченнойвсроксуммы.Штрафыначисляютсязаненадлежащееисполнениезаказчикомобязательств,предусмотренныхдоговором,заисключениемпросрочкиисполненияобязательств,предусмотренных договором. Размер штрафа устанавливается договором в видефиксированной суммы.</w:t>
      </w:r>
    </w:p>
    <w:p w:rsidR="00234B70" w:rsidRDefault="00C70CD7">
      <w:pPr>
        <w:pStyle w:val="a4"/>
        <w:numPr>
          <w:ilvl w:val="0"/>
          <w:numId w:val="111"/>
        </w:numPr>
        <w:tabs>
          <w:tab w:val="left" w:pos="1394"/>
        </w:tabs>
        <w:ind w:left="101" w:firstLine="709"/>
        <w:jc w:val="both"/>
        <w:rPr>
          <w:sz w:val="28"/>
        </w:rPr>
      </w:pPr>
      <w:r>
        <w:rPr>
          <w:sz w:val="28"/>
        </w:rPr>
        <w:t>Пеняначисляетсязакаждыйденьпросрочкиисполненияпоставщиком (исполнителем, подрядчиком) обязательства, предусмотренногодоговором,вразмеренеменее1/300действующейнадатууплатыпениключевой ставки Центрального Банка Российской Федерации от цены договора,уменьшеннойнасумму,пропорциональнуюобъемуобязательств,предусмотренныхдоговоромифактическиисполненныхпоставщиком(исполнителем,подрядчиком).Штрафыначисляютсязаненадлежащееисполнениепоставщиком(исполнителем,подрядчиком)обязательств,предусмотренныхдоговором,заисключениемпросрочкиисполненияобязательств,предусмотренныхдоговором.Размерштрафаустанавливаетсядоговоромввидефиксированной суммы.</w:t>
      </w:r>
    </w:p>
    <w:p w:rsidR="00234B70" w:rsidRDefault="00C70CD7">
      <w:pPr>
        <w:pStyle w:val="a4"/>
        <w:numPr>
          <w:ilvl w:val="0"/>
          <w:numId w:val="111"/>
        </w:numPr>
        <w:tabs>
          <w:tab w:val="left" w:pos="1394"/>
        </w:tabs>
        <w:ind w:left="101" w:right="105" w:firstLine="709"/>
        <w:jc w:val="both"/>
        <w:rPr>
          <w:sz w:val="28"/>
        </w:rPr>
      </w:pPr>
      <w:r>
        <w:rPr>
          <w:sz w:val="28"/>
        </w:rPr>
        <w:t>Сторона освобождается от уплаты неустойки (штрафа, пени), еслидокажет, что неисполнение или ненадлежащее исполнение договора произошловследствиенепреодолимойсилыилиповинедругойстороны.</w:t>
      </w:r>
    </w:p>
    <w:p w:rsidR="00234B70" w:rsidRDefault="00C70CD7">
      <w:pPr>
        <w:pStyle w:val="a4"/>
        <w:numPr>
          <w:ilvl w:val="0"/>
          <w:numId w:val="111"/>
        </w:numPr>
        <w:tabs>
          <w:tab w:val="left" w:pos="1394"/>
        </w:tabs>
        <w:ind w:left="101" w:right="105" w:firstLine="709"/>
        <w:jc w:val="both"/>
        <w:rPr>
          <w:sz w:val="28"/>
        </w:rPr>
      </w:pPr>
      <w:r>
        <w:rPr>
          <w:sz w:val="28"/>
        </w:rPr>
        <w:t>Вдоговорвключаетсяобязательноеусловиеосрокахвозвратазаказчикомпоставщику(исполнителю,подрядчику)денежныхсредств,внесенныхвкачествеобеспеченияисполнениядоговора(еслитакаяформаобеспечения исполнения договора применяется поставщиком (исполнителем,подрядчиком)послеисполнениядоговорапоставщиком.</w:t>
      </w:r>
    </w:p>
    <w:p w:rsidR="00234B70" w:rsidRDefault="00C70CD7">
      <w:pPr>
        <w:pStyle w:val="a4"/>
        <w:numPr>
          <w:ilvl w:val="0"/>
          <w:numId w:val="111"/>
        </w:numPr>
        <w:tabs>
          <w:tab w:val="left" w:pos="1370"/>
        </w:tabs>
        <w:ind w:left="1370" w:right="0" w:hanging="560"/>
        <w:jc w:val="both"/>
        <w:rPr>
          <w:sz w:val="28"/>
        </w:rPr>
      </w:pPr>
      <w:r>
        <w:rPr>
          <w:sz w:val="28"/>
        </w:rPr>
        <w:t>Вдоговорможет бытьвключеноусловие:</w:t>
      </w:r>
    </w:p>
    <w:p w:rsidR="00234B70" w:rsidRDefault="00C70CD7">
      <w:pPr>
        <w:pStyle w:val="a4"/>
        <w:numPr>
          <w:ilvl w:val="0"/>
          <w:numId w:val="36"/>
        </w:numPr>
        <w:tabs>
          <w:tab w:val="left" w:pos="1114"/>
        </w:tabs>
        <w:ind w:right="0"/>
        <w:jc w:val="both"/>
        <w:rPr>
          <w:sz w:val="28"/>
        </w:rPr>
      </w:pPr>
      <w:r>
        <w:rPr>
          <w:sz w:val="28"/>
        </w:rPr>
        <w:t>овозможностиодностороннегоотказаотисполнениядоговора;</w:t>
      </w:r>
    </w:p>
    <w:p w:rsidR="00234B70" w:rsidRDefault="00C70CD7">
      <w:pPr>
        <w:pStyle w:val="a4"/>
        <w:numPr>
          <w:ilvl w:val="0"/>
          <w:numId w:val="36"/>
        </w:numPr>
        <w:tabs>
          <w:tab w:val="left" w:pos="1137"/>
        </w:tabs>
        <w:ind w:left="101" w:right="105" w:firstLine="709"/>
        <w:jc w:val="both"/>
        <w:rPr>
          <w:sz w:val="28"/>
        </w:rPr>
      </w:pPr>
      <w:r>
        <w:rPr>
          <w:sz w:val="28"/>
        </w:rPr>
        <w:t>обудержаниисуммынеисполненныхпоставщиком(исполнителем,подрядчиком) требований об уплате неустоек (штрафов, пеней), предъявленныхзаказчикомизсуммы,подлежащейоплатепоставщику(исполнителю,подрядчику).</w:t>
      </w:r>
    </w:p>
    <w:p w:rsidR="00234B70" w:rsidRDefault="00234B70">
      <w:pPr>
        <w:pStyle w:val="a3"/>
        <w:ind w:left="0" w:right="0" w:firstLine="0"/>
        <w:jc w:val="left"/>
      </w:pPr>
    </w:p>
    <w:p w:rsidR="00234B70" w:rsidRDefault="00C70CD7">
      <w:pPr>
        <w:pStyle w:val="1"/>
        <w:ind w:left="3463" w:right="1307" w:hanging="2147"/>
      </w:pPr>
      <w:r>
        <w:t>Глава 40. Порядок заключения договора по результатамконкурентнойзакупки</w:t>
      </w:r>
    </w:p>
    <w:p w:rsidR="00234B70" w:rsidRDefault="00234B70">
      <w:pPr>
        <w:pStyle w:val="a3"/>
        <w:ind w:left="0" w:right="0" w:firstLine="0"/>
        <w:jc w:val="left"/>
        <w:rPr>
          <w:b/>
        </w:rPr>
      </w:pPr>
    </w:p>
    <w:p w:rsidR="00234B70" w:rsidRDefault="00C70CD7">
      <w:pPr>
        <w:pStyle w:val="a4"/>
        <w:numPr>
          <w:ilvl w:val="0"/>
          <w:numId w:val="111"/>
        </w:numPr>
        <w:tabs>
          <w:tab w:val="left" w:pos="1354"/>
        </w:tabs>
        <w:ind w:left="101" w:right="105" w:firstLine="709"/>
        <w:jc w:val="both"/>
        <w:rPr>
          <w:sz w:val="28"/>
        </w:rPr>
      </w:pPr>
      <w:r>
        <w:rPr>
          <w:spacing w:val="-1"/>
          <w:sz w:val="28"/>
        </w:rPr>
        <w:t>Договорпорезультатам</w:t>
      </w:r>
      <w:r>
        <w:rPr>
          <w:sz w:val="28"/>
        </w:rPr>
        <w:t>конкурентнойзакупкизаключаетсявпорядке,указанном в документации о проведении закупки, путем включения условийисполнениядоговора,предложенныхучастникомзакупки,скоторымзаключаетсядоговор, в проект договора.</w:t>
      </w:r>
    </w:p>
    <w:p w:rsidR="00234B70" w:rsidRDefault="00C70CD7">
      <w:pPr>
        <w:pStyle w:val="a3"/>
      </w:pPr>
      <w:r>
        <w:t>Вслучае,еслизаказчикомбылоустановленотребованиеобеспеченияисполнениядоговора,договорзаключаетсятолькопослепредоставленияучастникомзакупки,скоторымзаключаетсядоговор,такогообеспеченияввиде</w:t>
      </w:r>
    </w:p>
    <w:p w:rsidR="00234B70" w:rsidRDefault="00234B70">
      <w:p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гарантиииливнесенияденежныхсредствнарасчетныйсчетзаказчикавразмереобеспеченияисполнениядоговора,указанномвдокументацииозакупке.Способобеспеченияисполнениядоговораизперечисленныхвнастоящемпунктеспособовопределяется таким участникомзакупкисамостоятельно.</w:t>
      </w:r>
    </w:p>
    <w:p w:rsidR="00234B70" w:rsidRDefault="00C70CD7">
      <w:pPr>
        <w:pStyle w:val="a4"/>
        <w:numPr>
          <w:ilvl w:val="0"/>
          <w:numId w:val="111"/>
        </w:numPr>
        <w:tabs>
          <w:tab w:val="left" w:pos="1382"/>
        </w:tabs>
        <w:ind w:left="101" w:firstLine="709"/>
        <w:jc w:val="both"/>
        <w:rPr>
          <w:sz w:val="28"/>
        </w:rPr>
      </w:pPr>
      <w:r>
        <w:rPr>
          <w:sz w:val="28"/>
        </w:rPr>
        <w:t>Договор по результатам конкурентной закупки заключается не ранеечем через десять дней и не позднее чем через двадцать дней с даты размещениявЕИСитоговогопротокола,составленногопорезультатамконкурентнойзакупки.</w:t>
      </w:r>
    </w:p>
    <w:p w:rsidR="00234B70" w:rsidRDefault="00C70CD7">
      <w:pPr>
        <w:pStyle w:val="a4"/>
        <w:numPr>
          <w:ilvl w:val="0"/>
          <w:numId w:val="111"/>
        </w:numPr>
        <w:tabs>
          <w:tab w:val="left" w:pos="1374"/>
        </w:tabs>
        <w:ind w:left="101" w:right="105" w:firstLine="709"/>
        <w:jc w:val="both"/>
        <w:rPr>
          <w:sz w:val="28"/>
        </w:rPr>
      </w:pPr>
      <w:r>
        <w:rPr>
          <w:sz w:val="28"/>
        </w:rPr>
        <w:t>По результатам закупки договор заключается с победителем закупки,авслучаях,предусмотренных настоящимположением:</w:t>
      </w:r>
    </w:p>
    <w:p w:rsidR="00234B70" w:rsidRDefault="00C70CD7">
      <w:pPr>
        <w:pStyle w:val="a3"/>
      </w:pPr>
      <w:r>
        <w:t>а) с участником закупки, подавшим заявку, признанную соответствующей</w:t>
      </w:r>
      <w:r>
        <w:rPr>
          <w:spacing w:val="-1"/>
        </w:rPr>
        <w:t>требованиямизвещения</w:t>
      </w:r>
      <w:r>
        <w:t>и/илидокументацииозакупке,еслинаучастиевзакупкеподанатолько однатакая заявка;</w:t>
      </w:r>
    </w:p>
    <w:p w:rsidR="00234B70" w:rsidRDefault="00C70CD7">
      <w:pPr>
        <w:pStyle w:val="a3"/>
        <w:ind w:right="105"/>
      </w:pPr>
      <w:r>
        <w:t>б) сучастникомзакупки,подавшимзаявку,котораяпорезультатамрассмотрениязаявокнаучастиевзакупкепризнанаединственнойсоответствующейтребованиямизвещенияи/илидокументацииозакупке;</w:t>
      </w:r>
    </w:p>
    <w:p w:rsidR="00234B70" w:rsidRDefault="00C70CD7">
      <w:pPr>
        <w:pStyle w:val="a3"/>
        <w:ind w:left="810" w:right="0" w:firstLine="0"/>
      </w:pPr>
      <w:r>
        <w:t>в)совторымучастникомзакупки.</w:t>
      </w:r>
    </w:p>
    <w:p w:rsidR="00234B70" w:rsidRDefault="00C70CD7">
      <w:pPr>
        <w:pStyle w:val="a3"/>
        <w:ind w:right="105"/>
      </w:pPr>
      <w:r>
        <w:t>Приэтом,дляучастниковзакупки,указанныхвподпунктах«а»,«б»настоящегопункта,заключениедоговораявляетсяобязательным.</w:t>
      </w:r>
    </w:p>
    <w:p w:rsidR="00234B70" w:rsidRDefault="00C70CD7">
      <w:pPr>
        <w:pStyle w:val="a4"/>
        <w:numPr>
          <w:ilvl w:val="0"/>
          <w:numId w:val="111"/>
        </w:numPr>
        <w:tabs>
          <w:tab w:val="left" w:pos="1374"/>
        </w:tabs>
        <w:ind w:left="101" w:firstLine="709"/>
        <w:jc w:val="both"/>
        <w:rPr>
          <w:sz w:val="28"/>
        </w:rPr>
      </w:pPr>
      <w:r>
        <w:rPr>
          <w:sz w:val="28"/>
        </w:rPr>
        <w:t>Заказчик принимает решение об отказе от заключения договора, еслипосле размещения в ЕИС итогового протокола по результатам конкурентнойзакупкиустановит, что участник закупки,скоторым заключается договор:</w:t>
      </w:r>
    </w:p>
    <w:p w:rsidR="00234B70" w:rsidRDefault="00C70CD7">
      <w:pPr>
        <w:pStyle w:val="a4"/>
        <w:numPr>
          <w:ilvl w:val="0"/>
          <w:numId w:val="35"/>
        </w:numPr>
        <w:tabs>
          <w:tab w:val="left" w:pos="1145"/>
        </w:tabs>
        <w:ind w:right="105" w:firstLine="709"/>
        <w:jc w:val="both"/>
        <w:rPr>
          <w:sz w:val="28"/>
        </w:rPr>
      </w:pPr>
      <w:r>
        <w:rPr>
          <w:sz w:val="28"/>
        </w:rPr>
        <w:t>не соответствует требованиям, предъявляемым к участникам закупки,указаннымвизвещениии/илидокументации о закупке;</w:t>
      </w:r>
    </w:p>
    <w:p w:rsidR="00234B70" w:rsidRDefault="00C70CD7">
      <w:pPr>
        <w:pStyle w:val="a4"/>
        <w:numPr>
          <w:ilvl w:val="0"/>
          <w:numId w:val="35"/>
        </w:numPr>
        <w:tabs>
          <w:tab w:val="left" w:pos="1137"/>
        </w:tabs>
        <w:ind w:right="105" w:firstLine="709"/>
        <w:jc w:val="both"/>
        <w:rPr>
          <w:sz w:val="28"/>
        </w:rPr>
      </w:pPr>
      <w:r>
        <w:rPr>
          <w:sz w:val="28"/>
        </w:rPr>
        <w:t>представилнедостовернуюинформациюосвоемсоответствиитребованиям, указанным в извещении и/или документации о закупке, а такженедостоверныесведения взаявкенаучастие взакупке.</w:t>
      </w:r>
    </w:p>
    <w:p w:rsidR="00234B70" w:rsidRDefault="00C70CD7">
      <w:pPr>
        <w:pStyle w:val="a3"/>
        <w:ind w:right="105"/>
      </w:pPr>
      <w:r>
        <w:t>Отказотзаключениядоговораоформляетсязаказчикомпротоколомотказаот заключения договора.</w:t>
      </w:r>
    </w:p>
    <w:p w:rsidR="00234B70" w:rsidRDefault="00C70CD7">
      <w:pPr>
        <w:pStyle w:val="a4"/>
        <w:numPr>
          <w:ilvl w:val="0"/>
          <w:numId w:val="111"/>
        </w:numPr>
        <w:tabs>
          <w:tab w:val="left" w:pos="1301"/>
        </w:tabs>
        <w:ind w:left="101" w:firstLine="709"/>
        <w:jc w:val="both"/>
        <w:rPr>
          <w:sz w:val="28"/>
        </w:rPr>
      </w:pPr>
      <w:r>
        <w:rPr>
          <w:sz w:val="28"/>
        </w:rPr>
        <w:t>˚ЗаказчиквтечениепятиднейсодняразмещениявЕИС,наофициальномсайте,   за   исключением   случаев,   предусмотренных   Закономо закупках, итогового протокола, составленного по результатам конкурентнойзакупки, направляет победителю закупки (или участнику закупки, на котороговозлагается обязанность заключения договора в соответствии с пунктом 392настоящегоположения)посредствомиспользованияэлектроннойплощадкипроект договора</w:t>
      </w:r>
      <w:r>
        <w:rPr>
          <w:position w:val="8"/>
          <w:sz w:val="18"/>
        </w:rPr>
        <w:t>3</w:t>
      </w:r>
      <w:r>
        <w:rPr>
          <w:sz w:val="28"/>
        </w:rPr>
        <w:t>который составляется путем включения условий исполнениядоговора, предложенных победителем (или участником закупки, на котороговозлагается обязанность заключения договора в соответствии с пунктом 392настоящего положения), в проект договора, прилагаемый к извещению и (или)документациио закупке.</w:t>
      </w:r>
    </w:p>
    <w:p w:rsidR="00234B70" w:rsidRDefault="009F5502">
      <w:pPr>
        <w:pStyle w:val="a3"/>
        <w:spacing w:before="9"/>
        <w:ind w:left="0" w:right="0" w:firstLine="0"/>
        <w:jc w:val="left"/>
        <w:rPr>
          <w:sz w:val="16"/>
        </w:rPr>
      </w:pPr>
      <w:r w:rsidRPr="009F5502">
        <w:rPr>
          <w:noProof/>
          <w:lang w:eastAsia="ru-RU"/>
        </w:rPr>
        <w:pict>
          <v:shape id="Freeform 2" o:spid="_x0000_s1027" style="position:absolute;margin-left:85.05pt;margin-top:12pt;width:143.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" path="m,l2870,e" filled="f" strokeweight=".72pt">
            <v:path arrowok="t" o:connecttype="custom" o:connectlocs="0,0;1822450,0" o:connectangles="0,0"/>
            <w10:wrap type="topAndBottom" anchorx="page"/>
          </v:shape>
        </w:pict>
      </w:r>
    </w:p>
    <w:p w:rsidR="00234B70" w:rsidRDefault="00C70CD7">
      <w:pPr>
        <w:spacing w:before="80"/>
        <w:ind w:left="101" w:right="105" w:firstLine="539"/>
        <w:jc w:val="both"/>
        <w:rPr>
          <w:sz w:val="24"/>
        </w:rPr>
      </w:pPr>
      <w:r>
        <w:rPr>
          <w:position w:val="7"/>
          <w:sz w:val="14"/>
        </w:rPr>
        <w:t>3</w:t>
      </w:r>
      <w:r>
        <w:rPr>
          <w:sz w:val="24"/>
        </w:rPr>
        <w:t>При заключении договора по итогам конкурентной закупки в электронной форме наэлектроннойплощадкедоговорзаключаетсяпутемобменаэлектроннымидокументами.</w:t>
      </w:r>
      <w:r>
        <w:rPr>
          <w:spacing w:val="-1"/>
          <w:sz w:val="24"/>
        </w:rPr>
        <w:t>Проектдоговораидоговор</w:t>
      </w:r>
      <w:r>
        <w:rPr>
          <w:sz w:val="24"/>
        </w:rPr>
        <w:t>подписываются,соответственно,заказчикомиучастникомзакупкиусиленнойквалифицированнойэлектроннойподписью.</w:t>
      </w:r>
    </w:p>
    <w:p w:rsidR="00234B70" w:rsidRDefault="00234B70">
      <w:pPr>
        <w:jc w:val="both"/>
        <w:rPr>
          <w:sz w:val="24"/>
        </w:rPr>
        <w:sectPr w:rsidR="00234B70">
          <w:pgSz w:w="11910" w:h="16840"/>
          <w:pgMar w:top="1040" w:right="460" w:bottom="280" w:left="1600" w:header="718" w:footer="0" w:gutter="0"/>
          <w:cols w:space="720"/>
        </w:sectPr>
      </w:pPr>
    </w:p>
    <w:p w:rsidR="00234B70" w:rsidRDefault="00C70CD7">
      <w:pPr>
        <w:pStyle w:val="a4"/>
        <w:numPr>
          <w:ilvl w:val="0"/>
          <w:numId w:val="111"/>
        </w:numPr>
        <w:tabs>
          <w:tab w:val="left" w:pos="1381"/>
        </w:tabs>
        <w:spacing w:before="78"/>
        <w:ind w:left="101" w:right="105" w:firstLine="709"/>
        <w:jc w:val="both"/>
        <w:rPr>
          <w:sz w:val="28"/>
        </w:rPr>
      </w:pPr>
      <w:r>
        <w:rPr>
          <w:sz w:val="28"/>
        </w:rPr>
        <w:lastRenderedPageBreak/>
        <w:t xml:space="preserve">Победитель закупки (или участник закупки, на которого возлагаетсяобязанность заключения договора в соответствии с </w:t>
      </w:r>
      <w:hyperlink r:id="rId122">
        <w:r>
          <w:rPr>
            <w:sz w:val="28"/>
          </w:rPr>
          <w:t>пунктом</w:t>
        </w:r>
      </w:hyperlink>
      <w:r>
        <w:rPr>
          <w:sz w:val="28"/>
        </w:rPr>
        <w:t xml:space="preserve"> 392 настоящегоположения)втечениепятиднейсоднянаправленияемупроектадоговораобязанподписатьпроектдоговораидокумент,подтверждающийпредоставлениеобеспеченияисполнениядоговора,соответствующеготребованиямизвещенияи/илидокументацииозакупке(еслитребованиеопредоставленииобеспеченияисполнениядоговорабылопредусмотренозаказчикомвизвещениии/илидокументацииозакупке),усиленнойэлектроннойподписьюлица,имеющегоправодействоватьотименипобедителяконкурентнойзакупки(илиучастниказакупки,накотороговозлагается обязанность заключения договора в соответствии с </w:t>
      </w:r>
      <w:hyperlink r:id="rId123">
        <w:r>
          <w:rPr>
            <w:sz w:val="28"/>
          </w:rPr>
          <w:t>пунктом</w:t>
        </w:r>
      </w:hyperlink>
      <w:r>
        <w:rPr>
          <w:sz w:val="28"/>
        </w:rPr>
        <w:t xml:space="preserve"> 392настоящего положения) и направить их заказчику посредством использованияэлектронной площадки, а в случае наличия разногласий по проекту договораобязанразместитьнаэлектроннойплощадкепротоколразногласий,подписанныйусиленнойэлектроннойподписьюлица,имеющегоправодействовать от имени победителя конкурентной закупки в электронной форме.При этом победитель закупки (или участник закупки, на которого возлагаетсяобязанность заключения договора в соответствии с </w:t>
      </w:r>
      <w:hyperlink r:id="rId124">
        <w:r>
          <w:rPr>
            <w:sz w:val="28"/>
          </w:rPr>
          <w:t>пунктом</w:t>
        </w:r>
      </w:hyperlink>
      <w:r>
        <w:rPr>
          <w:sz w:val="28"/>
        </w:rPr>
        <w:t xml:space="preserve"> 392 настоящегоположения),скоторымзаключаетсядоговор,указываетвпротоколеразногласий замечания к положениям проекта договора, не соответствующимдокументациии(или)извещениюозакупкеисвоейзаявкенаучастиевконкурентнойзакупке,суказаниемсоответствующихположенийданныхдокументов.</w:t>
      </w:r>
    </w:p>
    <w:p w:rsidR="00234B70" w:rsidRDefault="00C70CD7">
      <w:pPr>
        <w:pStyle w:val="a4"/>
        <w:numPr>
          <w:ilvl w:val="0"/>
          <w:numId w:val="111"/>
        </w:numPr>
        <w:tabs>
          <w:tab w:val="left" w:pos="1394"/>
        </w:tabs>
        <w:ind w:left="101" w:firstLine="709"/>
        <w:jc w:val="both"/>
        <w:rPr>
          <w:sz w:val="28"/>
        </w:rPr>
      </w:pPr>
      <w:r>
        <w:rPr>
          <w:sz w:val="28"/>
        </w:rPr>
        <w:t>Втечениетрехднейсдатыразмещениявсоответствииспунктом395настоящегоположенияпобедителемзакупкинаэлектроннойплощадке протокола разногласий заказчик рассматривает протокол разногласийи без своей подписи размещает на электронной площадке доработанный проектдоговора либо повторно размещает на электронной площадке проект договора суказаниемвотдельномдокументепричинотказаучестьполностьюиличастичносодержащиеся в протоколе разногласий замечания победителя конкурентнойзакупкивэлектроннойформе.</w:t>
      </w:r>
    </w:p>
    <w:p w:rsidR="00234B70" w:rsidRDefault="00C70CD7">
      <w:pPr>
        <w:pStyle w:val="a4"/>
        <w:numPr>
          <w:ilvl w:val="0"/>
          <w:numId w:val="111"/>
        </w:numPr>
        <w:tabs>
          <w:tab w:val="left" w:pos="1395"/>
        </w:tabs>
        <w:ind w:left="101" w:right="103" w:firstLine="709"/>
        <w:jc w:val="both"/>
        <w:rPr>
          <w:sz w:val="28"/>
        </w:rPr>
      </w:pPr>
      <w:r>
        <w:rPr>
          <w:sz w:val="28"/>
        </w:rPr>
        <w:t xml:space="preserve">В течение трех дней с даты размещения заказчиком на электроннойплощадке документов, предусмотренных пунктом 396, победитель закупки (илиучастник закупки, на которого возлагается обязанность заключения договора всоответствии с </w:t>
      </w:r>
      <w:hyperlink r:id="rId125">
        <w:r>
          <w:rPr>
            <w:sz w:val="28"/>
          </w:rPr>
          <w:t>пунктом</w:t>
        </w:r>
      </w:hyperlink>
      <w:r>
        <w:rPr>
          <w:sz w:val="28"/>
        </w:rPr>
        <w:t xml:space="preserve"> 392 настоящего положения) подписывает усиленнойэлектроннойподписьюлица,имеющегоправодействоватьотименитакогопобедителя(такогоучастника)инаправляетзаказчикупосредствомиспользованияэлектроннойплощадкипроектдоговора,указанныйвпункте396,идокумент,подтверждающийпредоставлениеобеспеченияисполнениядоговора,соответствующего   требованиям   извещения   и/или   документациио закупке.</w:t>
      </w:r>
    </w:p>
    <w:p w:rsidR="00234B70" w:rsidRDefault="00C70CD7">
      <w:pPr>
        <w:pStyle w:val="a4"/>
        <w:numPr>
          <w:ilvl w:val="0"/>
          <w:numId w:val="111"/>
        </w:numPr>
        <w:tabs>
          <w:tab w:val="left" w:pos="1402"/>
        </w:tabs>
        <w:ind w:left="101" w:firstLine="709"/>
        <w:jc w:val="both"/>
        <w:rPr>
          <w:sz w:val="28"/>
        </w:rPr>
      </w:pPr>
      <w:r>
        <w:rPr>
          <w:sz w:val="28"/>
        </w:rPr>
        <w:t>В течениетрех дней с даты размещения на электронной площадкепроектадоговора,подписанногоусиленнойэлектроннойподписьюлица,имеющегоправодействоватьотименипобедителязакупки(илиучастниказакупки,накотороговозлагаетсяобязанностьзаключениядоговорав</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right="105" w:firstLine="0"/>
      </w:pPr>
      <w:r>
        <w:lastRenderedPageBreak/>
        <w:t xml:space="preserve">соответствии с </w:t>
      </w:r>
      <w:hyperlink r:id="rId126">
        <w:r>
          <w:t>пунктом</w:t>
        </w:r>
      </w:hyperlink>
      <w:r>
        <w:t xml:space="preserve"> 392 настоящего положения), и предоставления такимпобедителем(такимучастником)соответствующеготребованиямизвещенияопроведениизакупки,документацииозакупкеобеспеченияисполнениядоговора заказчик обязан подписать такой договор на электронной площадкеусиленной электронной подписью лица, имеющего право действовать от именизаказчика.</w:t>
      </w:r>
    </w:p>
    <w:p w:rsidR="00234B70" w:rsidRDefault="00C70CD7">
      <w:pPr>
        <w:pStyle w:val="a4"/>
        <w:numPr>
          <w:ilvl w:val="0"/>
          <w:numId w:val="111"/>
        </w:numPr>
        <w:tabs>
          <w:tab w:val="left" w:pos="1356"/>
        </w:tabs>
        <w:ind w:left="101" w:right="103" w:firstLine="709"/>
        <w:jc w:val="both"/>
        <w:rPr>
          <w:sz w:val="28"/>
        </w:rPr>
      </w:pPr>
      <w:r>
        <w:rPr>
          <w:sz w:val="28"/>
        </w:rPr>
        <w:t>Вслучае,еслипобедительзакупки(илиучастникзакупки,накотороговозлагается обязанность заключения договора в соответствии с пунктом 392настоящегоположения)непредставилзаказчикувуказанныйвпункте395настоящегоположениясрокподписанныйдоговорлибонепредоставилнадлежащееобеспечениеисполнениядоговора,такойпобедитель(илиучастникзакупки,накотороговозлагаетсяобязанностьзаключениядоговоравсоответствии с пунктом 392 настоящего положения) признается уклонившимсяотзаключениядоговора.Вслучаеуклонениявышеуказанногоучастникаотзаключения договора денежные средства, внесенные в качестве обеспечениязаявки, такому участнику не возвращаются (если требование о предоставленииобеспечения заявки на участие в закупке было предусмотрено заказчиком вдокументациио закупке).</w:t>
      </w:r>
    </w:p>
    <w:p w:rsidR="00234B70" w:rsidRDefault="00C70CD7">
      <w:pPr>
        <w:pStyle w:val="a4"/>
        <w:numPr>
          <w:ilvl w:val="0"/>
          <w:numId w:val="111"/>
        </w:numPr>
        <w:tabs>
          <w:tab w:val="left" w:pos="1400"/>
        </w:tabs>
        <w:ind w:left="101" w:firstLine="709"/>
        <w:jc w:val="both"/>
        <w:rPr>
          <w:sz w:val="28"/>
        </w:rPr>
      </w:pPr>
      <w:r>
        <w:rPr>
          <w:sz w:val="28"/>
        </w:rPr>
        <w:t>Победитель закупки или участник закупки, на которого возлагаетсяобязанность заключения договора в соответствии с пунктом 392 настоящегоположения, считается уклонившимся от заключения договора при наступлениилюбогоизследующих событий:</w:t>
      </w:r>
    </w:p>
    <w:p w:rsidR="00234B70" w:rsidRDefault="00C70CD7">
      <w:pPr>
        <w:pStyle w:val="a4"/>
        <w:numPr>
          <w:ilvl w:val="0"/>
          <w:numId w:val="34"/>
        </w:numPr>
        <w:tabs>
          <w:tab w:val="left" w:pos="1114"/>
        </w:tabs>
        <w:ind w:right="0"/>
        <w:jc w:val="both"/>
        <w:rPr>
          <w:sz w:val="28"/>
        </w:rPr>
      </w:pPr>
      <w:r>
        <w:rPr>
          <w:sz w:val="28"/>
        </w:rPr>
        <w:t>представлениеписьменногоотказаотзаключениядоговора;</w:t>
      </w:r>
    </w:p>
    <w:p w:rsidR="00234B70" w:rsidRDefault="00C70CD7">
      <w:pPr>
        <w:pStyle w:val="a4"/>
        <w:numPr>
          <w:ilvl w:val="0"/>
          <w:numId w:val="34"/>
        </w:numPr>
        <w:tabs>
          <w:tab w:val="left" w:pos="1120"/>
        </w:tabs>
        <w:ind w:left="101" w:firstLine="709"/>
        <w:jc w:val="both"/>
        <w:rPr>
          <w:sz w:val="28"/>
        </w:rPr>
      </w:pPr>
      <w:r>
        <w:rPr>
          <w:sz w:val="28"/>
        </w:rPr>
        <w:t>непредставление в указанные в извещении и (или) документации срокиподписанногосо своей стороныпроектадоговора;</w:t>
      </w:r>
    </w:p>
    <w:p w:rsidR="00234B70" w:rsidRDefault="00C70CD7">
      <w:pPr>
        <w:pStyle w:val="a4"/>
        <w:numPr>
          <w:ilvl w:val="0"/>
          <w:numId w:val="34"/>
        </w:numPr>
        <w:tabs>
          <w:tab w:val="left" w:pos="1146"/>
        </w:tabs>
        <w:ind w:left="101" w:firstLine="709"/>
        <w:jc w:val="both"/>
        <w:rPr>
          <w:sz w:val="28"/>
        </w:rPr>
      </w:pPr>
      <w:r>
        <w:rPr>
          <w:sz w:val="28"/>
        </w:rPr>
        <w:t>непредоставление обеспечения исполнения договора в соответствии с</w:t>
      </w:r>
      <w:r>
        <w:rPr>
          <w:spacing w:val="-1"/>
          <w:sz w:val="28"/>
        </w:rPr>
        <w:t>указаннымивизвещении</w:t>
      </w:r>
      <w:r>
        <w:rPr>
          <w:sz w:val="28"/>
        </w:rPr>
        <w:t>опроведениизакупкии(или)вдокументацииозакупкетребуемомразмереиссоблюдениемтребуемогопорядкаприналичиивдокументациитаких требований.</w:t>
      </w:r>
    </w:p>
    <w:p w:rsidR="00234B70" w:rsidRDefault="00C70CD7">
      <w:pPr>
        <w:pStyle w:val="a3"/>
        <w:ind w:right="105"/>
      </w:pPr>
      <w:r>
        <w:t>Уклонение победителя закупки или иного участника закупки, на котороговозлагается обязанность заключения договора в соответствии с пунктом 392настоящегоположения,отзаключениядоговораявляетсяоснованиемвозникновенияответственноститакогоучастника,предусмотреннойдействующимзаконодательством РоссийскойФедерации.</w:t>
      </w:r>
    </w:p>
    <w:p w:rsidR="00234B70" w:rsidRDefault="00C70CD7">
      <w:pPr>
        <w:pStyle w:val="a4"/>
        <w:numPr>
          <w:ilvl w:val="0"/>
          <w:numId w:val="111"/>
        </w:numPr>
        <w:tabs>
          <w:tab w:val="left" w:pos="1394"/>
        </w:tabs>
        <w:ind w:left="101" w:firstLine="709"/>
        <w:jc w:val="both"/>
        <w:rPr>
          <w:sz w:val="28"/>
        </w:rPr>
      </w:pPr>
      <w:r>
        <w:rPr>
          <w:sz w:val="28"/>
        </w:rPr>
        <w:t>Еслиучастникконкурентнойзакупки,признанныйпобедителем,уклонился от заключения договора, а также в случае, если заказчик отказался отзаключениядоговораспобедителемпооснованиям,предусмотреннымпунктом</w:t>
      </w:r>
    </w:p>
    <w:p w:rsidR="00234B70" w:rsidRDefault="00C70CD7">
      <w:pPr>
        <w:pStyle w:val="a3"/>
        <w:ind w:right="105" w:firstLine="0"/>
      </w:pPr>
      <w:r>
        <w:t>393настоящегоположения,заказчиквправезаключитьдоговорсовторымучастником закупки. При этом срок подписания договора вторым участникомзакупкианалогиченсроку,указанномувпункте395настоящегоположения.</w:t>
      </w:r>
    </w:p>
    <w:p w:rsidR="00234B70" w:rsidRDefault="00C70CD7">
      <w:pPr>
        <w:pStyle w:val="a3"/>
        <w:ind w:right="105"/>
      </w:pPr>
      <w:r>
        <w:t>Принятиезаказчикомрешенияозаключениидоговорасовторымучастником закупки не накладывает на такого участника закупки обязанностизаключения договора.</w:t>
      </w:r>
    </w:p>
    <w:p w:rsidR="00234B70" w:rsidRDefault="00C70CD7">
      <w:pPr>
        <w:pStyle w:val="a4"/>
        <w:numPr>
          <w:ilvl w:val="0"/>
          <w:numId w:val="111"/>
        </w:numPr>
        <w:tabs>
          <w:tab w:val="left" w:pos="1367"/>
        </w:tabs>
        <w:ind w:left="101" w:firstLine="709"/>
        <w:jc w:val="both"/>
        <w:rPr>
          <w:sz w:val="28"/>
        </w:rPr>
      </w:pPr>
      <w:r>
        <w:rPr>
          <w:sz w:val="28"/>
        </w:rPr>
        <w:t>Вслучаезаключениядоговораневэлектроннойформетакойдоговорзаключаетсяпутемобменаписьменнымидокументамивсроки,указанныев</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пунктах395–398настоящегоположения.Приэтомуказанныесрокиотсчитываются с даты получения таких документов соответствующей сторонойдоговора.</w:t>
      </w:r>
    </w:p>
    <w:p w:rsidR="00234B70" w:rsidRDefault="00C70CD7">
      <w:pPr>
        <w:pStyle w:val="1"/>
        <w:ind w:left="2780" w:right="0"/>
      </w:pPr>
      <w:r>
        <w:t>Глава41.Порядокизменениядоговора</w:t>
      </w:r>
    </w:p>
    <w:p w:rsidR="00234B70" w:rsidRDefault="00234B70">
      <w:pPr>
        <w:pStyle w:val="a3"/>
        <w:ind w:left="0" w:right="0" w:firstLine="0"/>
        <w:jc w:val="left"/>
        <w:rPr>
          <w:b/>
        </w:rPr>
      </w:pPr>
    </w:p>
    <w:p w:rsidR="00234B70" w:rsidRDefault="00C70CD7">
      <w:pPr>
        <w:pStyle w:val="a4"/>
        <w:numPr>
          <w:ilvl w:val="0"/>
          <w:numId w:val="111"/>
        </w:numPr>
        <w:tabs>
          <w:tab w:val="left" w:pos="1403"/>
        </w:tabs>
        <w:ind w:left="101" w:right="105" w:firstLine="709"/>
        <w:jc w:val="both"/>
        <w:rPr>
          <w:sz w:val="28"/>
        </w:rPr>
      </w:pPr>
      <w:r>
        <w:rPr>
          <w:sz w:val="28"/>
        </w:rPr>
        <w:t>Изменение существенных условий договора при его исполнении недопускается,заисключениемихизмененияпосоглашению сторон:</w:t>
      </w:r>
    </w:p>
    <w:p w:rsidR="00234B70" w:rsidRDefault="00C70CD7">
      <w:pPr>
        <w:pStyle w:val="a4"/>
        <w:numPr>
          <w:ilvl w:val="0"/>
          <w:numId w:val="33"/>
        </w:numPr>
        <w:tabs>
          <w:tab w:val="left" w:pos="1137"/>
        </w:tabs>
        <w:ind w:firstLine="709"/>
        <w:jc w:val="both"/>
        <w:rPr>
          <w:sz w:val="28"/>
        </w:rPr>
      </w:pPr>
      <w:r>
        <w:rPr>
          <w:sz w:val="28"/>
        </w:rPr>
        <w:t>присниженииценыдоговорабезизмененияпредусмотренныхдоговоромколичестватовара,объемаработыилиуслуги,качествапоставляемоготовара,выполняемойработы,оказываемойуслугиииныхусловий договора;</w:t>
      </w:r>
    </w:p>
    <w:p w:rsidR="00234B70" w:rsidRDefault="00C70CD7">
      <w:pPr>
        <w:pStyle w:val="a4"/>
        <w:numPr>
          <w:ilvl w:val="0"/>
          <w:numId w:val="33"/>
        </w:numPr>
        <w:tabs>
          <w:tab w:val="left" w:pos="1137"/>
        </w:tabs>
        <w:ind w:right="103" w:firstLine="709"/>
        <w:jc w:val="both"/>
        <w:rPr>
          <w:sz w:val="28"/>
        </w:rPr>
      </w:pPr>
      <w:r>
        <w:rPr>
          <w:sz w:val="28"/>
        </w:rPr>
        <w:t>если  по  предложению    заказчика    предусмотренные    договором(за исключением договора, предметом которого является выполнение работ построительству,реконструкции,капитальномуремонту,текущемуремонту,сносуобъектакапитальногостроительства,благоустройствутерритории,проведению работ по сохранению объектов культурного наследия) количествотовара, объем работы или услуги увеличиваются не более чем на 20 % илиуменьшаютсянеболеечемна20%;приэтомпосоглашениюсторондопускаетсяизменениеценыдоговорапропорциональнодополнительномуколичествутовара, дополнительному объему работы или услуги исходя из установленной вдоговореценыединицытовара,работыилиуслуги,нонеболеечемна20%ценыдоговора;приуменьшениипредусмотренныхдоговоромколичестватовара,объема работы или услуги стороны договора обязаны уменьшить цену договораисходяизценыединицытовара,работыилиуслуги;ценаединицыдополнительнопоставляемоготовараилиценаединицытовараприуменьшениипредусмотренногодоговоромколичествапоставляемоготоварадолжнаопределятьсякакчастноеотделенияпервоначальнойценыдоговоранапредусмотренноев договоре количество такоготовара;</w:t>
      </w:r>
    </w:p>
    <w:p w:rsidR="00234B70" w:rsidRDefault="00C70CD7">
      <w:pPr>
        <w:pStyle w:val="a4"/>
        <w:numPr>
          <w:ilvl w:val="0"/>
          <w:numId w:val="33"/>
        </w:numPr>
        <w:tabs>
          <w:tab w:val="left" w:pos="1123"/>
        </w:tabs>
        <w:ind w:right="107" w:firstLine="709"/>
        <w:jc w:val="both"/>
        <w:rPr>
          <w:sz w:val="28"/>
        </w:rPr>
      </w:pPr>
      <w:r>
        <w:rPr>
          <w:sz w:val="28"/>
        </w:rPr>
        <w:t>при изменении объема и (или) видов выполняемых работ по договору,предметомкоторогоявляетсявыполнениеработпостроительству,реконструкции,капитальномуремонту,текущемуремонту,сносуобъектакапитальногостроительства,благоустройствутерритории,проведениюработпосохранениюобъектовкультурногонаследия;приэтомдопускаетсяизменение цены договора пропорционально изменению объема и (или) видовработподоговору,нонеболеечемна20%;</w:t>
      </w:r>
    </w:p>
    <w:p w:rsidR="00234B70" w:rsidRDefault="00C70CD7">
      <w:pPr>
        <w:pStyle w:val="a4"/>
        <w:numPr>
          <w:ilvl w:val="0"/>
          <w:numId w:val="33"/>
        </w:numPr>
        <w:tabs>
          <w:tab w:val="left" w:pos="1161"/>
        </w:tabs>
        <w:ind w:right="105" w:firstLine="709"/>
        <w:jc w:val="both"/>
        <w:rPr>
          <w:sz w:val="28"/>
        </w:rPr>
      </w:pPr>
      <w:r>
        <w:rPr>
          <w:sz w:val="28"/>
        </w:rPr>
        <w:t>изменение срока исполнения договора в случае, если необходимостьизменениясроковвызванаобстоятельстваминепреодолимойсилыилипросрочкойвыполнениязаказчикомдоговоралибовслучаевозникновенияобстоятельств,предвидетькоторыенадатуподписаниядоговорабылоневозможно;</w:t>
      </w:r>
    </w:p>
    <w:p w:rsidR="00234B70" w:rsidRDefault="00C70CD7">
      <w:pPr>
        <w:pStyle w:val="a4"/>
        <w:numPr>
          <w:ilvl w:val="0"/>
          <w:numId w:val="33"/>
        </w:numPr>
        <w:tabs>
          <w:tab w:val="left" w:pos="1137"/>
        </w:tabs>
        <w:ind w:firstLine="709"/>
        <w:jc w:val="both"/>
        <w:rPr>
          <w:sz w:val="28"/>
        </w:rPr>
      </w:pPr>
      <w:r>
        <w:rPr>
          <w:sz w:val="28"/>
        </w:rPr>
        <w:t>если  при  исполнении  договора,  заключенного  до  01  января2025 года, возникли независящие от сторон договора обстоятельства, влекущиеневозможность его исполнения; изменение существенных условий договора всоответствииснастоящимподпунктомосуществляетсянаоснованиираспоряженияПравительстваКалининградскойобластиссоблюдением</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78"/>
        <w:ind w:firstLine="0"/>
      </w:pPr>
      <w:r>
        <w:lastRenderedPageBreak/>
        <w:t>положенийпорядкапринятияПравительствомКалининградскойобластирешения об изменении существенных условий контракта на закупку товаров,работ, услуг для обеспечения государственных нужд Калининградской области,заключенногодо01января2025года,всвязисвозникновениемнезависящихотсторонконтрактаобстоятельств,влекущихневозможностьегоисполнения,утвержденного   постановлением   Правительства   Калининградской   областиот 01 апреля 2022 года № 173 «О мерах по реализации части 65</w:t>
      </w:r>
      <w:r>
        <w:rPr>
          <w:position w:val="8"/>
          <w:sz w:val="18"/>
        </w:rPr>
        <w:t>1</w:t>
      </w:r>
      <w:r>
        <w:t>статьи 112Федеральногозаконаот05апреля2013года№44-ФЗ«Оконтрактнойсистемевсферезакупоктоваров,работ,услугдляобеспечениягосударственныхимуниципальных нужд» и образовании комиссии по рассмотрению вопросов,связанныхсизменениямисущественныхусловийконтракта,атакжеосуществлениемзакупоктоваров,работ,услугдлянуждКалининградскойобластиу единственногопоставщика»;</w:t>
      </w:r>
    </w:p>
    <w:p w:rsidR="00234B70" w:rsidRDefault="00C70CD7">
      <w:pPr>
        <w:pStyle w:val="a4"/>
        <w:numPr>
          <w:ilvl w:val="0"/>
          <w:numId w:val="33"/>
        </w:numPr>
        <w:tabs>
          <w:tab w:val="left" w:pos="1168"/>
        </w:tabs>
        <w:ind w:firstLine="709"/>
        <w:jc w:val="both"/>
        <w:rPr>
          <w:sz w:val="28"/>
        </w:rPr>
      </w:pPr>
      <w:r>
        <w:rPr>
          <w:sz w:val="28"/>
        </w:rPr>
        <w:t>в случае изменения в соответствии с законодательством РоссийскойФедерациирегулируемых цен(тарифов) натовары,работы, услуги;</w:t>
      </w:r>
    </w:p>
    <w:p w:rsidR="00234B70" w:rsidRDefault="00C70CD7">
      <w:pPr>
        <w:pStyle w:val="a4"/>
        <w:numPr>
          <w:ilvl w:val="0"/>
          <w:numId w:val="33"/>
        </w:numPr>
        <w:tabs>
          <w:tab w:val="left" w:pos="1137"/>
        </w:tabs>
        <w:ind w:right="105" w:firstLine="709"/>
        <w:jc w:val="both"/>
        <w:rPr>
          <w:sz w:val="28"/>
        </w:rPr>
      </w:pPr>
      <w:r>
        <w:rPr>
          <w:sz w:val="28"/>
        </w:rPr>
        <w:t>вслучаезаключениядоговорасединственнымпоставщиком(исполнителем,подрядчиком)всоответствиисподпунктами3,18,29,32пункта372настоящегоположения;</w:t>
      </w:r>
    </w:p>
    <w:p w:rsidR="00234B70" w:rsidRDefault="00C70CD7">
      <w:pPr>
        <w:pStyle w:val="a4"/>
        <w:numPr>
          <w:ilvl w:val="0"/>
          <w:numId w:val="33"/>
        </w:numPr>
        <w:tabs>
          <w:tab w:val="left" w:pos="1155"/>
        </w:tabs>
        <w:ind w:firstLine="709"/>
        <w:jc w:val="both"/>
        <w:rPr>
          <w:sz w:val="28"/>
        </w:rPr>
      </w:pPr>
      <w:r>
        <w:rPr>
          <w:sz w:val="28"/>
        </w:rPr>
        <w:t>в случае если при исполнении договора изменяется срок исполненияотдельногоэтапа(отдельныхэтапов)исполнениядоговораврамкахсрокаисполнениядоговора, предусмотренногоприего заключении.</w:t>
      </w:r>
    </w:p>
    <w:p w:rsidR="00234B70" w:rsidRDefault="00C70CD7">
      <w:pPr>
        <w:pStyle w:val="a4"/>
        <w:numPr>
          <w:ilvl w:val="0"/>
          <w:numId w:val="111"/>
        </w:numPr>
        <w:tabs>
          <w:tab w:val="left" w:pos="1374"/>
        </w:tabs>
        <w:ind w:left="101" w:right="103" w:firstLine="709"/>
        <w:jc w:val="both"/>
        <w:rPr>
          <w:sz w:val="28"/>
        </w:rPr>
      </w:pPr>
      <w:r>
        <w:rPr>
          <w:sz w:val="28"/>
        </w:rPr>
        <w:t>При исполнении договора по согласованию заказчика с поставщиком(исполнителем,подрядчиком)допускаютсяпоставкатовара,выполнениеработыили оказание услуги, качество, технические и функциональные характеристики(потребительские свойства) которых являются улучшенными по сравнению скачествомисоответствующимитехническимиифункциональнымихарактеристиками,указаннымивдоговоре.Вэтомслучаесоответствующиеизменения должны быть внесены заказчиком в реестр договоров, заключенныхзаказчиком.</w:t>
      </w:r>
    </w:p>
    <w:p w:rsidR="00234B70" w:rsidRDefault="00C70CD7">
      <w:pPr>
        <w:pStyle w:val="1"/>
        <w:ind w:left="2627" w:right="0"/>
      </w:pPr>
      <w:r>
        <w:t>Глава42.Порядокрасторжениядоговора</w:t>
      </w:r>
    </w:p>
    <w:p w:rsidR="00234B70" w:rsidRDefault="00234B70">
      <w:pPr>
        <w:pStyle w:val="a3"/>
        <w:ind w:left="0" w:right="0" w:firstLine="0"/>
        <w:jc w:val="left"/>
        <w:rPr>
          <w:b/>
        </w:rPr>
      </w:pPr>
    </w:p>
    <w:p w:rsidR="00234B70" w:rsidRDefault="00C70CD7">
      <w:pPr>
        <w:pStyle w:val="a4"/>
        <w:numPr>
          <w:ilvl w:val="0"/>
          <w:numId w:val="111"/>
        </w:numPr>
        <w:tabs>
          <w:tab w:val="left" w:pos="1383"/>
        </w:tabs>
        <w:ind w:left="101" w:right="103" w:firstLine="709"/>
        <w:jc w:val="both"/>
        <w:rPr>
          <w:sz w:val="28"/>
        </w:rPr>
      </w:pPr>
      <w:r>
        <w:rPr>
          <w:sz w:val="28"/>
        </w:rPr>
        <w:t>Расторжение договора допускается по соглашению сторон, решениюсуда или в случае одностороннего отказа стороны договора от его исполнения всоответствиисгражданскимзаконодательствомприусловииналичиявдоговоретакогоправа.</w:t>
      </w:r>
    </w:p>
    <w:p w:rsidR="00234B70" w:rsidRDefault="00C70CD7">
      <w:pPr>
        <w:pStyle w:val="a4"/>
        <w:numPr>
          <w:ilvl w:val="0"/>
          <w:numId w:val="111"/>
        </w:numPr>
        <w:tabs>
          <w:tab w:val="left" w:pos="1386"/>
        </w:tabs>
        <w:ind w:left="101" w:right="105" w:firstLine="709"/>
        <w:jc w:val="both"/>
        <w:rPr>
          <w:sz w:val="28"/>
        </w:rPr>
      </w:pPr>
      <w:r>
        <w:rPr>
          <w:sz w:val="28"/>
        </w:rPr>
        <w:t>Сторона договора вправе принять решение об одностороннем отказеотисполнениядоговорапооснованиям,предусмотреннымГражданским</w:t>
      </w:r>
      <w:hyperlink r:id="rId127">
        <w:r>
          <w:rPr>
            <w:sz w:val="28"/>
          </w:rPr>
          <w:t>кодексом</w:t>
        </w:r>
      </w:hyperlink>
      <w:r>
        <w:rPr>
          <w:sz w:val="28"/>
        </w:rPr>
        <w:t>РоссийскойФедерациидляодностороннегоотказаотисполненияотдельныхвидовобязательств.</w:t>
      </w:r>
    </w:p>
    <w:p w:rsidR="00234B70" w:rsidRDefault="00C70CD7">
      <w:pPr>
        <w:pStyle w:val="a4"/>
        <w:numPr>
          <w:ilvl w:val="0"/>
          <w:numId w:val="111"/>
        </w:numPr>
        <w:tabs>
          <w:tab w:val="left" w:pos="1404"/>
        </w:tabs>
        <w:ind w:left="101" w:right="107" w:firstLine="709"/>
        <w:jc w:val="both"/>
        <w:rPr>
          <w:sz w:val="28"/>
        </w:rPr>
      </w:pPr>
      <w:r>
        <w:rPr>
          <w:sz w:val="28"/>
        </w:rPr>
        <w:t>Вслучаерасторжениядоговора,заключенногопоитогамконкурентнойзакупки,заказчиквправезаключитьдоговорсовторымучастникомзакупки,приусловиисогласиятакогоучастниказакупки.Указанныйдоговорзаключаетсяссоблюдениемусловий,предусмотренных</w:t>
      </w:r>
      <w:hyperlink r:id="rId128">
        <w:r>
          <w:rPr>
            <w:sz w:val="28"/>
          </w:rPr>
          <w:t>пунктом</w:t>
        </w:r>
      </w:hyperlink>
      <w:r>
        <w:rPr>
          <w:sz w:val="28"/>
        </w:rPr>
        <w:t>390настоящегоположения.</w:t>
      </w:r>
    </w:p>
    <w:p w:rsidR="00234B70" w:rsidRDefault="00234B70">
      <w:pPr>
        <w:jc w:val="both"/>
        <w:rPr>
          <w:sz w:val="28"/>
        </w:rPr>
        <w:sectPr w:rsidR="00234B70">
          <w:pgSz w:w="11910" w:h="16840"/>
          <w:pgMar w:top="1040" w:right="460" w:bottom="280" w:left="1600" w:header="718" w:footer="0" w:gutter="0"/>
          <w:cols w:space="720"/>
        </w:sectPr>
      </w:pPr>
    </w:p>
    <w:p w:rsidR="00234B70" w:rsidRDefault="00C70CD7">
      <w:pPr>
        <w:pStyle w:val="a3"/>
        <w:spacing w:before="170"/>
        <w:ind w:left="9526" w:right="191" w:firstLine="0"/>
        <w:jc w:val="center"/>
      </w:pPr>
      <w:r>
        <w:lastRenderedPageBreak/>
        <w:t>ПРИЛОЖЕНИЕ</w:t>
      </w:r>
    </w:p>
    <w:p w:rsidR="00B96278" w:rsidRPr="00B96278" w:rsidRDefault="00B96278" w:rsidP="00B96278">
      <w:pPr>
        <w:pStyle w:val="a3"/>
        <w:ind w:left="9529" w:right="191"/>
        <w:jc w:val="center"/>
        <w:rPr>
          <w:sz w:val="22"/>
          <w:szCs w:val="22"/>
        </w:rPr>
      </w:pPr>
      <w:r>
        <w:rPr>
          <w:sz w:val="22"/>
          <w:szCs w:val="22"/>
        </w:rPr>
        <w:t xml:space="preserve">К </w:t>
      </w:r>
      <w:r w:rsidR="00C70CD7" w:rsidRPr="00B96278">
        <w:rPr>
          <w:sz w:val="22"/>
          <w:szCs w:val="22"/>
        </w:rPr>
        <w:t xml:space="preserve">положению </w:t>
      </w:r>
      <w:r>
        <w:rPr>
          <w:sz w:val="22"/>
          <w:szCs w:val="22"/>
        </w:rPr>
        <w:t>о</w:t>
      </w:r>
      <w:r w:rsidRPr="00B96278">
        <w:rPr>
          <w:sz w:val="22"/>
          <w:szCs w:val="22"/>
        </w:rPr>
        <w:t xml:space="preserve"> закупке товаров, работ, услуг</w:t>
      </w:r>
    </w:p>
    <w:p w:rsidR="00B96278" w:rsidRPr="00B96278" w:rsidRDefault="00B96278" w:rsidP="00B96278">
      <w:pPr>
        <w:pStyle w:val="a3"/>
        <w:ind w:left="9529" w:right="191"/>
        <w:jc w:val="center"/>
        <w:rPr>
          <w:sz w:val="22"/>
          <w:szCs w:val="22"/>
        </w:rPr>
      </w:pPr>
      <w:r w:rsidRPr="00B96278">
        <w:rPr>
          <w:sz w:val="22"/>
          <w:szCs w:val="22"/>
        </w:rPr>
        <w:t>Муниципального автономного общеобразовательного учреждения</w:t>
      </w:r>
    </w:p>
    <w:p w:rsidR="00234B70" w:rsidRPr="00B96278" w:rsidRDefault="00B96278" w:rsidP="00B96278">
      <w:pPr>
        <w:pStyle w:val="a3"/>
        <w:ind w:left="9529" w:right="191" w:firstLine="0"/>
        <w:jc w:val="center"/>
        <w:rPr>
          <w:sz w:val="22"/>
          <w:szCs w:val="22"/>
        </w:rPr>
      </w:pPr>
      <w:r w:rsidRPr="00B96278">
        <w:rPr>
          <w:sz w:val="22"/>
          <w:szCs w:val="22"/>
        </w:rPr>
        <w:t>“Основная общеобразовательная школа поселка Ушаково”</w:t>
      </w:r>
    </w:p>
    <w:p w:rsidR="00234B70" w:rsidRDefault="00C70CD7">
      <w:pPr>
        <w:pStyle w:val="1"/>
        <w:ind w:left="879" w:right="191"/>
        <w:jc w:val="center"/>
      </w:pPr>
      <w:r>
        <w:t>Д О П О ЛН ИТ Е Л ЬН ЫЕТ Р Е БО В АН И Я</w:t>
      </w:r>
    </w:p>
    <w:p w:rsidR="00234B70" w:rsidRDefault="00C70CD7">
      <w:pPr>
        <w:ind w:left="2843" w:right="2152"/>
        <w:jc w:val="center"/>
        <w:rPr>
          <w:b/>
          <w:sz w:val="28"/>
        </w:rPr>
      </w:pPr>
      <w:r>
        <w:rPr>
          <w:b/>
          <w:sz w:val="28"/>
        </w:rPr>
        <w:t>к участникам конкурентной закупки отдельных видов товаров, работ, услуг,участникамотдельныхвидовконкурентныхзакупоктоваров,работ,услуг</w:t>
      </w:r>
    </w:p>
    <w:p w:rsidR="00234B70" w:rsidRDefault="00234B70">
      <w:pPr>
        <w:pStyle w:val="a3"/>
        <w:ind w:left="0" w:right="0" w:firstLine="0"/>
        <w:jc w:val="left"/>
        <w:rPr>
          <w:b/>
        </w:rPr>
      </w:pPr>
    </w:p>
    <w:p w:rsidR="00234B70" w:rsidRDefault="00C70CD7">
      <w:pPr>
        <w:pStyle w:val="a3"/>
        <w:ind w:left="0" w:right="131" w:firstLine="0"/>
        <w:jc w:val="right"/>
      </w:pPr>
      <w:r>
        <w:t>Таблица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8"/>
        <w:gridCol w:w="3543"/>
        <w:gridCol w:w="5548"/>
        <w:gridCol w:w="4507"/>
      </w:tblGrid>
      <w:tr w:rsidR="00234B70">
        <w:trPr>
          <w:trHeight w:val="1718"/>
        </w:trPr>
        <w:tc>
          <w:tcPr>
            <w:tcW w:w="988" w:type="dxa"/>
            <w:tcBorders>
              <w:bottom w:val="double" w:sz="1" w:space="0" w:color="000000"/>
            </w:tcBorders>
          </w:tcPr>
          <w:p w:rsidR="00234B70" w:rsidRDefault="00C70CD7">
            <w:pPr>
              <w:pStyle w:val="TableParagraph"/>
              <w:ind w:left="168" w:right="159"/>
              <w:jc w:val="center"/>
              <w:rPr>
                <w:sz w:val="24"/>
              </w:rPr>
            </w:pPr>
            <w:r>
              <w:rPr>
                <w:sz w:val="24"/>
              </w:rPr>
              <w:t>№п/п</w:t>
            </w:r>
          </w:p>
        </w:tc>
        <w:tc>
          <w:tcPr>
            <w:tcW w:w="3543" w:type="dxa"/>
            <w:tcBorders>
              <w:bottom w:val="double" w:sz="1" w:space="0" w:color="000000"/>
            </w:tcBorders>
          </w:tcPr>
          <w:p w:rsidR="00234B70" w:rsidRDefault="00C70CD7">
            <w:pPr>
              <w:pStyle w:val="TableParagraph"/>
              <w:ind w:left="78" w:right="66" w:hanging="1"/>
              <w:jc w:val="center"/>
              <w:rPr>
                <w:sz w:val="24"/>
              </w:rPr>
            </w:pPr>
            <w:r>
              <w:rPr>
                <w:sz w:val="24"/>
              </w:rPr>
              <w:t>Наименование отдельного видатоваров, работ, услуг,являющихся предметом закупки,наименование товара, работы,услуги, являющихся предметомотдельныхвидовзакупок</w:t>
            </w:r>
          </w:p>
        </w:tc>
        <w:tc>
          <w:tcPr>
            <w:tcW w:w="5548" w:type="dxa"/>
            <w:tcBorders>
              <w:bottom w:val="double" w:sz="1" w:space="0" w:color="000000"/>
            </w:tcBorders>
          </w:tcPr>
          <w:p w:rsidR="00234B70" w:rsidRDefault="00C70CD7">
            <w:pPr>
              <w:pStyle w:val="TableParagraph"/>
              <w:ind w:left="126" w:right="117"/>
              <w:jc w:val="center"/>
              <w:rPr>
                <w:sz w:val="24"/>
              </w:rPr>
            </w:pPr>
            <w:r>
              <w:rPr>
                <w:sz w:val="24"/>
              </w:rPr>
              <w:t>Дополнительныетребованиякучастникамзакупки</w:t>
            </w:r>
          </w:p>
        </w:tc>
        <w:tc>
          <w:tcPr>
            <w:tcW w:w="4507" w:type="dxa"/>
            <w:tcBorders>
              <w:bottom w:val="double" w:sz="1" w:space="0" w:color="000000"/>
            </w:tcBorders>
          </w:tcPr>
          <w:p w:rsidR="00234B70" w:rsidRDefault="00C70CD7">
            <w:pPr>
              <w:pStyle w:val="TableParagraph"/>
              <w:ind w:left="330" w:right="317" w:hanging="1"/>
              <w:jc w:val="center"/>
              <w:rPr>
                <w:sz w:val="24"/>
              </w:rPr>
            </w:pPr>
            <w:r>
              <w:rPr>
                <w:sz w:val="24"/>
              </w:rPr>
              <w:t>Информация и документы,подтверждающие соответствиеучастников закупки дополнительнымтребованиям</w:t>
            </w:r>
          </w:p>
        </w:tc>
      </w:tr>
      <w:tr w:rsidR="00234B70">
        <w:trPr>
          <w:trHeight w:val="338"/>
        </w:trPr>
        <w:tc>
          <w:tcPr>
            <w:tcW w:w="988" w:type="dxa"/>
            <w:tcBorders>
              <w:top w:val="double" w:sz="1" w:space="0" w:color="000000"/>
            </w:tcBorders>
          </w:tcPr>
          <w:p w:rsidR="00234B70" w:rsidRDefault="00C70CD7">
            <w:pPr>
              <w:pStyle w:val="TableParagraph"/>
              <w:spacing w:before="34"/>
              <w:ind w:left="10"/>
              <w:jc w:val="center"/>
              <w:rPr>
                <w:sz w:val="24"/>
              </w:rPr>
            </w:pPr>
            <w:r>
              <w:rPr>
                <w:sz w:val="24"/>
              </w:rPr>
              <w:t>1</w:t>
            </w:r>
          </w:p>
        </w:tc>
        <w:tc>
          <w:tcPr>
            <w:tcW w:w="3543" w:type="dxa"/>
            <w:tcBorders>
              <w:top w:val="double" w:sz="1" w:space="0" w:color="000000"/>
            </w:tcBorders>
          </w:tcPr>
          <w:p w:rsidR="00234B70" w:rsidRDefault="00C70CD7">
            <w:pPr>
              <w:pStyle w:val="TableParagraph"/>
              <w:spacing w:before="34"/>
              <w:ind w:left="10"/>
              <w:jc w:val="center"/>
              <w:rPr>
                <w:sz w:val="24"/>
              </w:rPr>
            </w:pPr>
            <w:r>
              <w:rPr>
                <w:sz w:val="24"/>
              </w:rPr>
              <w:t>2</w:t>
            </w:r>
          </w:p>
        </w:tc>
        <w:tc>
          <w:tcPr>
            <w:tcW w:w="5548" w:type="dxa"/>
            <w:tcBorders>
              <w:top w:val="double" w:sz="1" w:space="0" w:color="000000"/>
            </w:tcBorders>
          </w:tcPr>
          <w:p w:rsidR="00234B70" w:rsidRDefault="00C70CD7">
            <w:pPr>
              <w:pStyle w:val="TableParagraph"/>
              <w:spacing w:before="34"/>
              <w:ind w:left="10"/>
              <w:jc w:val="center"/>
              <w:rPr>
                <w:sz w:val="24"/>
              </w:rPr>
            </w:pPr>
            <w:r>
              <w:rPr>
                <w:sz w:val="24"/>
              </w:rPr>
              <w:t>3</w:t>
            </w:r>
          </w:p>
        </w:tc>
        <w:tc>
          <w:tcPr>
            <w:tcW w:w="4507" w:type="dxa"/>
            <w:tcBorders>
              <w:top w:val="double" w:sz="1" w:space="0" w:color="000000"/>
            </w:tcBorders>
          </w:tcPr>
          <w:p w:rsidR="00234B70" w:rsidRDefault="00C70CD7">
            <w:pPr>
              <w:pStyle w:val="TableParagraph"/>
              <w:spacing w:before="34"/>
              <w:ind w:left="10"/>
              <w:jc w:val="center"/>
              <w:rPr>
                <w:sz w:val="24"/>
              </w:rPr>
            </w:pPr>
            <w:r>
              <w:rPr>
                <w:sz w:val="24"/>
              </w:rPr>
              <w:t>4</w:t>
            </w:r>
          </w:p>
        </w:tc>
      </w:tr>
      <w:tr w:rsidR="00234B70">
        <w:trPr>
          <w:trHeight w:val="551"/>
        </w:trPr>
        <w:tc>
          <w:tcPr>
            <w:tcW w:w="14586" w:type="dxa"/>
            <w:gridSpan w:val="4"/>
          </w:tcPr>
          <w:p w:rsidR="00234B70" w:rsidRDefault="00C70CD7">
            <w:pPr>
              <w:pStyle w:val="TableParagraph"/>
              <w:spacing w:before="0" w:line="270" w:lineRule="atLeast"/>
              <w:ind w:left="2717" w:right="206" w:hanging="2135"/>
              <w:rPr>
                <w:sz w:val="24"/>
              </w:rPr>
            </w:pPr>
            <w:r>
              <w:rPr>
                <w:sz w:val="24"/>
              </w:rPr>
              <w:t>РазделI.Дополнительныетребованиякучастникамзакупкивсферекультурыикультурногонаследия,информацияидокументы,подтверждающиесоответствиеучастниковзакупки таким дополнительнымтребованиям</w:t>
            </w:r>
          </w:p>
        </w:tc>
      </w:tr>
      <w:tr w:rsidR="00234B70">
        <w:trPr>
          <w:trHeight w:val="2861"/>
        </w:trPr>
        <w:tc>
          <w:tcPr>
            <w:tcW w:w="988" w:type="dxa"/>
          </w:tcPr>
          <w:p w:rsidR="00234B70" w:rsidRDefault="00C70CD7">
            <w:pPr>
              <w:pStyle w:val="TableParagraph"/>
              <w:ind w:left="10"/>
              <w:jc w:val="center"/>
              <w:rPr>
                <w:sz w:val="24"/>
              </w:rPr>
            </w:pPr>
            <w:r>
              <w:rPr>
                <w:sz w:val="24"/>
              </w:rPr>
              <w:t>1</w:t>
            </w:r>
          </w:p>
        </w:tc>
        <w:tc>
          <w:tcPr>
            <w:tcW w:w="3543" w:type="dxa"/>
          </w:tcPr>
          <w:p w:rsidR="00234B70" w:rsidRDefault="00C70CD7">
            <w:pPr>
              <w:pStyle w:val="TableParagraph"/>
              <w:ind w:right="102"/>
              <w:rPr>
                <w:sz w:val="24"/>
              </w:rPr>
            </w:pPr>
            <w:r>
              <w:rPr>
                <w:sz w:val="24"/>
              </w:rPr>
              <w:t xml:space="preserve">Работы по сохранению объектовкультурного наследия(памятников истории икультуры) народов РоссийскойФедерации (далее </w:t>
            </w:r>
            <w:r>
              <w:rPr>
                <w:sz w:val="28"/>
              </w:rPr>
              <w:t xml:space="preserve">– </w:t>
            </w:r>
            <w:r>
              <w:rPr>
                <w:sz w:val="24"/>
              </w:rPr>
              <w:t>объекткультурного наследия), прикоторых затрагиваютсяконструктивные и другиехарактеристики надежности ибезопасноститакихобъектов</w:t>
            </w:r>
          </w:p>
        </w:tc>
        <w:tc>
          <w:tcPr>
            <w:tcW w:w="5548" w:type="dxa"/>
          </w:tcPr>
          <w:p w:rsidR="00234B70" w:rsidRDefault="00C70CD7">
            <w:pPr>
              <w:pStyle w:val="TableParagraph"/>
              <w:ind w:right="110"/>
              <w:rPr>
                <w:sz w:val="24"/>
              </w:rPr>
            </w:pPr>
            <w:r>
              <w:rPr>
                <w:sz w:val="24"/>
              </w:rPr>
              <w:t xml:space="preserve">Наличие опыта исполнения участником закупкидоговора, предусматривающего выполнение работпо сохранению объектов культурного наследия, прикоторых затрагиваются конструктивные и другиехарактеристики надежности и безопасностиобъектов. Цена выполненных работ по договорудолжна составлять не менее 20 % начальной(максимальной) цены договора (далее </w:t>
            </w:r>
            <w:r>
              <w:rPr>
                <w:sz w:val="28"/>
              </w:rPr>
              <w:t xml:space="preserve">– </w:t>
            </w:r>
            <w:r>
              <w:rPr>
                <w:sz w:val="24"/>
              </w:rPr>
              <w:t>НМЦД),заключаемого порезультатам конкурентнойзакупки</w:t>
            </w:r>
          </w:p>
        </w:tc>
        <w:tc>
          <w:tcPr>
            <w:tcW w:w="4507" w:type="dxa"/>
          </w:tcPr>
          <w:p w:rsidR="00234B70" w:rsidRDefault="00C70CD7">
            <w:pPr>
              <w:pStyle w:val="TableParagraph"/>
              <w:ind w:right="1927"/>
              <w:rPr>
                <w:sz w:val="24"/>
              </w:rPr>
            </w:pPr>
            <w:r>
              <w:rPr>
                <w:sz w:val="24"/>
              </w:rPr>
              <w:t>Исполненный договор;актвыполненныхработ,</w:t>
            </w:r>
          </w:p>
          <w:p w:rsidR="00234B70" w:rsidRDefault="00C70CD7">
            <w:pPr>
              <w:pStyle w:val="TableParagraph"/>
              <w:spacing w:before="0"/>
              <w:ind w:right="80"/>
              <w:rPr>
                <w:sz w:val="24"/>
              </w:rPr>
            </w:pPr>
            <w:r>
              <w:rPr>
                <w:sz w:val="24"/>
              </w:rPr>
              <w:t>подтверждающийценувыполненныхработ;</w:t>
            </w:r>
          </w:p>
          <w:p w:rsidR="00234B70" w:rsidRDefault="00C70CD7">
            <w:pPr>
              <w:pStyle w:val="TableParagraph"/>
              <w:spacing w:before="0"/>
              <w:ind w:right="746"/>
              <w:rPr>
                <w:sz w:val="24"/>
              </w:rPr>
            </w:pPr>
            <w:r>
              <w:rPr>
                <w:sz w:val="24"/>
              </w:rPr>
              <w:t>актприемкивыполненныхработпосохранению объекта культурногонаследия;</w:t>
            </w:r>
          </w:p>
          <w:p w:rsidR="00234B70" w:rsidRDefault="00C70CD7">
            <w:pPr>
              <w:pStyle w:val="TableParagraph"/>
              <w:spacing w:before="0"/>
              <w:ind w:right="80"/>
              <w:rPr>
                <w:sz w:val="24"/>
              </w:rPr>
            </w:pPr>
            <w:r>
              <w:rPr>
                <w:sz w:val="24"/>
              </w:rPr>
              <w:t>разрешение на ввод объекта капительногостроительствавэксплуатацию</w:t>
            </w:r>
          </w:p>
          <w:p w:rsidR="00234B70" w:rsidRDefault="00C70CD7">
            <w:pPr>
              <w:pStyle w:val="TableParagraph"/>
              <w:spacing w:before="0"/>
              <w:rPr>
                <w:sz w:val="24"/>
              </w:rPr>
            </w:pPr>
            <w:r>
              <w:rPr>
                <w:sz w:val="24"/>
              </w:rPr>
              <w:t>(заисключениемслучаев,прикоторых</w:t>
            </w:r>
          </w:p>
        </w:tc>
      </w:tr>
    </w:tbl>
    <w:p w:rsidR="00234B70" w:rsidRDefault="00234B70">
      <w:pPr>
        <w:rPr>
          <w:sz w:val="24"/>
        </w:rPr>
        <w:sectPr w:rsidR="00234B70">
          <w:headerReference w:type="default" r:id="rId129"/>
          <w:pgSz w:w="16840" w:h="11910" w:orient="landscape"/>
          <w:pgMar w:top="1100" w:right="1000" w:bottom="280" w:left="1020" w:header="0" w:footer="0" w:gutter="0"/>
          <w:cols w:space="720"/>
        </w:sectPr>
      </w:pPr>
    </w:p>
    <w:p w:rsidR="00234B70" w:rsidRDefault="00234B70">
      <w:pPr>
        <w:pStyle w:val="a3"/>
        <w:spacing w:before="9"/>
        <w:ind w:left="0" w:right="0" w:firstLine="0"/>
        <w:jc w:val="left"/>
        <w:rPr>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8"/>
        <w:gridCol w:w="3543"/>
        <w:gridCol w:w="5548"/>
        <w:gridCol w:w="4507"/>
      </w:tblGrid>
      <w:tr w:rsidR="00234B70">
        <w:trPr>
          <w:trHeight w:val="331"/>
        </w:trPr>
        <w:tc>
          <w:tcPr>
            <w:tcW w:w="988" w:type="dxa"/>
          </w:tcPr>
          <w:p w:rsidR="00234B70" w:rsidRDefault="00C70CD7">
            <w:pPr>
              <w:pStyle w:val="TableParagraph"/>
              <w:ind w:left="0" w:right="423"/>
              <w:jc w:val="right"/>
              <w:rPr>
                <w:sz w:val="24"/>
              </w:rPr>
            </w:pPr>
            <w:r>
              <w:rPr>
                <w:sz w:val="24"/>
              </w:rPr>
              <w:t>1</w:t>
            </w:r>
          </w:p>
        </w:tc>
        <w:tc>
          <w:tcPr>
            <w:tcW w:w="3543" w:type="dxa"/>
          </w:tcPr>
          <w:p w:rsidR="00234B70" w:rsidRDefault="00C70CD7">
            <w:pPr>
              <w:pStyle w:val="TableParagraph"/>
              <w:ind w:left="10"/>
              <w:jc w:val="center"/>
              <w:rPr>
                <w:sz w:val="24"/>
              </w:rPr>
            </w:pPr>
            <w:r>
              <w:rPr>
                <w:sz w:val="24"/>
              </w:rPr>
              <w:t>2</w:t>
            </w:r>
          </w:p>
        </w:tc>
        <w:tc>
          <w:tcPr>
            <w:tcW w:w="5548" w:type="dxa"/>
          </w:tcPr>
          <w:p w:rsidR="00234B70" w:rsidRDefault="00C70CD7">
            <w:pPr>
              <w:pStyle w:val="TableParagraph"/>
              <w:ind w:left="10"/>
              <w:jc w:val="center"/>
              <w:rPr>
                <w:sz w:val="24"/>
              </w:rPr>
            </w:pPr>
            <w:r>
              <w:rPr>
                <w:sz w:val="24"/>
              </w:rPr>
              <w:t>3</w:t>
            </w:r>
          </w:p>
        </w:tc>
        <w:tc>
          <w:tcPr>
            <w:tcW w:w="4507" w:type="dxa"/>
          </w:tcPr>
          <w:p w:rsidR="00234B70" w:rsidRDefault="00C70CD7">
            <w:pPr>
              <w:pStyle w:val="TableParagraph"/>
              <w:ind w:left="10"/>
              <w:jc w:val="center"/>
              <w:rPr>
                <w:sz w:val="24"/>
              </w:rPr>
            </w:pPr>
            <w:r>
              <w:rPr>
                <w:sz w:val="24"/>
              </w:rPr>
              <w:t>4</w:t>
            </w:r>
          </w:p>
        </w:tc>
      </w:tr>
      <w:tr w:rsidR="00234B70">
        <w:trPr>
          <w:trHeight w:val="883"/>
        </w:trPr>
        <w:tc>
          <w:tcPr>
            <w:tcW w:w="988" w:type="dxa"/>
          </w:tcPr>
          <w:p w:rsidR="00234B70" w:rsidRDefault="00234B70">
            <w:pPr>
              <w:pStyle w:val="TableParagraph"/>
              <w:spacing w:before="0"/>
              <w:ind w:left="0"/>
              <w:rPr>
                <w:sz w:val="24"/>
              </w:rPr>
            </w:pPr>
          </w:p>
        </w:tc>
        <w:tc>
          <w:tcPr>
            <w:tcW w:w="3543" w:type="dxa"/>
          </w:tcPr>
          <w:p w:rsidR="00234B70" w:rsidRDefault="00234B70">
            <w:pPr>
              <w:pStyle w:val="TableParagraph"/>
              <w:spacing w:before="0"/>
              <w:ind w:left="0"/>
              <w:rPr>
                <w:sz w:val="24"/>
              </w:rPr>
            </w:pPr>
          </w:p>
        </w:tc>
        <w:tc>
          <w:tcPr>
            <w:tcW w:w="5548" w:type="dxa"/>
          </w:tcPr>
          <w:p w:rsidR="00234B70" w:rsidRDefault="00234B70">
            <w:pPr>
              <w:pStyle w:val="TableParagraph"/>
              <w:spacing w:before="0"/>
              <w:ind w:left="0"/>
              <w:rPr>
                <w:sz w:val="24"/>
              </w:rPr>
            </w:pPr>
          </w:p>
        </w:tc>
        <w:tc>
          <w:tcPr>
            <w:tcW w:w="4507" w:type="dxa"/>
          </w:tcPr>
          <w:p w:rsidR="00234B70" w:rsidRDefault="00C70CD7">
            <w:pPr>
              <w:pStyle w:val="TableParagraph"/>
              <w:ind w:right="698"/>
              <w:rPr>
                <w:sz w:val="24"/>
              </w:rPr>
            </w:pPr>
            <w:r>
              <w:rPr>
                <w:sz w:val="24"/>
              </w:rPr>
              <w:t>такое разрешение не выдается всоответствии с законодательством оградостроительнойдеятельности)</w:t>
            </w:r>
          </w:p>
        </w:tc>
      </w:tr>
      <w:tr w:rsidR="00234B70">
        <w:trPr>
          <w:trHeight w:val="8059"/>
        </w:trPr>
        <w:tc>
          <w:tcPr>
            <w:tcW w:w="988" w:type="dxa"/>
          </w:tcPr>
          <w:p w:rsidR="00234B70" w:rsidRDefault="00C70CD7">
            <w:pPr>
              <w:pStyle w:val="TableParagraph"/>
              <w:ind w:left="0" w:right="423"/>
              <w:jc w:val="right"/>
              <w:rPr>
                <w:sz w:val="24"/>
              </w:rPr>
            </w:pPr>
            <w:r>
              <w:rPr>
                <w:sz w:val="24"/>
              </w:rPr>
              <w:t>2</w:t>
            </w:r>
          </w:p>
        </w:tc>
        <w:tc>
          <w:tcPr>
            <w:tcW w:w="3543" w:type="dxa"/>
          </w:tcPr>
          <w:p w:rsidR="00234B70" w:rsidRDefault="00C70CD7">
            <w:pPr>
              <w:pStyle w:val="TableParagraph"/>
              <w:ind w:right="102"/>
              <w:rPr>
                <w:sz w:val="24"/>
              </w:rPr>
            </w:pPr>
            <w:r>
              <w:rPr>
                <w:sz w:val="24"/>
              </w:rPr>
              <w:t>Работы по сохранению объектовкультурного наследия, прикоторых не затрагиваютсяконструктивные и другиехарактеристики надежности ибезопасноститакихобъектов</w:t>
            </w:r>
          </w:p>
        </w:tc>
        <w:tc>
          <w:tcPr>
            <w:tcW w:w="5548" w:type="dxa"/>
          </w:tcPr>
          <w:p w:rsidR="00234B70" w:rsidRDefault="00C70CD7">
            <w:pPr>
              <w:pStyle w:val="TableParagraph"/>
              <w:ind w:right="417"/>
              <w:rPr>
                <w:sz w:val="24"/>
              </w:rPr>
            </w:pPr>
            <w:r>
              <w:rPr>
                <w:sz w:val="24"/>
              </w:rPr>
              <w:t>Наличие у участника закупки следующего опытавыполненияработ:</w:t>
            </w:r>
          </w:p>
          <w:p w:rsidR="00234B70" w:rsidRDefault="00C70CD7">
            <w:pPr>
              <w:pStyle w:val="TableParagraph"/>
              <w:numPr>
                <w:ilvl w:val="0"/>
                <w:numId w:val="32"/>
              </w:numPr>
              <w:tabs>
                <w:tab w:val="left" w:pos="322"/>
              </w:tabs>
              <w:spacing w:before="0"/>
              <w:ind w:right="95" w:firstLine="0"/>
              <w:rPr>
                <w:sz w:val="24"/>
              </w:rPr>
            </w:pPr>
            <w:r>
              <w:rPr>
                <w:sz w:val="24"/>
              </w:rPr>
              <w:t>опыта исполнения договора,предусматривающего выполнение работ посохранению объектов культурного наследия, прикоторых не затрагиваются конструктивные и другиехарактеристики надежности и безопасности такихобъектов;</w:t>
            </w:r>
          </w:p>
          <w:p w:rsidR="00234B70" w:rsidRDefault="00C70CD7">
            <w:pPr>
              <w:pStyle w:val="TableParagraph"/>
              <w:numPr>
                <w:ilvl w:val="0"/>
                <w:numId w:val="32"/>
              </w:numPr>
              <w:tabs>
                <w:tab w:val="left" w:pos="322"/>
              </w:tabs>
              <w:spacing w:before="0"/>
              <w:ind w:right="323" w:firstLine="0"/>
              <w:rPr>
                <w:sz w:val="24"/>
              </w:rPr>
            </w:pPr>
            <w:r>
              <w:rPr>
                <w:sz w:val="24"/>
              </w:rPr>
              <w:t>опыта исполнения договора,предусматривающего выполнение работ посохранению объектов культурного наследия, прикоторых затрагиваются конструктивные и другиехарактеристики надежности и безопасности такихобъектов.</w:t>
            </w:r>
          </w:p>
          <w:p w:rsidR="00234B70" w:rsidRDefault="00C70CD7">
            <w:pPr>
              <w:pStyle w:val="TableParagraph"/>
              <w:spacing w:before="0"/>
              <w:ind w:right="58"/>
              <w:rPr>
                <w:sz w:val="24"/>
              </w:rPr>
            </w:pPr>
            <w:r>
              <w:rPr>
                <w:sz w:val="24"/>
              </w:rPr>
              <w:t>Ценавыполненныхработподоговору,указанномувподпункте1или 2,должнасоставлять неменее</w:t>
            </w:r>
          </w:p>
          <w:p w:rsidR="00234B70" w:rsidRDefault="00C70CD7">
            <w:pPr>
              <w:pStyle w:val="TableParagraph"/>
              <w:spacing w:before="0"/>
              <w:ind w:right="997"/>
              <w:rPr>
                <w:sz w:val="24"/>
              </w:rPr>
            </w:pPr>
            <w:r>
              <w:rPr>
                <w:sz w:val="24"/>
              </w:rPr>
              <w:t>20 % НМЦД, заключаемого по результатамконкурентной закупки</w:t>
            </w:r>
          </w:p>
        </w:tc>
        <w:tc>
          <w:tcPr>
            <w:tcW w:w="4507" w:type="dxa"/>
          </w:tcPr>
          <w:p w:rsidR="00234B70" w:rsidRDefault="00C70CD7">
            <w:pPr>
              <w:pStyle w:val="TableParagraph"/>
              <w:ind w:right="498"/>
              <w:rPr>
                <w:sz w:val="24"/>
              </w:rPr>
            </w:pPr>
            <w:r>
              <w:rPr>
                <w:sz w:val="24"/>
              </w:rPr>
              <w:t>В случае наличия опыта, указанного впод</w:t>
            </w:r>
            <w:hyperlink r:id="rId130">
              <w:r>
                <w:rPr>
                  <w:sz w:val="24"/>
                </w:rPr>
                <w:t>пункте 1</w:t>
              </w:r>
            </w:hyperlink>
            <w:r>
              <w:rPr>
                <w:sz w:val="24"/>
              </w:rPr>
              <w:t xml:space="preserve"> графы «Дополнительныетребования к участникам закупки»настоящейстроки:</w:t>
            </w:r>
          </w:p>
          <w:p w:rsidR="00234B70" w:rsidRDefault="00C70CD7">
            <w:pPr>
              <w:pStyle w:val="TableParagraph"/>
              <w:numPr>
                <w:ilvl w:val="0"/>
                <w:numId w:val="31"/>
              </w:numPr>
              <w:tabs>
                <w:tab w:val="left" w:pos="322"/>
              </w:tabs>
              <w:spacing w:before="0"/>
              <w:rPr>
                <w:sz w:val="24"/>
              </w:rPr>
            </w:pPr>
            <w:r>
              <w:rPr>
                <w:sz w:val="24"/>
              </w:rPr>
              <w:t>исполненныйдоговор;</w:t>
            </w:r>
          </w:p>
          <w:p w:rsidR="00234B70" w:rsidRDefault="00C70CD7">
            <w:pPr>
              <w:pStyle w:val="TableParagraph"/>
              <w:numPr>
                <w:ilvl w:val="0"/>
                <w:numId w:val="31"/>
              </w:numPr>
              <w:tabs>
                <w:tab w:val="left" w:pos="322"/>
              </w:tabs>
              <w:spacing w:before="0"/>
              <w:ind w:left="62" w:right="584" w:firstLine="0"/>
              <w:rPr>
                <w:sz w:val="24"/>
              </w:rPr>
            </w:pPr>
            <w:r>
              <w:rPr>
                <w:sz w:val="24"/>
              </w:rPr>
              <w:t>акт выполненных работ,подтверждающийценувыполненныхработ;</w:t>
            </w:r>
          </w:p>
          <w:p w:rsidR="00234B70" w:rsidRDefault="00C70CD7">
            <w:pPr>
              <w:pStyle w:val="TableParagraph"/>
              <w:numPr>
                <w:ilvl w:val="0"/>
                <w:numId w:val="31"/>
              </w:numPr>
              <w:tabs>
                <w:tab w:val="left" w:pos="322"/>
              </w:tabs>
              <w:spacing w:before="0"/>
              <w:ind w:left="62" w:right="487" w:firstLine="0"/>
              <w:rPr>
                <w:sz w:val="24"/>
              </w:rPr>
            </w:pPr>
            <w:r>
              <w:rPr>
                <w:sz w:val="24"/>
              </w:rPr>
              <w:t>акт приемки выполненных работ посохранению объекта культурногонаследия.</w:t>
            </w:r>
          </w:p>
          <w:p w:rsidR="00234B70" w:rsidRDefault="00C70CD7">
            <w:pPr>
              <w:pStyle w:val="TableParagraph"/>
              <w:spacing w:before="0"/>
              <w:ind w:right="498"/>
              <w:rPr>
                <w:sz w:val="24"/>
              </w:rPr>
            </w:pPr>
            <w:r>
              <w:rPr>
                <w:sz w:val="24"/>
              </w:rPr>
              <w:t>В случае наличия опыта, указанного вподпункте 2 графы «Дополнительныетребования к участникам закупки»настоящейстроки:</w:t>
            </w:r>
          </w:p>
          <w:p w:rsidR="00234B70" w:rsidRDefault="00C70CD7">
            <w:pPr>
              <w:pStyle w:val="TableParagraph"/>
              <w:numPr>
                <w:ilvl w:val="0"/>
                <w:numId w:val="30"/>
              </w:numPr>
              <w:tabs>
                <w:tab w:val="left" w:pos="322"/>
              </w:tabs>
              <w:spacing w:before="0"/>
              <w:rPr>
                <w:sz w:val="24"/>
              </w:rPr>
            </w:pPr>
            <w:r>
              <w:rPr>
                <w:sz w:val="24"/>
              </w:rPr>
              <w:t>исполненныйдоговор;</w:t>
            </w:r>
          </w:p>
          <w:p w:rsidR="00234B70" w:rsidRDefault="00C70CD7">
            <w:pPr>
              <w:pStyle w:val="TableParagraph"/>
              <w:numPr>
                <w:ilvl w:val="0"/>
                <w:numId w:val="30"/>
              </w:numPr>
              <w:tabs>
                <w:tab w:val="left" w:pos="322"/>
              </w:tabs>
              <w:spacing w:before="0"/>
              <w:ind w:left="62" w:right="584" w:firstLine="0"/>
              <w:rPr>
                <w:sz w:val="24"/>
              </w:rPr>
            </w:pPr>
            <w:r>
              <w:rPr>
                <w:sz w:val="24"/>
              </w:rPr>
              <w:t>акт выполненных работ,подтверждающийценувыполненныхработ;</w:t>
            </w:r>
          </w:p>
          <w:p w:rsidR="00234B70" w:rsidRDefault="00C70CD7">
            <w:pPr>
              <w:pStyle w:val="TableParagraph"/>
              <w:numPr>
                <w:ilvl w:val="0"/>
                <w:numId w:val="30"/>
              </w:numPr>
              <w:tabs>
                <w:tab w:val="left" w:pos="322"/>
              </w:tabs>
              <w:spacing w:before="0"/>
              <w:ind w:left="62" w:right="487" w:firstLine="0"/>
              <w:rPr>
                <w:sz w:val="24"/>
              </w:rPr>
            </w:pPr>
            <w:r>
              <w:rPr>
                <w:sz w:val="24"/>
              </w:rPr>
              <w:t>акт приемки выполненных работ посохранению объекта культурногонаследия;</w:t>
            </w:r>
          </w:p>
          <w:p w:rsidR="00234B70" w:rsidRDefault="00C70CD7">
            <w:pPr>
              <w:pStyle w:val="TableParagraph"/>
              <w:numPr>
                <w:ilvl w:val="0"/>
                <w:numId w:val="30"/>
              </w:numPr>
              <w:tabs>
                <w:tab w:val="left" w:pos="322"/>
              </w:tabs>
              <w:spacing w:before="0"/>
              <w:ind w:left="62" w:right="277" w:firstLine="0"/>
              <w:rPr>
                <w:sz w:val="24"/>
              </w:rPr>
            </w:pPr>
            <w:r>
              <w:rPr>
                <w:sz w:val="24"/>
              </w:rPr>
              <w:t>разрешение на ввод объектакапитального строительства вэксплуатацию(заисключениемслучаев,при которых такое разрешение невыдается в соответствии сзаконодательствомоградостроительнойдеятельности)</w:t>
            </w:r>
          </w:p>
        </w:tc>
      </w:tr>
    </w:tbl>
    <w:p w:rsidR="00234B70" w:rsidRDefault="00234B70">
      <w:pPr>
        <w:rPr>
          <w:sz w:val="24"/>
        </w:rPr>
        <w:sectPr w:rsidR="00234B70">
          <w:headerReference w:type="default" r:id="rId131"/>
          <w:pgSz w:w="16840" w:h="11910" w:orient="landscape"/>
          <w:pgMar w:top="1100" w:right="1000" w:bottom="280" w:left="1020" w:header="719" w:footer="0" w:gutter="0"/>
          <w:pgNumType w:start="2"/>
          <w:cols w:space="720"/>
        </w:sectPr>
      </w:pPr>
    </w:p>
    <w:p w:rsidR="00234B70" w:rsidRDefault="00234B70">
      <w:pPr>
        <w:pStyle w:val="a3"/>
        <w:spacing w:before="9"/>
        <w:ind w:left="0" w:right="0" w:firstLine="0"/>
        <w:jc w:val="left"/>
        <w:rPr>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8"/>
        <w:gridCol w:w="3543"/>
        <w:gridCol w:w="5548"/>
        <w:gridCol w:w="4507"/>
      </w:tblGrid>
      <w:tr w:rsidR="00234B70">
        <w:trPr>
          <w:trHeight w:val="331"/>
        </w:trPr>
        <w:tc>
          <w:tcPr>
            <w:tcW w:w="988" w:type="dxa"/>
          </w:tcPr>
          <w:p w:rsidR="00234B70" w:rsidRDefault="00C70CD7">
            <w:pPr>
              <w:pStyle w:val="TableParagraph"/>
              <w:ind w:left="0" w:right="423"/>
              <w:jc w:val="right"/>
              <w:rPr>
                <w:sz w:val="24"/>
              </w:rPr>
            </w:pPr>
            <w:r>
              <w:rPr>
                <w:sz w:val="24"/>
              </w:rPr>
              <w:t>1</w:t>
            </w:r>
          </w:p>
        </w:tc>
        <w:tc>
          <w:tcPr>
            <w:tcW w:w="3543" w:type="dxa"/>
          </w:tcPr>
          <w:p w:rsidR="00234B70" w:rsidRDefault="00C70CD7">
            <w:pPr>
              <w:pStyle w:val="TableParagraph"/>
              <w:ind w:left="10"/>
              <w:jc w:val="center"/>
              <w:rPr>
                <w:sz w:val="24"/>
              </w:rPr>
            </w:pPr>
            <w:r>
              <w:rPr>
                <w:sz w:val="24"/>
              </w:rPr>
              <w:t>2</w:t>
            </w:r>
          </w:p>
        </w:tc>
        <w:tc>
          <w:tcPr>
            <w:tcW w:w="5548" w:type="dxa"/>
          </w:tcPr>
          <w:p w:rsidR="00234B70" w:rsidRDefault="00C70CD7">
            <w:pPr>
              <w:pStyle w:val="TableParagraph"/>
              <w:ind w:left="10"/>
              <w:jc w:val="center"/>
              <w:rPr>
                <w:sz w:val="24"/>
              </w:rPr>
            </w:pPr>
            <w:r>
              <w:rPr>
                <w:sz w:val="24"/>
              </w:rPr>
              <w:t>3</w:t>
            </w:r>
          </w:p>
        </w:tc>
        <w:tc>
          <w:tcPr>
            <w:tcW w:w="4507" w:type="dxa"/>
          </w:tcPr>
          <w:p w:rsidR="00234B70" w:rsidRDefault="00C70CD7">
            <w:pPr>
              <w:pStyle w:val="TableParagraph"/>
              <w:ind w:left="10"/>
              <w:jc w:val="center"/>
              <w:rPr>
                <w:sz w:val="24"/>
              </w:rPr>
            </w:pPr>
            <w:r>
              <w:rPr>
                <w:sz w:val="24"/>
              </w:rPr>
              <w:t>4</w:t>
            </w:r>
          </w:p>
        </w:tc>
      </w:tr>
      <w:tr w:rsidR="00234B70">
        <w:trPr>
          <w:trHeight w:val="2263"/>
        </w:trPr>
        <w:tc>
          <w:tcPr>
            <w:tcW w:w="988" w:type="dxa"/>
          </w:tcPr>
          <w:p w:rsidR="00234B70" w:rsidRDefault="00C70CD7">
            <w:pPr>
              <w:pStyle w:val="TableParagraph"/>
              <w:ind w:left="0" w:right="423"/>
              <w:jc w:val="right"/>
              <w:rPr>
                <w:sz w:val="24"/>
              </w:rPr>
            </w:pPr>
            <w:r>
              <w:rPr>
                <w:sz w:val="24"/>
              </w:rPr>
              <w:t>3</w:t>
            </w:r>
          </w:p>
        </w:tc>
        <w:tc>
          <w:tcPr>
            <w:tcW w:w="3543" w:type="dxa"/>
          </w:tcPr>
          <w:p w:rsidR="00234B70" w:rsidRDefault="00C70CD7">
            <w:pPr>
              <w:pStyle w:val="TableParagraph"/>
              <w:ind w:right="64"/>
              <w:rPr>
                <w:sz w:val="24"/>
              </w:rPr>
            </w:pPr>
            <w:r>
              <w:rPr>
                <w:sz w:val="24"/>
              </w:rPr>
              <w:t>Работыпореставрациимузейных предметов и музейныхколлекций, включенных в составМузейного фонда РоссийскойФедерации</w:t>
            </w:r>
          </w:p>
        </w:tc>
        <w:tc>
          <w:tcPr>
            <w:tcW w:w="5548" w:type="dxa"/>
          </w:tcPr>
          <w:p w:rsidR="00234B70" w:rsidRDefault="00C70CD7">
            <w:pPr>
              <w:pStyle w:val="TableParagraph"/>
              <w:ind w:right="77"/>
              <w:rPr>
                <w:sz w:val="24"/>
              </w:rPr>
            </w:pPr>
            <w:r>
              <w:rPr>
                <w:sz w:val="24"/>
              </w:rPr>
              <w:t>Наличие опыта исполнения участником закупкидоговора, предусматривающего выполнение работпо реставрации музейных предметов и музейныхколлекций, включенных в состав Музейного фондаРоссийскойФедерации.Ценавыполненныхработпо договору должна составлять не менее 20 %НМЦД, заключаемого по результатам конкурентнойзакупки</w:t>
            </w:r>
          </w:p>
        </w:tc>
        <w:tc>
          <w:tcPr>
            <w:tcW w:w="4507" w:type="dxa"/>
          </w:tcPr>
          <w:p w:rsidR="00234B70" w:rsidRDefault="00C70CD7">
            <w:pPr>
              <w:pStyle w:val="TableParagraph"/>
              <w:ind w:right="1927"/>
              <w:rPr>
                <w:sz w:val="24"/>
              </w:rPr>
            </w:pPr>
            <w:r>
              <w:rPr>
                <w:sz w:val="24"/>
              </w:rPr>
              <w:t>Исполненный договор;актвыполненныхработ,</w:t>
            </w:r>
          </w:p>
          <w:p w:rsidR="00234B70" w:rsidRDefault="00C70CD7">
            <w:pPr>
              <w:pStyle w:val="TableParagraph"/>
              <w:spacing w:before="0"/>
              <w:ind w:right="80"/>
              <w:rPr>
                <w:sz w:val="24"/>
              </w:rPr>
            </w:pPr>
            <w:r>
              <w:rPr>
                <w:sz w:val="24"/>
              </w:rPr>
              <w:t>подтверждающийценувыполненныхработ</w:t>
            </w:r>
          </w:p>
        </w:tc>
      </w:tr>
      <w:tr w:rsidR="00234B70">
        <w:trPr>
          <w:trHeight w:val="2539"/>
        </w:trPr>
        <w:tc>
          <w:tcPr>
            <w:tcW w:w="988" w:type="dxa"/>
          </w:tcPr>
          <w:p w:rsidR="00234B70" w:rsidRDefault="00C70CD7">
            <w:pPr>
              <w:pStyle w:val="TableParagraph"/>
              <w:ind w:left="0" w:right="423"/>
              <w:jc w:val="right"/>
              <w:rPr>
                <w:sz w:val="24"/>
              </w:rPr>
            </w:pPr>
            <w:r>
              <w:rPr>
                <w:sz w:val="24"/>
              </w:rPr>
              <w:t>4</w:t>
            </w:r>
          </w:p>
        </w:tc>
        <w:tc>
          <w:tcPr>
            <w:tcW w:w="3543" w:type="dxa"/>
          </w:tcPr>
          <w:p w:rsidR="00234B70" w:rsidRDefault="00C70CD7">
            <w:pPr>
              <w:pStyle w:val="TableParagraph"/>
              <w:ind w:right="364"/>
              <w:rPr>
                <w:sz w:val="24"/>
              </w:rPr>
            </w:pPr>
            <w:r>
              <w:rPr>
                <w:sz w:val="24"/>
              </w:rPr>
              <w:t>Работы по реставрациидокументов Архивного фондаРоссийскойФедерации,особоценных и редких документов,входящих в составбиблиотечных фондов</w:t>
            </w:r>
          </w:p>
        </w:tc>
        <w:tc>
          <w:tcPr>
            <w:tcW w:w="5548" w:type="dxa"/>
          </w:tcPr>
          <w:p w:rsidR="00234B70" w:rsidRDefault="00C70CD7">
            <w:pPr>
              <w:pStyle w:val="TableParagraph"/>
              <w:ind w:right="256"/>
              <w:rPr>
                <w:sz w:val="24"/>
              </w:rPr>
            </w:pPr>
            <w:r>
              <w:rPr>
                <w:sz w:val="24"/>
              </w:rPr>
              <w:t>Наличие опыта исполнения участником закупкидоговора, предусматривающего выполнение работпо реставрации документов Архивного фондаРоссийской Федерации, особо ценных и редкихдокументов, входящих в состав библиотечныхфондов.</w:t>
            </w:r>
          </w:p>
          <w:p w:rsidR="00234B70" w:rsidRDefault="00C70CD7">
            <w:pPr>
              <w:pStyle w:val="TableParagraph"/>
              <w:spacing w:before="0"/>
              <w:ind w:right="185"/>
              <w:rPr>
                <w:sz w:val="24"/>
              </w:rPr>
            </w:pPr>
            <w:r>
              <w:rPr>
                <w:sz w:val="24"/>
              </w:rPr>
              <w:t>Цена выполненных работ по договору должнасоставлять не менее 20 % НМЦД, заключаемого порезультатамконкурентной закупки</w:t>
            </w:r>
          </w:p>
        </w:tc>
        <w:tc>
          <w:tcPr>
            <w:tcW w:w="4507" w:type="dxa"/>
          </w:tcPr>
          <w:p w:rsidR="00234B70" w:rsidRDefault="00C70CD7">
            <w:pPr>
              <w:pStyle w:val="TableParagraph"/>
              <w:ind w:right="1927"/>
              <w:rPr>
                <w:sz w:val="24"/>
              </w:rPr>
            </w:pPr>
            <w:r>
              <w:rPr>
                <w:sz w:val="24"/>
              </w:rPr>
              <w:t>Исполненный договор;актвыполненныхработ,</w:t>
            </w:r>
          </w:p>
          <w:p w:rsidR="00234B70" w:rsidRDefault="00C70CD7">
            <w:pPr>
              <w:pStyle w:val="TableParagraph"/>
              <w:spacing w:before="0"/>
              <w:ind w:right="80"/>
              <w:rPr>
                <w:sz w:val="24"/>
              </w:rPr>
            </w:pPr>
            <w:r>
              <w:rPr>
                <w:sz w:val="24"/>
              </w:rPr>
              <w:t>подтверждающийценувыполненныхработ</w:t>
            </w:r>
          </w:p>
        </w:tc>
      </w:tr>
      <w:tr w:rsidR="00234B70">
        <w:trPr>
          <w:trHeight w:val="3919"/>
        </w:trPr>
        <w:tc>
          <w:tcPr>
            <w:tcW w:w="988" w:type="dxa"/>
          </w:tcPr>
          <w:p w:rsidR="00234B70" w:rsidRDefault="00C70CD7">
            <w:pPr>
              <w:pStyle w:val="TableParagraph"/>
              <w:ind w:left="0" w:right="423"/>
              <w:jc w:val="right"/>
              <w:rPr>
                <w:sz w:val="24"/>
              </w:rPr>
            </w:pPr>
            <w:r>
              <w:rPr>
                <w:sz w:val="24"/>
              </w:rPr>
              <w:t>5</w:t>
            </w:r>
          </w:p>
        </w:tc>
        <w:tc>
          <w:tcPr>
            <w:tcW w:w="3543" w:type="dxa"/>
          </w:tcPr>
          <w:p w:rsidR="00234B70" w:rsidRDefault="00C70CD7">
            <w:pPr>
              <w:pStyle w:val="TableParagraph"/>
              <w:ind w:right="275"/>
              <w:rPr>
                <w:sz w:val="24"/>
              </w:rPr>
            </w:pPr>
            <w:r>
              <w:rPr>
                <w:sz w:val="24"/>
              </w:rPr>
              <w:t>Работы, услуги, связанные снеобходимостью допускаисполнителей, подрядчиков кучетным базам данных музеев,архивов, библиотек, кхранилищам (депозитариям)музея, библиотеки, к системамобеспечения безопасности и(или) сохранности музейныхпредметов и музейныхколлекций, архивныхдокументов, библиотечногофонда</w:t>
            </w:r>
          </w:p>
        </w:tc>
        <w:tc>
          <w:tcPr>
            <w:tcW w:w="5548" w:type="dxa"/>
          </w:tcPr>
          <w:p w:rsidR="00234B70" w:rsidRDefault="00C70CD7">
            <w:pPr>
              <w:pStyle w:val="TableParagraph"/>
              <w:ind w:right="196"/>
              <w:rPr>
                <w:sz w:val="24"/>
              </w:rPr>
            </w:pPr>
            <w:r>
              <w:rPr>
                <w:sz w:val="24"/>
              </w:rPr>
              <w:t>Наличие опыта исполнения участником закупкидоговора, предусматривающего выполнение работ,оказание услуг, связанных с необходимостьюдопуска исполнителей, подрядчиков к учетнымбазам данных музеев, архивов, библиотек, кхранилищам (депозитариям) музея, библиотеки, ксистемам обеспечения безопасности и (или)сохранности музейных предметов и музейныхколлекций, архивных документов, библиотечногофонда.</w:t>
            </w:r>
          </w:p>
          <w:p w:rsidR="00234B70" w:rsidRDefault="00C70CD7">
            <w:pPr>
              <w:pStyle w:val="TableParagraph"/>
              <w:spacing w:before="0"/>
              <w:ind w:right="178"/>
              <w:rPr>
                <w:sz w:val="24"/>
              </w:rPr>
            </w:pPr>
            <w:r>
              <w:rPr>
                <w:sz w:val="24"/>
              </w:rPr>
              <w:t>Цена выполненных работ, оказанных услуг подоговору должна составлять не менее 20 % НМЦД,заключаемого по результатам конкурентнойзакупки</w:t>
            </w:r>
          </w:p>
        </w:tc>
        <w:tc>
          <w:tcPr>
            <w:tcW w:w="4507" w:type="dxa"/>
          </w:tcPr>
          <w:p w:rsidR="00234B70" w:rsidRDefault="00C70CD7">
            <w:pPr>
              <w:pStyle w:val="TableParagraph"/>
              <w:rPr>
                <w:sz w:val="24"/>
              </w:rPr>
            </w:pPr>
            <w:r>
              <w:rPr>
                <w:sz w:val="24"/>
              </w:rPr>
              <w:t>Исполненныйдоговор;</w:t>
            </w:r>
          </w:p>
          <w:p w:rsidR="00234B70" w:rsidRDefault="00C70CD7">
            <w:pPr>
              <w:pStyle w:val="TableParagraph"/>
              <w:spacing w:before="0"/>
              <w:ind w:right="90"/>
              <w:rPr>
                <w:sz w:val="24"/>
              </w:rPr>
            </w:pPr>
            <w:r>
              <w:rPr>
                <w:sz w:val="24"/>
              </w:rPr>
              <w:t>акт выполненных работ, оказанных услуг,подтверждающий цену выполненныхработ,оказанных услуг</w:t>
            </w:r>
          </w:p>
        </w:tc>
      </w:tr>
      <w:tr w:rsidR="00234B70">
        <w:trPr>
          <w:trHeight w:val="657"/>
        </w:trPr>
        <w:tc>
          <w:tcPr>
            <w:tcW w:w="14586" w:type="dxa"/>
            <w:gridSpan w:val="4"/>
          </w:tcPr>
          <w:p w:rsidR="00234B70" w:rsidRDefault="00C70CD7">
            <w:pPr>
              <w:pStyle w:val="TableParagraph"/>
              <w:spacing w:before="52"/>
              <w:ind w:left="2717" w:right="206" w:hanging="1774"/>
              <w:rPr>
                <w:sz w:val="24"/>
              </w:rPr>
            </w:pPr>
            <w:r>
              <w:rPr>
                <w:sz w:val="24"/>
              </w:rPr>
              <w:lastRenderedPageBreak/>
              <w:t>Раздел II. Дополнительные требования к участникам закупки в сфере градостроительной деятельности, информация и документы,подтверждающиесоответствиеучастников закупкитаким дополнительным требованиям</w:t>
            </w:r>
          </w:p>
        </w:tc>
      </w:tr>
    </w:tbl>
    <w:p w:rsidR="00234B70" w:rsidRDefault="00234B70">
      <w:pPr>
        <w:rPr>
          <w:sz w:val="24"/>
        </w:rPr>
        <w:sectPr w:rsidR="00234B70">
          <w:pgSz w:w="16840" w:h="11910" w:orient="landscape"/>
          <w:pgMar w:top="1100" w:right="1000" w:bottom="280" w:left="1020" w:header="719" w:footer="0" w:gutter="0"/>
          <w:cols w:space="720"/>
        </w:sectPr>
      </w:pPr>
    </w:p>
    <w:p w:rsidR="00234B70" w:rsidRDefault="00234B70">
      <w:pPr>
        <w:pStyle w:val="a3"/>
        <w:spacing w:before="9"/>
        <w:ind w:left="0" w:right="0" w:firstLine="0"/>
        <w:jc w:val="left"/>
        <w:rPr>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8"/>
        <w:gridCol w:w="3543"/>
        <w:gridCol w:w="5548"/>
        <w:gridCol w:w="4507"/>
      </w:tblGrid>
      <w:tr w:rsidR="00234B70">
        <w:trPr>
          <w:trHeight w:val="331"/>
        </w:trPr>
        <w:tc>
          <w:tcPr>
            <w:tcW w:w="988" w:type="dxa"/>
          </w:tcPr>
          <w:p w:rsidR="00234B70" w:rsidRDefault="00C70CD7">
            <w:pPr>
              <w:pStyle w:val="TableParagraph"/>
              <w:ind w:left="0" w:right="423"/>
              <w:jc w:val="right"/>
              <w:rPr>
                <w:sz w:val="24"/>
              </w:rPr>
            </w:pPr>
            <w:r>
              <w:rPr>
                <w:sz w:val="24"/>
              </w:rPr>
              <w:t>1</w:t>
            </w:r>
          </w:p>
        </w:tc>
        <w:tc>
          <w:tcPr>
            <w:tcW w:w="3543" w:type="dxa"/>
          </w:tcPr>
          <w:p w:rsidR="00234B70" w:rsidRDefault="00C70CD7">
            <w:pPr>
              <w:pStyle w:val="TableParagraph"/>
              <w:ind w:left="10"/>
              <w:jc w:val="center"/>
              <w:rPr>
                <w:sz w:val="24"/>
              </w:rPr>
            </w:pPr>
            <w:r>
              <w:rPr>
                <w:sz w:val="24"/>
              </w:rPr>
              <w:t>2</w:t>
            </w:r>
          </w:p>
        </w:tc>
        <w:tc>
          <w:tcPr>
            <w:tcW w:w="5548" w:type="dxa"/>
          </w:tcPr>
          <w:p w:rsidR="00234B70" w:rsidRDefault="00C70CD7">
            <w:pPr>
              <w:pStyle w:val="TableParagraph"/>
              <w:ind w:left="10"/>
              <w:jc w:val="center"/>
              <w:rPr>
                <w:sz w:val="24"/>
              </w:rPr>
            </w:pPr>
            <w:r>
              <w:rPr>
                <w:sz w:val="24"/>
              </w:rPr>
              <w:t>3</w:t>
            </w:r>
          </w:p>
        </w:tc>
        <w:tc>
          <w:tcPr>
            <w:tcW w:w="4507" w:type="dxa"/>
          </w:tcPr>
          <w:p w:rsidR="00234B70" w:rsidRDefault="00C70CD7">
            <w:pPr>
              <w:pStyle w:val="TableParagraph"/>
              <w:ind w:left="10"/>
              <w:jc w:val="center"/>
              <w:rPr>
                <w:sz w:val="24"/>
              </w:rPr>
            </w:pPr>
            <w:r>
              <w:rPr>
                <w:sz w:val="24"/>
              </w:rPr>
              <w:t>4</w:t>
            </w:r>
          </w:p>
        </w:tc>
      </w:tr>
      <w:tr w:rsidR="00234B70">
        <w:trPr>
          <w:trHeight w:val="3091"/>
        </w:trPr>
        <w:tc>
          <w:tcPr>
            <w:tcW w:w="988" w:type="dxa"/>
          </w:tcPr>
          <w:p w:rsidR="00234B70" w:rsidRDefault="00C70CD7">
            <w:pPr>
              <w:pStyle w:val="TableParagraph"/>
              <w:ind w:left="0" w:right="423"/>
              <w:jc w:val="right"/>
              <w:rPr>
                <w:sz w:val="24"/>
              </w:rPr>
            </w:pPr>
            <w:r>
              <w:rPr>
                <w:sz w:val="24"/>
              </w:rPr>
              <w:t>6</w:t>
            </w:r>
          </w:p>
        </w:tc>
        <w:tc>
          <w:tcPr>
            <w:tcW w:w="3543" w:type="dxa"/>
          </w:tcPr>
          <w:p w:rsidR="00234B70" w:rsidRDefault="00C70CD7">
            <w:pPr>
              <w:pStyle w:val="TableParagraph"/>
              <w:rPr>
                <w:sz w:val="24"/>
              </w:rPr>
            </w:pPr>
            <w:r>
              <w:rPr>
                <w:sz w:val="24"/>
              </w:rPr>
              <w:t>Работыпоподготовкепроектнойдокументации и (или)выполнению инженерныхизысканий в соответствии сзаконодательством</w:t>
            </w:r>
          </w:p>
          <w:p w:rsidR="00234B70" w:rsidRDefault="00C70CD7">
            <w:pPr>
              <w:pStyle w:val="TableParagraph"/>
              <w:spacing w:before="0"/>
              <w:ind w:right="1319"/>
              <w:rPr>
                <w:sz w:val="24"/>
              </w:rPr>
            </w:pPr>
            <w:r>
              <w:rPr>
                <w:sz w:val="24"/>
              </w:rPr>
              <w:t>оградостроительнойдеятельности</w:t>
            </w:r>
          </w:p>
        </w:tc>
        <w:tc>
          <w:tcPr>
            <w:tcW w:w="5548" w:type="dxa"/>
          </w:tcPr>
          <w:p w:rsidR="00234B70" w:rsidRDefault="00C70CD7">
            <w:pPr>
              <w:pStyle w:val="TableParagraph"/>
              <w:ind w:right="37"/>
              <w:rPr>
                <w:sz w:val="24"/>
              </w:rPr>
            </w:pPr>
            <w:r>
              <w:rPr>
                <w:sz w:val="24"/>
              </w:rPr>
              <w:t>Наличие опыта исполнения участником закупкидоговора, предусматривающего выполнение работпо подготовке проектной документации и (или)выполнению инженерных изысканий в соответствиис законодательством о градостроительнойдеятельности.</w:t>
            </w:r>
          </w:p>
          <w:p w:rsidR="00234B70" w:rsidRDefault="00C70CD7">
            <w:pPr>
              <w:pStyle w:val="TableParagraph"/>
              <w:spacing w:before="0"/>
              <w:ind w:right="185"/>
              <w:rPr>
                <w:sz w:val="24"/>
              </w:rPr>
            </w:pPr>
            <w:r>
              <w:rPr>
                <w:sz w:val="24"/>
              </w:rPr>
              <w:t>Цена выполненных работ по договору должнасоставлять не менее 20 % НМЦД, заключаемого порезультатамконкурентной закупки</w:t>
            </w:r>
          </w:p>
        </w:tc>
        <w:tc>
          <w:tcPr>
            <w:tcW w:w="4507" w:type="dxa"/>
          </w:tcPr>
          <w:p w:rsidR="00234B70" w:rsidRDefault="00C70CD7">
            <w:pPr>
              <w:pStyle w:val="TableParagraph"/>
              <w:ind w:right="1927"/>
              <w:rPr>
                <w:sz w:val="24"/>
              </w:rPr>
            </w:pPr>
            <w:r>
              <w:rPr>
                <w:sz w:val="24"/>
              </w:rPr>
              <w:t>Исполненный договор;актвыполненныхработ,</w:t>
            </w:r>
          </w:p>
          <w:p w:rsidR="00234B70" w:rsidRDefault="00C70CD7">
            <w:pPr>
              <w:pStyle w:val="TableParagraph"/>
              <w:spacing w:before="0"/>
              <w:ind w:right="80"/>
              <w:rPr>
                <w:sz w:val="24"/>
              </w:rPr>
            </w:pPr>
            <w:r>
              <w:rPr>
                <w:sz w:val="24"/>
              </w:rPr>
              <w:t>подтверждающийценувыполненныхработ;</w:t>
            </w:r>
          </w:p>
          <w:p w:rsidR="00234B70" w:rsidRDefault="00C70CD7">
            <w:pPr>
              <w:pStyle w:val="TableParagraph"/>
              <w:spacing w:before="0"/>
              <w:ind w:right="134"/>
              <w:rPr>
                <w:sz w:val="24"/>
              </w:rPr>
            </w:pPr>
            <w:r>
              <w:rPr>
                <w:sz w:val="24"/>
              </w:rPr>
              <w:t>положительное заключение экспертизыпроектной документации и (или)результатов инженерных изысканий (заисключением случаев, при которых такоезаключение не выдается в соответствии сзаконодательством о градостроительнойдеятельности)</w:t>
            </w:r>
          </w:p>
        </w:tc>
      </w:tr>
      <w:tr w:rsidR="00234B70">
        <w:trPr>
          <w:trHeight w:val="5023"/>
        </w:trPr>
        <w:tc>
          <w:tcPr>
            <w:tcW w:w="988" w:type="dxa"/>
          </w:tcPr>
          <w:p w:rsidR="00234B70" w:rsidRDefault="00C70CD7">
            <w:pPr>
              <w:pStyle w:val="TableParagraph"/>
              <w:ind w:left="0" w:right="423"/>
              <w:jc w:val="right"/>
              <w:rPr>
                <w:sz w:val="24"/>
              </w:rPr>
            </w:pPr>
            <w:r>
              <w:rPr>
                <w:sz w:val="24"/>
              </w:rPr>
              <w:t>7</w:t>
            </w:r>
          </w:p>
        </w:tc>
        <w:tc>
          <w:tcPr>
            <w:tcW w:w="3543" w:type="dxa"/>
          </w:tcPr>
          <w:p w:rsidR="00234B70" w:rsidRDefault="00C70CD7">
            <w:pPr>
              <w:pStyle w:val="TableParagraph"/>
              <w:ind w:right="69"/>
              <w:rPr>
                <w:sz w:val="24"/>
              </w:rPr>
            </w:pPr>
            <w:r>
              <w:rPr>
                <w:sz w:val="24"/>
              </w:rPr>
              <w:t>Работы по строительству,реконструкции объектакапитального строительства, заисключениемлинейногообъекта</w:t>
            </w:r>
          </w:p>
        </w:tc>
        <w:tc>
          <w:tcPr>
            <w:tcW w:w="5548" w:type="dxa"/>
          </w:tcPr>
          <w:p w:rsidR="00234B70" w:rsidRDefault="00C70CD7">
            <w:pPr>
              <w:pStyle w:val="TableParagraph"/>
              <w:ind w:right="492"/>
              <w:rPr>
                <w:sz w:val="24"/>
              </w:rPr>
            </w:pPr>
            <w:r>
              <w:rPr>
                <w:sz w:val="24"/>
              </w:rPr>
              <w:t>Наличиеуучастниказакупкиопытаисполнениядоговора строительного подряда,предусматривающего выполнение работ построительству, реконструкции объектакапитального строительства (за исключениемлинейногообъекта).</w:t>
            </w:r>
          </w:p>
          <w:p w:rsidR="00234B70" w:rsidRDefault="00C70CD7">
            <w:pPr>
              <w:pStyle w:val="TableParagraph"/>
              <w:spacing w:before="0"/>
              <w:ind w:right="706"/>
              <w:rPr>
                <w:sz w:val="24"/>
              </w:rPr>
            </w:pPr>
            <w:r>
              <w:rPr>
                <w:sz w:val="24"/>
              </w:rPr>
              <w:t>Цена выполненных работ по договору должнасоставлять:</w:t>
            </w:r>
          </w:p>
          <w:p w:rsidR="00234B70" w:rsidRDefault="00C70CD7">
            <w:pPr>
              <w:pStyle w:val="TableParagraph"/>
              <w:numPr>
                <w:ilvl w:val="0"/>
                <w:numId w:val="29"/>
              </w:numPr>
              <w:tabs>
                <w:tab w:val="left" w:pos="322"/>
              </w:tabs>
              <w:spacing w:before="0"/>
              <w:ind w:right="199" w:firstLine="0"/>
              <w:rPr>
                <w:sz w:val="24"/>
              </w:rPr>
            </w:pPr>
            <w:r>
              <w:rPr>
                <w:sz w:val="24"/>
              </w:rPr>
              <w:t>не менее 50 % НМЦД, заключаемого порезультатам конкурентной закупки, если НМЦД непревышает100 000 тыс. рублей;</w:t>
            </w:r>
          </w:p>
          <w:p w:rsidR="00234B70" w:rsidRDefault="00C70CD7">
            <w:pPr>
              <w:pStyle w:val="TableParagraph"/>
              <w:numPr>
                <w:ilvl w:val="0"/>
                <w:numId w:val="29"/>
              </w:numPr>
              <w:tabs>
                <w:tab w:val="left" w:pos="322"/>
              </w:tabs>
              <w:spacing w:before="0"/>
              <w:ind w:right="268" w:firstLine="0"/>
              <w:rPr>
                <w:sz w:val="24"/>
              </w:rPr>
            </w:pPr>
            <w:r>
              <w:rPr>
                <w:sz w:val="24"/>
              </w:rPr>
              <w:t>не менее 40 % НМЦД, заключаемого порезультатам конкурентной закупки, если НМЦДсоставляетилипревышает100000тыс.рублей,нонепревышает500 000тыс. рублей;</w:t>
            </w:r>
          </w:p>
          <w:p w:rsidR="00234B70" w:rsidRDefault="00C70CD7">
            <w:pPr>
              <w:pStyle w:val="TableParagraph"/>
              <w:numPr>
                <w:ilvl w:val="0"/>
                <w:numId w:val="29"/>
              </w:numPr>
              <w:tabs>
                <w:tab w:val="left" w:pos="322"/>
              </w:tabs>
              <w:spacing w:before="0"/>
              <w:ind w:right="493" w:firstLine="0"/>
              <w:rPr>
                <w:sz w:val="24"/>
              </w:rPr>
            </w:pPr>
            <w:r>
              <w:rPr>
                <w:sz w:val="24"/>
              </w:rPr>
              <w:t>не менее 30 % НМЦД, заключаемого порезультатам конкурентной закупки, если НМЦДсоставляетилипревышает500000тыс.рублей</w:t>
            </w:r>
          </w:p>
        </w:tc>
        <w:tc>
          <w:tcPr>
            <w:tcW w:w="4507" w:type="dxa"/>
          </w:tcPr>
          <w:p w:rsidR="00234B70" w:rsidRDefault="00C70CD7">
            <w:pPr>
              <w:pStyle w:val="TableParagraph"/>
              <w:rPr>
                <w:sz w:val="24"/>
              </w:rPr>
            </w:pPr>
            <w:r>
              <w:rPr>
                <w:sz w:val="24"/>
              </w:rPr>
              <w:t>Исполненныйдоговор;</w:t>
            </w:r>
          </w:p>
          <w:p w:rsidR="00234B70" w:rsidRDefault="00C70CD7">
            <w:pPr>
              <w:pStyle w:val="TableParagraph"/>
              <w:spacing w:before="0"/>
              <w:ind w:right="80"/>
              <w:rPr>
                <w:sz w:val="24"/>
              </w:rPr>
            </w:pPr>
            <w:r>
              <w:rPr>
                <w:sz w:val="24"/>
              </w:rPr>
              <w:t>акт приемки объекта капитальногостроительства, а также акт выполненныхработ, подтверждающий ценувыполненных работ, если акт приемкиобъекта капитального строительства несодержит цену выполненных работ;разрешение на ввод объекта капитальногостроительства в эксплуатацию (заисключением случаев, при которых такоеразрешение не выдается в соответствии сзаконодательством о градостроительнойдеятельности)</w:t>
            </w:r>
          </w:p>
        </w:tc>
      </w:tr>
    </w:tbl>
    <w:p w:rsidR="00234B70" w:rsidRDefault="00234B70">
      <w:pPr>
        <w:rPr>
          <w:sz w:val="24"/>
        </w:rPr>
        <w:sectPr w:rsidR="00234B70">
          <w:pgSz w:w="16840" w:h="11910" w:orient="landscape"/>
          <w:pgMar w:top="1100" w:right="1000" w:bottom="280" w:left="1020" w:header="719" w:footer="0" w:gutter="0"/>
          <w:cols w:space="720"/>
        </w:sectPr>
      </w:pPr>
    </w:p>
    <w:p w:rsidR="00234B70" w:rsidRDefault="00234B70">
      <w:pPr>
        <w:pStyle w:val="a3"/>
        <w:spacing w:before="9"/>
        <w:ind w:left="0" w:right="0" w:firstLine="0"/>
        <w:jc w:val="left"/>
        <w:rPr>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8"/>
        <w:gridCol w:w="3543"/>
        <w:gridCol w:w="5548"/>
        <w:gridCol w:w="4507"/>
      </w:tblGrid>
      <w:tr w:rsidR="00234B70">
        <w:trPr>
          <w:trHeight w:val="331"/>
        </w:trPr>
        <w:tc>
          <w:tcPr>
            <w:tcW w:w="988" w:type="dxa"/>
          </w:tcPr>
          <w:p w:rsidR="00234B70" w:rsidRDefault="00C70CD7">
            <w:pPr>
              <w:pStyle w:val="TableParagraph"/>
              <w:ind w:left="0" w:right="423"/>
              <w:jc w:val="right"/>
              <w:rPr>
                <w:sz w:val="24"/>
              </w:rPr>
            </w:pPr>
            <w:r>
              <w:rPr>
                <w:sz w:val="24"/>
              </w:rPr>
              <w:t>1</w:t>
            </w:r>
          </w:p>
        </w:tc>
        <w:tc>
          <w:tcPr>
            <w:tcW w:w="3543" w:type="dxa"/>
          </w:tcPr>
          <w:p w:rsidR="00234B70" w:rsidRDefault="00C70CD7">
            <w:pPr>
              <w:pStyle w:val="TableParagraph"/>
              <w:ind w:left="10"/>
              <w:jc w:val="center"/>
              <w:rPr>
                <w:sz w:val="24"/>
              </w:rPr>
            </w:pPr>
            <w:r>
              <w:rPr>
                <w:sz w:val="24"/>
              </w:rPr>
              <w:t>2</w:t>
            </w:r>
          </w:p>
        </w:tc>
        <w:tc>
          <w:tcPr>
            <w:tcW w:w="5548" w:type="dxa"/>
          </w:tcPr>
          <w:p w:rsidR="00234B70" w:rsidRDefault="00C70CD7">
            <w:pPr>
              <w:pStyle w:val="TableParagraph"/>
              <w:ind w:left="10"/>
              <w:jc w:val="center"/>
              <w:rPr>
                <w:sz w:val="24"/>
              </w:rPr>
            </w:pPr>
            <w:r>
              <w:rPr>
                <w:sz w:val="24"/>
              </w:rPr>
              <w:t>3</w:t>
            </w:r>
          </w:p>
        </w:tc>
        <w:tc>
          <w:tcPr>
            <w:tcW w:w="4507" w:type="dxa"/>
          </w:tcPr>
          <w:p w:rsidR="00234B70" w:rsidRDefault="00C70CD7">
            <w:pPr>
              <w:pStyle w:val="TableParagraph"/>
              <w:ind w:left="10"/>
              <w:jc w:val="center"/>
              <w:rPr>
                <w:sz w:val="24"/>
              </w:rPr>
            </w:pPr>
            <w:r>
              <w:rPr>
                <w:sz w:val="24"/>
              </w:rPr>
              <w:t>4</w:t>
            </w:r>
          </w:p>
        </w:tc>
      </w:tr>
      <w:tr w:rsidR="00234B70">
        <w:trPr>
          <w:trHeight w:val="4747"/>
        </w:trPr>
        <w:tc>
          <w:tcPr>
            <w:tcW w:w="988" w:type="dxa"/>
          </w:tcPr>
          <w:p w:rsidR="00234B70" w:rsidRDefault="00C70CD7">
            <w:pPr>
              <w:pStyle w:val="TableParagraph"/>
              <w:ind w:left="0" w:right="423"/>
              <w:jc w:val="right"/>
              <w:rPr>
                <w:sz w:val="24"/>
              </w:rPr>
            </w:pPr>
            <w:r>
              <w:rPr>
                <w:sz w:val="24"/>
              </w:rPr>
              <w:t>8</w:t>
            </w:r>
          </w:p>
        </w:tc>
        <w:tc>
          <w:tcPr>
            <w:tcW w:w="3543" w:type="dxa"/>
          </w:tcPr>
          <w:p w:rsidR="00234B70" w:rsidRDefault="00C70CD7">
            <w:pPr>
              <w:pStyle w:val="TableParagraph"/>
              <w:ind w:right="218"/>
              <w:rPr>
                <w:sz w:val="24"/>
              </w:rPr>
            </w:pPr>
            <w:r>
              <w:rPr>
                <w:sz w:val="24"/>
              </w:rPr>
              <w:t>Работы по строительству,реконструкции линейногообъекта, за исключениемуказанных в строке 16 работ построительству, реконструкцииавтомобильной дороги</w:t>
            </w:r>
          </w:p>
        </w:tc>
        <w:tc>
          <w:tcPr>
            <w:tcW w:w="5548" w:type="dxa"/>
          </w:tcPr>
          <w:p w:rsidR="00234B70" w:rsidRDefault="00C70CD7">
            <w:pPr>
              <w:pStyle w:val="TableParagraph"/>
              <w:ind w:right="266"/>
              <w:rPr>
                <w:sz w:val="24"/>
              </w:rPr>
            </w:pPr>
            <w:r>
              <w:rPr>
                <w:sz w:val="24"/>
              </w:rPr>
              <w:t>Наличие у участника закупки опыта исполнениядоговора строительного подряда,предусматривающего выполнение работ построительству, реконструкции линейного объекта,заисключениемавтомобильной дороги.</w:t>
            </w:r>
          </w:p>
          <w:p w:rsidR="00234B70" w:rsidRDefault="00C70CD7">
            <w:pPr>
              <w:pStyle w:val="TableParagraph"/>
              <w:spacing w:before="0"/>
              <w:ind w:right="706"/>
              <w:rPr>
                <w:sz w:val="24"/>
              </w:rPr>
            </w:pPr>
            <w:r>
              <w:rPr>
                <w:sz w:val="24"/>
              </w:rPr>
              <w:t>Цена выполненных работ по договору должнасоставлять:</w:t>
            </w:r>
          </w:p>
          <w:p w:rsidR="00234B70" w:rsidRDefault="00C70CD7">
            <w:pPr>
              <w:pStyle w:val="TableParagraph"/>
              <w:numPr>
                <w:ilvl w:val="0"/>
                <w:numId w:val="28"/>
              </w:numPr>
              <w:tabs>
                <w:tab w:val="left" w:pos="322"/>
              </w:tabs>
              <w:spacing w:before="0"/>
              <w:ind w:right="199" w:firstLine="0"/>
              <w:rPr>
                <w:sz w:val="24"/>
              </w:rPr>
            </w:pPr>
            <w:r>
              <w:rPr>
                <w:sz w:val="24"/>
              </w:rPr>
              <w:t>не менее 50 % НМЦД, заключаемого порезультатам конкурентной закупки, если НМЦД непревышает100 000 тыс. рублей;</w:t>
            </w:r>
          </w:p>
          <w:p w:rsidR="00234B70" w:rsidRDefault="00C70CD7">
            <w:pPr>
              <w:pStyle w:val="TableParagraph"/>
              <w:numPr>
                <w:ilvl w:val="0"/>
                <w:numId w:val="28"/>
              </w:numPr>
              <w:tabs>
                <w:tab w:val="left" w:pos="322"/>
              </w:tabs>
              <w:spacing w:before="0"/>
              <w:ind w:right="268" w:firstLine="0"/>
              <w:rPr>
                <w:sz w:val="24"/>
              </w:rPr>
            </w:pPr>
            <w:r>
              <w:rPr>
                <w:sz w:val="24"/>
              </w:rPr>
              <w:t>не менее 40 % НМЦД, заключаемого порезультатам конкурентной закупки, если НМЦДсоставляетилипревышает100000тыс.рублей,нонепревышает500 000тыс. рублей;</w:t>
            </w:r>
          </w:p>
          <w:p w:rsidR="00234B70" w:rsidRDefault="00C70CD7">
            <w:pPr>
              <w:pStyle w:val="TableParagraph"/>
              <w:numPr>
                <w:ilvl w:val="0"/>
                <w:numId w:val="28"/>
              </w:numPr>
              <w:tabs>
                <w:tab w:val="left" w:pos="322"/>
              </w:tabs>
              <w:spacing w:before="0"/>
              <w:ind w:right="493" w:firstLine="0"/>
              <w:rPr>
                <w:sz w:val="24"/>
              </w:rPr>
            </w:pPr>
            <w:r>
              <w:rPr>
                <w:sz w:val="24"/>
              </w:rPr>
              <w:t>не менее 30 % НМЦД, заключаемого порезультатам конкурентной закупки, если НМЦДсоставляетилипревышает500000тыс.рублей</w:t>
            </w:r>
          </w:p>
        </w:tc>
        <w:tc>
          <w:tcPr>
            <w:tcW w:w="4507" w:type="dxa"/>
          </w:tcPr>
          <w:p w:rsidR="00234B70" w:rsidRDefault="00C70CD7">
            <w:pPr>
              <w:pStyle w:val="TableParagraph"/>
              <w:rPr>
                <w:sz w:val="24"/>
              </w:rPr>
            </w:pPr>
            <w:r>
              <w:rPr>
                <w:sz w:val="24"/>
              </w:rPr>
              <w:t>Исполненныйдоговор;</w:t>
            </w:r>
          </w:p>
          <w:p w:rsidR="00234B70" w:rsidRDefault="00C70CD7">
            <w:pPr>
              <w:pStyle w:val="TableParagraph"/>
              <w:spacing w:before="0"/>
              <w:ind w:right="80"/>
              <w:rPr>
                <w:sz w:val="24"/>
              </w:rPr>
            </w:pPr>
            <w:r>
              <w:rPr>
                <w:sz w:val="24"/>
              </w:rPr>
              <w:t>акт приемки объекта капитальногостроительства, а также акт выполненныхработ, подтверждающий ценувыполненных работ, если акт приемкиобъекта капитального строительства несодержит цену выполненных работ;разрешение на ввод объекта капитальногостроительствавэксплуатацию</w:t>
            </w:r>
          </w:p>
          <w:p w:rsidR="00234B70" w:rsidRDefault="00C70CD7">
            <w:pPr>
              <w:pStyle w:val="TableParagraph"/>
              <w:spacing w:before="0"/>
              <w:ind w:right="422"/>
              <w:rPr>
                <w:sz w:val="24"/>
              </w:rPr>
            </w:pPr>
            <w:r>
              <w:rPr>
                <w:sz w:val="24"/>
              </w:rPr>
              <w:t>(заисключениемслучаев,прикоторыхтакое разрешение не выдается всоответствии с законодательством оградостроительной деятельности) илирешение о технической готовностилинейного объекта инфраструктуры квременнойэксплуатации</w:t>
            </w:r>
          </w:p>
        </w:tc>
      </w:tr>
      <w:tr w:rsidR="00234B70">
        <w:trPr>
          <w:trHeight w:val="4747"/>
        </w:trPr>
        <w:tc>
          <w:tcPr>
            <w:tcW w:w="988" w:type="dxa"/>
          </w:tcPr>
          <w:p w:rsidR="00234B70" w:rsidRDefault="00C70CD7">
            <w:pPr>
              <w:pStyle w:val="TableParagraph"/>
              <w:ind w:left="0" w:right="423"/>
              <w:jc w:val="right"/>
              <w:rPr>
                <w:sz w:val="24"/>
              </w:rPr>
            </w:pPr>
            <w:r>
              <w:rPr>
                <w:sz w:val="24"/>
              </w:rPr>
              <w:lastRenderedPageBreak/>
              <w:t>9</w:t>
            </w:r>
          </w:p>
        </w:tc>
        <w:tc>
          <w:tcPr>
            <w:tcW w:w="3543" w:type="dxa"/>
          </w:tcPr>
          <w:p w:rsidR="00234B70" w:rsidRDefault="00C70CD7">
            <w:pPr>
              <w:pStyle w:val="TableParagraph"/>
              <w:ind w:right="295"/>
              <w:rPr>
                <w:sz w:val="24"/>
              </w:rPr>
            </w:pPr>
            <w:r>
              <w:rPr>
                <w:sz w:val="24"/>
              </w:rPr>
              <w:t>Работы по строительствунекапитального строения,сооружения (строений,сооружений), благоустройствутерритории</w:t>
            </w:r>
          </w:p>
        </w:tc>
        <w:tc>
          <w:tcPr>
            <w:tcW w:w="5548" w:type="dxa"/>
          </w:tcPr>
          <w:p w:rsidR="00234B70" w:rsidRDefault="00C70CD7">
            <w:pPr>
              <w:pStyle w:val="TableParagraph"/>
              <w:ind w:right="417"/>
              <w:rPr>
                <w:sz w:val="24"/>
              </w:rPr>
            </w:pPr>
            <w:r>
              <w:rPr>
                <w:sz w:val="24"/>
              </w:rPr>
              <w:t>Наличие у участника закупки следующего опытавыполненияработ:</w:t>
            </w:r>
          </w:p>
          <w:p w:rsidR="00234B70" w:rsidRDefault="00C70CD7">
            <w:pPr>
              <w:pStyle w:val="TableParagraph"/>
              <w:numPr>
                <w:ilvl w:val="0"/>
                <w:numId w:val="27"/>
              </w:numPr>
              <w:tabs>
                <w:tab w:val="left" w:pos="322"/>
              </w:tabs>
              <w:spacing w:before="0"/>
              <w:ind w:right="1007" w:firstLine="0"/>
              <w:rPr>
                <w:sz w:val="24"/>
              </w:rPr>
            </w:pPr>
            <w:r>
              <w:rPr>
                <w:sz w:val="24"/>
              </w:rPr>
              <w:t>опыта исполнения договора,предусматривающеговыполнениеработпостроительству некапитального строения,сооружения (строений, сооружений),благоустройству территории;</w:t>
            </w:r>
          </w:p>
          <w:p w:rsidR="00234B70" w:rsidRDefault="00C70CD7">
            <w:pPr>
              <w:pStyle w:val="TableParagraph"/>
              <w:numPr>
                <w:ilvl w:val="0"/>
                <w:numId w:val="27"/>
              </w:numPr>
              <w:tabs>
                <w:tab w:val="left" w:pos="322"/>
              </w:tabs>
              <w:spacing w:before="0"/>
              <w:ind w:right="58" w:firstLine="0"/>
              <w:rPr>
                <w:sz w:val="24"/>
              </w:rPr>
            </w:pPr>
            <w:r>
              <w:rPr>
                <w:sz w:val="24"/>
              </w:rPr>
              <w:t>опыта исполнения договора строительногоподряда,предусматривающеговыполнениеработпостроительству,реконструкцииобъектакапитального строительства (в том числе линейногообъекта).</w:t>
            </w:r>
          </w:p>
          <w:p w:rsidR="00234B70" w:rsidRDefault="00C70CD7">
            <w:pPr>
              <w:pStyle w:val="TableParagraph"/>
              <w:spacing w:before="0"/>
              <w:ind w:right="174"/>
              <w:rPr>
                <w:sz w:val="24"/>
              </w:rPr>
            </w:pPr>
            <w:r>
              <w:rPr>
                <w:sz w:val="24"/>
              </w:rPr>
              <w:t>Цена выполненных работ по договорам, указаннымвподпункте1или2,должнасоставлятьнеменее20 % НМЦД, заключаемого по результатамконкурентной закупки</w:t>
            </w:r>
          </w:p>
        </w:tc>
        <w:tc>
          <w:tcPr>
            <w:tcW w:w="4507" w:type="dxa"/>
          </w:tcPr>
          <w:p w:rsidR="00234B70" w:rsidRDefault="00C70CD7">
            <w:pPr>
              <w:pStyle w:val="TableParagraph"/>
              <w:ind w:right="498"/>
              <w:rPr>
                <w:sz w:val="24"/>
              </w:rPr>
            </w:pPr>
            <w:r>
              <w:rPr>
                <w:sz w:val="24"/>
              </w:rPr>
              <w:t>В случае наличия опыта, указанного впод</w:t>
            </w:r>
            <w:hyperlink r:id="rId132">
              <w:r>
                <w:rPr>
                  <w:sz w:val="24"/>
                </w:rPr>
                <w:t>пункте 1</w:t>
              </w:r>
            </w:hyperlink>
            <w:r>
              <w:rPr>
                <w:sz w:val="24"/>
              </w:rPr>
              <w:t xml:space="preserve"> графы «Дополнительныетребования к участникам закупки»настоящейстроки:</w:t>
            </w:r>
          </w:p>
          <w:p w:rsidR="00234B70" w:rsidRDefault="00C70CD7">
            <w:pPr>
              <w:pStyle w:val="TableParagraph"/>
              <w:numPr>
                <w:ilvl w:val="0"/>
                <w:numId w:val="26"/>
              </w:numPr>
              <w:tabs>
                <w:tab w:val="left" w:pos="322"/>
              </w:tabs>
              <w:spacing w:before="0"/>
              <w:rPr>
                <w:sz w:val="24"/>
              </w:rPr>
            </w:pPr>
            <w:r>
              <w:rPr>
                <w:sz w:val="24"/>
              </w:rPr>
              <w:t>исполненныйдоговор;</w:t>
            </w:r>
          </w:p>
          <w:p w:rsidR="00234B70" w:rsidRDefault="00C70CD7">
            <w:pPr>
              <w:pStyle w:val="TableParagraph"/>
              <w:numPr>
                <w:ilvl w:val="0"/>
                <w:numId w:val="26"/>
              </w:numPr>
              <w:tabs>
                <w:tab w:val="left" w:pos="322"/>
              </w:tabs>
              <w:spacing w:before="0"/>
              <w:ind w:left="62" w:right="584" w:firstLine="0"/>
              <w:rPr>
                <w:sz w:val="24"/>
              </w:rPr>
            </w:pPr>
            <w:r>
              <w:rPr>
                <w:sz w:val="24"/>
              </w:rPr>
              <w:t>акт выполненных работ,подтверждающийценувыполненныхработ.</w:t>
            </w:r>
          </w:p>
          <w:p w:rsidR="00234B70" w:rsidRDefault="00C70CD7">
            <w:pPr>
              <w:pStyle w:val="TableParagraph"/>
              <w:spacing w:before="0"/>
              <w:ind w:right="498"/>
              <w:rPr>
                <w:sz w:val="24"/>
              </w:rPr>
            </w:pPr>
            <w:r>
              <w:rPr>
                <w:sz w:val="24"/>
              </w:rPr>
              <w:t>В случае наличия опыта, указанного впод</w:t>
            </w:r>
            <w:hyperlink r:id="rId133">
              <w:r>
                <w:rPr>
                  <w:sz w:val="24"/>
                </w:rPr>
                <w:t>пункте 2</w:t>
              </w:r>
            </w:hyperlink>
            <w:r>
              <w:rPr>
                <w:sz w:val="24"/>
              </w:rPr>
              <w:t xml:space="preserve"> графы «Дополнительныетребования к участникам закупки»настоящейстроки:</w:t>
            </w:r>
          </w:p>
          <w:p w:rsidR="00234B70" w:rsidRDefault="00C70CD7">
            <w:pPr>
              <w:pStyle w:val="TableParagraph"/>
              <w:numPr>
                <w:ilvl w:val="0"/>
                <w:numId w:val="25"/>
              </w:numPr>
              <w:tabs>
                <w:tab w:val="left" w:pos="322"/>
              </w:tabs>
              <w:spacing w:before="0"/>
              <w:rPr>
                <w:sz w:val="24"/>
              </w:rPr>
            </w:pPr>
            <w:r>
              <w:rPr>
                <w:sz w:val="24"/>
              </w:rPr>
              <w:t>исполненныйдоговор;</w:t>
            </w:r>
          </w:p>
          <w:p w:rsidR="00234B70" w:rsidRDefault="00C70CD7">
            <w:pPr>
              <w:pStyle w:val="TableParagraph"/>
              <w:numPr>
                <w:ilvl w:val="0"/>
                <w:numId w:val="25"/>
              </w:numPr>
              <w:tabs>
                <w:tab w:val="left" w:pos="322"/>
              </w:tabs>
              <w:spacing w:before="0"/>
              <w:ind w:left="62" w:right="230" w:firstLine="0"/>
              <w:rPr>
                <w:sz w:val="24"/>
              </w:rPr>
            </w:pPr>
            <w:r>
              <w:rPr>
                <w:sz w:val="24"/>
              </w:rPr>
              <w:t>акт приемки объекта капитальногостроительства, а также акт выполненныхработ, подтверждающий ценувыполненныхработ,еслиактприемки</w:t>
            </w:r>
          </w:p>
        </w:tc>
      </w:tr>
    </w:tbl>
    <w:p w:rsidR="00234B70" w:rsidRDefault="00234B70">
      <w:pPr>
        <w:rPr>
          <w:sz w:val="24"/>
        </w:rPr>
        <w:sectPr w:rsidR="00234B70">
          <w:pgSz w:w="16840" w:h="11910" w:orient="landscape"/>
          <w:pgMar w:top="1100" w:right="1000" w:bottom="280" w:left="1020" w:header="719" w:footer="0" w:gutter="0"/>
          <w:cols w:space="720"/>
        </w:sectPr>
      </w:pPr>
    </w:p>
    <w:p w:rsidR="00234B70" w:rsidRDefault="00234B70">
      <w:pPr>
        <w:pStyle w:val="a3"/>
        <w:spacing w:before="9"/>
        <w:ind w:left="0" w:right="0" w:firstLine="0"/>
        <w:jc w:val="left"/>
        <w:rPr>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8"/>
        <w:gridCol w:w="3543"/>
        <w:gridCol w:w="5548"/>
        <w:gridCol w:w="4507"/>
      </w:tblGrid>
      <w:tr w:rsidR="00234B70">
        <w:trPr>
          <w:trHeight w:val="331"/>
        </w:trPr>
        <w:tc>
          <w:tcPr>
            <w:tcW w:w="988" w:type="dxa"/>
          </w:tcPr>
          <w:p w:rsidR="00234B70" w:rsidRDefault="00C70CD7">
            <w:pPr>
              <w:pStyle w:val="TableParagraph"/>
              <w:ind w:left="10"/>
              <w:jc w:val="center"/>
              <w:rPr>
                <w:sz w:val="24"/>
              </w:rPr>
            </w:pPr>
            <w:r>
              <w:rPr>
                <w:sz w:val="24"/>
              </w:rPr>
              <w:t>1</w:t>
            </w:r>
          </w:p>
        </w:tc>
        <w:tc>
          <w:tcPr>
            <w:tcW w:w="3543" w:type="dxa"/>
          </w:tcPr>
          <w:p w:rsidR="00234B70" w:rsidRDefault="00C70CD7">
            <w:pPr>
              <w:pStyle w:val="TableParagraph"/>
              <w:ind w:left="10"/>
              <w:jc w:val="center"/>
              <w:rPr>
                <w:sz w:val="24"/>
              </w:rPr>
            </w:pPr>
            <w:r>
              <w:rPr>
                <w:sz w:val="24"/>
              </w:rPr>
              <w:t>2</w:t>
            </w:r>
          </w:p>
        </w:tc>
        <w:tc>
          <w:tcPr>
            <w:tcW w:w="5548" w:type="dxa"/>
          </w:tcPr>
          <w:p w:rsidR="00234B70" w:rsidRDefault="00C70CD7">
            <w:pPr>
              <w:pStyle w:val="TableParagraph"/>
              <w:ind w:left="10"/>
              <w:jc w:val="center"/>
              <w:rPr>
                <w:sz w:val="24"/>
              </w:rPr>
            </w:pPr>
            <w:r>
              <w:rPr>
                <w:sz w:val="24"/>
              </w:rPr>
              <w:t>3</w:t>
            </w:r>
          </w:p>
        </w:tc>
        <w:tc>
          <w:tcPr>
            <w:tcW w:w="4507" w:type="dxa"/>
          </w:tcPr>
          <w:p w:rsidR="00234B70" w:rsidRDefault="00C70CD7">
            <w:pPr>
              <w:pStyle w:val="TableParagraph"/>
              <w:ind w:left="10"/>
              <w:jc w:val="center"/>
              <w:rPr>
                <w:sz w:val="24"/>
              </w:rPr>
            </w:pPr>
            <w:r>
              <w:rPr>
                <w:sz w:val="24"/>
              </w:rPr>
              <w:t>4</w:t>
            </w:r>
          </w:p>
        </w:tc>
      </w:tr>
      <w:tr w:rsidR="00234B70">
        <w:trPr>
          <w:trHeight w:val="3367"/>
        </w:trPr>
        <w:tc>
          <w:tcPr>
            <w:tcW w:w="988" w:type="dxa"/>
          </w:tcPr>
          <w:p w:rsidR="00234B70" w:rsidRDefault="00234B70">
            <w:pPr>
              <w:pStyle w:val="TableParagraph"/>
              <w:spacing w:before="0"/>
              <w:ind w:left="0"/>
              <w:rPr>
                <w:sz w:val="24"/>
              </w:rPr>
            </w:pPr>
          </w:p>
        </w:tc>
        <w:tc>
          <w:tcPr>
            <w:tcW w:w="3543" w:type="dxa"/>
          </w:tcPr>
          <w:p w:rsidR="00234B70" w:rsidRDefault="00234B70">
            <w:pPr>
              <w:pStyle w:val="TableParagraph"/>
              <w:spacing w:before="0"/>
              <w:ind w:left="0"/>
              <w:rPr>
                <w:sz w:val="24"/>
              </w:rPr>
            </w:pPr>
          </w:p>
        </w:tc>
        <w:tc>
          <w:tcPr>
            <w:tcW w:w="5548" w:type="dxa"/>
          </w:tcPr>
          <w:p w:rsidR="00234B70" w:rsidRDefault="00234B70">
            <w:pPr>
              <w:pStyle w:val="TableParagraph"/>
              <w:spacing w:before="0"/>
              <w:ind w:left="0"/>
              <w:rPr>
                <w:sz w:val="24"/>
              </w:rPr>
            </w:pPr>
          </w:p>
        </w:tc>
        <w:tc>
          <w:tcPr>
            <w:tcW w:w="4507" w:type="dxa"/>
          </w:tcPr>
          <w:p w:rsidR="00234B70" w:rsidRDefault="00C70CD7">
            <w:pPr>
              <w:pStyle w:val="TableParagraph"/>
              <w:ind w:right="360"/>
              <w:rPr>
                <w:sz w:val="24"/>
              </w:rPr>
            </w:pPr>
            <w:r>
              <w:rPr>
                <w:sz w:val="24"/>
              </w:rPr>
              <w:t>объекта капитального строительства несодержитценувыполненныхработ;</w:t>
            </w:r>
          </w:p>
          <w:p w:rsidR="00234B70" w:rsidRDefault="00C70CD7">
            <w:pPr>
              <w:pStyle w:val="TableParagraph"/>
              <w:spacing w:before="0"/>
              <w:ind w:right="62"/>
              <w:rPr>
                <w:sz w:val="24"/>
              </w:rPr>
            </w:pPr>
            <w:r>
              <w:rPr>
                <w:sz w:val="24"/>
              </w:rPr>
              <w:t>3) разрешение на ввод объектакапитального строительства вэксплуатацию (за исключением случаев,при которых такое разрешение невыдается в соответствии сзаконодательством о градостроительнойдеятельности) или решение о техническойготовности линейного объектаинфраструктуры к временнойэксплуатации</w:t>
            </w:r>
          </w:p>
        </w:tc>
      </w:tr>
      <w:tr w:rsidR="00234B70">
        <w:trPr>
          <w:trHeight w:val="6127"/>
        </w:trPr>
        <w:tc>
          <w:tcPr>
            <w:tcW w:w="988" w:type="dxa"/>
          </w:tcPr>
          <w:p w:rsidR="00234B70" w:rsidRDefault="00C70CD7">
            <w:pPr>
              <w:pStyle w:val="TableParagraph"/>
              <w:ind w:left="168" w:right="158"/>
              <w:jc w:val="center"/>
              <w:rPr>
                <w:sz w:val="24"/>
              </w:rPr>
            </w:pPr>
            <w:r>
              <w:rPr>
                <w:sz w:val="24"/>
              </w:rPr>
              <w:t>10</w:t>
            </w:r>
          </w:p>
        </w:tc>
        <w:tc>
          <w:tcPr>
            <w:tcW w:w="3543" w:type="dxa"/>
          </w:tcPr>
          <w:p w:rsidR="00234B70" w:rsidRDefault="00C70CD7">
            <w:pPr>
              <w:pStyle w:val="TableParagraph"/>
              <w:ind w:right="204"/>
              <w:rPr>
                <w:sz w:val="24"/>
              </w:rPr>
            </w:pPr>
            <w:r>
              <w:rPr>
                <w:sz w:val="24"/>
              </w:rPr>
              <w:t>Работы по капитальномуремонту объекта капитальногостроительства (за исключениемлинейногообъекта)</w:t>
            </w:r>
          </w:p>
        </w:tc>
        <w:tc>
          <w:tcPr>
            <w:tcW w:w="5548" w:type="dxa"/>
          </w:tcPr>
          <w:p w:rsidR="00234B70" w:rsidRDefault="00C70CD7">
            <w:pPr>
              <w:pStyle w:val="TableParagraph"/>
              <w:ind w:right="417"/>
              <w:rPr>
                <w:sz w:val="24"/>
              </w:rPr>
            </w:pPr>
            <w:r>
              <w:rPr>
                <w:sz w:val="24"/>
              </w:rPr>
              <w:t>Наличие у участника закупки следующего опытавыполненияработ:</w:t>
            </w:r>
          </w:p>
          <w:p w:rsidR="00234B70" w:rsidRDefault="00C70CD7">
            <w:pPr>
              <w:pStyle w:val="TableParagraph"/>
              <w:numPr>
                <w:ilvl w:val="0"/>
                <w:numId w:val="24"/>
              </w:numPr>
              <w:tabs>
                <w:tab w:val="left" w:pos="322"/>
              </w:tabs>
              <w:spacing w:before="0"/>
              <w:ind w:right="82" w:firstLine="0"/>
              <w:rPr>
                <w:sz w:val="24"/>
              </w:rPr>
            </w:pPr>
            <w:r>
              <w:rPr>
                <w:sz w:val="24"/>
              </w:rPr>
              <w:t>опыта исполнения договора,предусматривающего выполнение работ покапитальному ремонту объекта капитальногостроительства(заисключениемлинейногообъекта);</w:t>
            </w:r>
          </w:p>
          <w:p w:rsidR="00234B70" w:rsidRDefault="00C70CD7">
            <w:pPr>
              <w:pStyle w:val="TableParagraph"/>
              <w:numPr>
                <w:ilvl w:val="0"/>
                <w:numId w:val="24"/>
              </w:numPr>
              <w:tabs>
                <w:tab w:val="left" w:pos="322"/>
              </w:tabs>
              <w:spacing w:before="0"/>
              <w:ind w:right="58" w:firstLine="0"/>
              <w:rPr>
                <w:sz w:val="24"/>
              </w:rPr>
            </w:pPr>
            <w:r>
              <w:rPr>
                <w:sz w:val="24"/>
              </w:rPr>
              <w:t>опыта исполнения договора строительногоподряда,предусматривающеговыполнениеработпостроительству,реконструкцииобъектакапитального строительства (за исключениемлинейногообъекта).</w:t>
            </w:r>
          </w:p>
          <w:p w:rsidR="00234B70" w:rsidRDefault="00C70CD7">
            <w:pPr>
              <w:pStyle w:val="TableParagraph"/>
              <w:spacing w:before="0"/>
              <w:ind w:right="58"/>
              <w:rPr>
                <w:sz w:val="24"/>
              </w:rPr>
            </w:pPr>
            <w:r>
              <w:rPr>
                <w:sz w:val="24"/>
              </w:rPr>
              <w:t>Ценавыполненныхработподоговору,указанномувподпункте 1 и 2, должна составлять не менее 20 %НМЦД заключаемого по результатам конкурентнойзакупки</w:t>
            </w:r>
          </w:p>
        </w:tc>
        <w:tc>
          <w:tcPr>
            <w:tcW w:w="4507" w:type="dxa"/>
          </w:tcPr>
          <w:p w:rsidR="00234B70" w:rsidRDefault="00C70CD7">
            <w:pPr>
              <w:pStyle w:val="TableParagraph"/>
              <w:ind w:right="498"/>
              <w:rPr>
                <w:sz w:val="24"/>
              </w:rPr>
            </w:pPr>
            <w:r>
              <w:rPr>
                <w:sz w:val="24"/>
              </w:rPr>
              <w:t>В случае наличия опыта, указанного впод</w:t>
            </w:r>
            <w:hyperlink r:id="rId134">
              <w:r>
                <w:rPr>
                  <w:sz w:val="24"/>
                </w:rPr>
                <w:t>пункте 1</w:t>
              </w:r>
            </w:hyperlink>
            <w:r>
              <w:rPr>
                <w:sz w:val="24"/>
              </w:rPr>
              <w:t xml:space="preserve"> графы «Дополнительныетребования к участникам закупки»настоящейстроки:</w:t>
            </w:r>
          </w:p>
          <w:p w:rsidR="00234B70" w:rsidRDefault="00C70CD7">
            <w:pPr>
              <w:pStyle w:val="TableParagraph"/>
              <w:numPr>
                <w:ilvl w:val="0"/>
                <w:numId w:val="23"/>
              </w:numPr>
              <w:tabs>
                <w:tab w:val="left" w:pos="322"/>
              </w:tabs>
              <w:spacing w:before="0"/>
              <w:rPr>
                <w:sz w:val="24"/>
              </w:rPr>
            </w:pPr>
            <w:r>
              <w:rPr>
                <w:sz w:val="24"/>
              </w:rPr>
              <w:t>исполненныйдоговор;</w:t>
            </w:r>
          </w:p>
          <w:p w:rsidR="00234B70" w:rsidRDefault="00C70CD7">
            <w:pPr>
              <w:pStyle w:val="TableParagraph"/>
              <w:numPr>
                <w:ilvl w:val="0"/>
                <w:numId w:val="23"/>
              </w:numPr>
              <w:tabs>
                <w:tab w:val="left" w:pos="322"/>
              </w:tabs>
              <w:spacing w:before="0"/>
              <w:ind w:left="62" w:right="584" w:firstLine="0"/>
              <w:rPr>
                <w:sz w:val="24"/>
              </w:rPr>
            </w:pPr>
            <w:r>
              <w:rPr>
                <w:sz w:val="24"/>
              </w:rPr>
              <w:t>акт выполненных работ,подтверждающийценувыполненныхработ.</w:t>
            </w:r>
          </w:p>
          <w:p w:rsidR="00234B70" w:rsidRDefault="00C70CD7">
            <w:pPr>
              <w:pStyle w:val="TableParagraph"/>
              <w:spacing w:before="0"/>
              <w:ind w:right="498"/>
              <w:rPr>
                <w:sz w:val="24"/>
              </w:rPr>
            </w:pPr>
            <w:r>
              <w:rPr>
                <w:sz w:val="24"/>
              </w:rPr>
              <w:t>В случае наличия опыта, указанного впод</w:t>
            </w:r>
            <w:hyperlink r:id="rId135">
              <w:r>
                <w:rPr>
                  <w:sz w:val="24"/>
                </w:rPr>
                <w:t>пункте 2</w:t>
              </w:r>
            </w:hyperlink>
            <w:r>
              <w:rPr>
                <w:sz w:val="24"/>
              </w:rPr>
              <w:t xml:space="preserve"> графы «Дополнительныетребования к участникам закупки»настоящейстроки:</w:t>
            </w:r>
          </w:p>
          <w:p w:rsidR="00234B70" w:rsidRDefault="00C70CD7">
            <w:pPr>
              <w:pStyle w:val="TableParagraph"/>
              <w:numPr>
                <w:ilvl w:val="0"/>
                <w:numId w:val="22"/>
              </w:numPr>
              <w:tabs>
                <w:tab w:val="left" w:pos="322"/>
              </w:tabs>
              <w:spacing w:before="0"/>
              <w:rPr>
                <w:sz w:val="24"/>
              </w:rPr>
            </w:pPr>
            <w:r>
              <w:rPr>
                <w:sz w:val="24"/>
              </w:rPr>
              <w:t>исполненныйдоговор;</w:t>
            </w:r>
          </w:p>
          <w:p w:rsidR="00234B70" w:rsidRDefault="00C70CD7">
            <w:pPr>
              <w:pStyle w:val="TableParagraph"/>
              <w:numPr>
                <w:ilvl w:val="0"/>
                <w:numId w:val="22"/>
              </w:numPr>
              <w:tabs>
                <w:tab w:val="left" w:pos="322"/>
              </w:tabs>
              <w:spacing w:before="0"/>
              <w:ind w:left="62" w:right="230" w:firstLine="0"/>
              <w:rPr>
                <w:sz w:val="24"/>
              </w:rPr>
            </w:pPr>
            <w:r>
              <w:rPr>
                <w:sz w:val="24"/>
              </w:rPr>
              <w:t>акт приемки объекта капитальногостроительства, а также акт выполненныхработ, подтверждающий ценувыполненных работ, если акт приемкиобъекта капитального строительства несодержитценувыполненныхработ;</w:t>
            </w:r>
          </w:p>
          <w:p w:rsidR="00234B70" w:rsidRDefault="00C70CD7">
            <w:pPr>
              <w:pStyle w:val="TableParagraph"/>
              <w:numPr>
                <w:ilvl w:val="0"/>
                <w:numId w:val="22"/>
              </w:numPr>
              <w:tabs>
                <w:tab w:val="left" w:pos="322"/>
              </w:tabs>
              <w:spacing w:before="0"/>
              <w:ind w:left="62" w:right="1286" w:firstLine="0"/>
              <w:rPr>
                <w:sz w:val="24"/>
              </w:rPr>
            </w:pPr>
            <w:r>
              <w:rPr>
                <w:sz w:val="24"/>
              </w:rPr>
              <w:t xml:space="preserve">разрешение на ввод </w:t>
            </w:r>
            <w:r>
              <w:rPr>
                <w:sz w:val="24"/>
              </w:rPr>
              <w:lastRenderedPageBreak/>
              <w:t>объектакапитального строительства вэксплуатацию</w:t>
            </w:r>
          </w:p>
        </w:tc>
      </w:tr>
    </w:tbl>
    <w:p w:rsidR="00234B70" w:rsidRDefault="00234B70">
      <w:pPr>
        <w:rPr>
          <w:sz w:val="24"/>
        </w:rPr>
        <w:sectPr w:rsidR="00234B70">
          <w:pgSz w:w="16840" w:h="11910" w:orient="landscape"/>
          <w:pgMar w:top="1100" w:right="1000" w:bottom="280" w:left="1020" w:header="719" w:footer="0" w:gutter="0"/>
          <w:cols w:space="720"/>
        </w:sectPr>
      </w:pPr>
    </w:p>
    <w:p w:rsidR="00234B70" w:rsidRDefault="00234B70">
      <w:pPr>
        <w:pStyle w:val="a3"/>
        <w:spacing w:before="9"/>
        <w:ind w:left="0" w:right="0" w:firstLine="0"/>
        <w:jc w:val="left"/>
        <w:rPr>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8"/>
        <w:gridCol w:w="3543"/>
        <w:gridCol w:w="5548"/>
        <w:gridCol w:w="4507"/>
      </w:tblGrid>
      <w:tr w:rsidR="00234B70">
        <w:trPr>
          <w:trHeight w:val="331"/>
        </w:trPr>
        <w:tc>
          <w:tcPr>
            <w:tcW w:w="988" w:type="dxa"/>
          </w:tcPr>
          <w:p w:rsidR="00234B70" w:rsidRDefault="00C70CD7">
            <w:pPr>
              <w:pStyle w:val="TableParagraph"/>
              <w:ind w:left="10"/>
              <w:jc w:val="center"/>
              <w:rPr>
                <w:sz w:val="24"/>
              </w:rPr>
            </w:pPr>
            <w:r>
              <w:rPr>
                <w:sz w:val="24"/>
              </w:rPr>
              <w:t>1</w:t>
            </w:r>
          </w:p>
        </w:tc>
        <w:tc>
          <w:tcPr>
            <w:tcW w:w="3543" w:type="dxa"/>
          </w:tcPr>
          <w:p w:rsidR="00234B70" w:rsidRDefault="00C70CD7">
            <w:pPr>
              <w:pStyle w:val="TableParagraph"/>
              <w:ind w:left="10"/>
              <w:jc w:val="center"/>
              <w:rPr>
                <w:sz w:val="24"/>
              </w:rPr>
            </w:pPr>
            <w:r>
              <w:rPr>
                <w:sz w:val="24"/>
              </w:rPr>
              <w:t>2</w:t>
            </w:r>
          </w:p>
        </w:tc>
        <w:tc>
          <w:tcPr>
            <w:tcW w:w="5548" w:type="dxa"/>
          </w:tcPr>
          <w:p w:rsidR="00234B70" w:rsidRDefault="00C70CD7">
            <w:pPr>
              <w:pStyle w:val="TableParagraph"/>
              <w:ind w:left="10"/>
              <w:jc w:val="center"/>
              <w:rPr>
                <w:sz w:val="24"/>
              </w:rPr>
            </w:pPr>
            <w:r>
              <w:rPr>
                <w:sz w:val="24"/>
              </w:rPr>
              <w:t>3</w:t>
            </w:r>
          </w:p>
        </w:tc>
        <w:tc>
          <w:tcPr>
            <w:tcW w:w="4507" w:type="dxa"/>
          </w:tcPr>
          <w:p w:rsidR="00234B70" w:rsidRDefault="00C70CD7">
            <w:pPr>
              <w:pStyle w:val="TableParagraph"/>
              <w:ind w:left="10"/>
              <w:jc w:val="center"/>
              <w:rPr>
                <w:sz w:val="24"/>
              </w:rPr>
            </w:pPr>
            <w:r>
              <w:rPr>
                <w:sz w:val="24"/>
              </w:rPr>
              <w:t>4</w:t>
            </w:r>
          </w:p>
        </w:tc>
      </w:tr>
      <w:tr w:rsidR="00234B70">
        <w:trPr>
          <w:trHeight w:val="1159"/>
        </w:trPr>
        <w:tc>
          <w:tcPr>
            <w:tcW w:w="988" w:type="dxa"/>
          </w:tcPr>
          <w:p w:rsidR="00234B70" w:rsidRDefault="00234B70">
            <w:pPr>
              <w:pStyle w:val="TableParagraph"/>
              <w:spacing w:before="0"/>
              <w:ind w:left="0"/>
              <w:rPr>
                <w:sz w:val="24"/>
              </w:rPr>
            </w:pPr>
          </w:p>
        </w:tc>
        <w:tc>
          <w:tcPr>
            <w:tcW w:w="3543" w:type="dxa"/>
          </w:tcPr>
          <w:p w:rsidR="00234B70" w:rsidRDefault="00234B70">
            <w:pPr>
              <w:pStyle w:val="TableParagraph"/>
              <w:spacing w:before="0"/>
              <w:ind w:left="0"/>
              <w:rPr>
                <w:sz w:val="24"/>
              </w:rPr>
            </w:pPr>
          </w:p>
        </w:tc>
        <w:tc>
          <w:tcPr>
            <w:tcW w:w="5548" w:type="dxa"/>
          </w:tcPr>
          <w:p w:rsidR="00234B70" w:rsidRDefault="00234B70">
            <w:pPr>
              <w:pStyle w:val="TableParagraph"/>
              <w:spacing w:before="0"/>
              <w:ind w:left="0"/>
              <w:rPr>
                <w:sz w:val="24"/>
              </w:rPr>
            </w:pPr>
          </w:p>
        </w:tc>
        <w:tc>
          <w:tcPr>
            <w:tcW w:w="4507" w:type="dxa"/>
          </w:tcPr>
          <w:p w:rsidR="00234B70" w:rsidRDefault="00C70CD7">
            <w:pPr>
              <w:pStyle w:val="TableParagraph"/>
              <w:ind w:right="422"/>
              <w:rPr>
                <w:sz w:val="24"/>
              </w:rPr>
            </w:pPr>
            <w:r>
              <w:rPr>
                <w:sz w:val="24"/>
              </w:rPr>
              <w:t>(заисключениемслучаев,прикоторыхтакое разрешение не выдается всоответствии с законодательством оградостроительнойдеятельности)</w:t>
            </w:r>
          </w:p>
        </w:tc>
      </w:tr>
      <w:tr w:rsidR="00234B70">
        <w:trPr>
          <w:trHeight w:val="8059"/>
        </w:trPr>
        <w:tc>
          <w:tcPr>
            <w:tcW w:w="988" w:type="dxa"/>
          </w:tcPr>
          <w:p w:rsidR="00234B70" w:rsidRDefault="00C70CD7">
            <w:pPr>
              <w:pStyle w:val="TableParagraph"/>
              <w:ind w:left="168" w:right="158"/>
              <w:jc w:val="center"/>
              <w:rPr>
                <w:sz w:val="24"/>
              </w:rPr>
            </w:pPr>
            <w:r>
              <w:rPr>
                <w:sz w:val="24"/>
              </w:rPr>
              <w:t>11</w:t>
            </w:r>
          </w:p>
        </w:tc>
        <w:tc>
          <w:tcPr>
            <w:tcW w:w="3543" w:type="dxa"/>
          </w:tcPr>
          <w:p w:rsidR="00234B70" w:rsidRDefault="00C70CD7">
            <w:pPr>
              <w:pStyle w:val="TableParagraph"/>
              <w:ind w:right="110"/>
              <w:rPr>
                <w:sz w:val="24"/>
              </w:rPr>
            </w:pPr>
            <w:r>
              <w:rPr>
                <w:sz w:val="24"/>
              </w:rPr>
              <w:t>Работы по капитальномуремонту линейного объекта, заисключением указанных встроке17работпокапитальномуремонтуавтомобильной дороги</w:t>
            </w:r>
          </w:p>
        </w:tc>
        <w:tc>
          <w:tcPr>
            <w:tcW w:w="5548" w:type="dxa"/>
          </w:tcPr>
          <w:p w:rsidR="00234B70" w:rsidRDefault="00C70CD7">
            <w:pPr>
              <w:pStyle w:val="TableParagraph"/>
              <w:ind w:right="417"/>
              <w:rPr>
                <w:sz w:val="24"/>
              </w:rPr>
            </w:pPr>
            <w:r>
              <w:rPr>
                <w:sz w:val="24"/>
              </w:rPr>
              <w:t>Наличие у участника закупки следующего опытавыполненияработ:</w:t>
            </w:r>
          </w:p>
          <w:p w:rsidR="00234B70" w:rsidRDefault="00C70CD7">
            <w:pPr>
              <w:pStyle w:val="TableParagraph"/>
              <w:numPr>
                <w:ilvl w:val="0"/>
                <w:numId w:val="21"/>
              </w:numPr>
              <w:tabs>
                <w:tab w:val="left" w:pos="322"/>
              </w:tabs>
              <w:spacing w:before="0"/>
              <w:ind w:right="800" w:firstLine="0"/>
              <w:rPr>
                <w:sz w:val="24"/>
              </w:rPr>
            </w:pPr>
            <w:r>
              <w:rPr>
                <w:sz w:val="24"/>
              </w:rPr>
              <w:t>опыта исполнения договора,предусматривающего выполнение работ покапитальному ремонту линейного объекта, заисключениемавтомобильнойдороги;</w:t>
            </w:r>
          </w:p>
          <w:p w:rsidR="00234B70" w:rsidRDefault="00C70CD7">
            <w:pPr>
              <w:pStyle w:val="TableParagraph"/>
              <w:numPr>
                <w:ilvl w:val="0"/>
                <w:numId w:val="21"/>
              </w:numPr>
              <w:tabs>
                <w:tab w:val="left" w:pos="322"/>
              </w:tabs>
              <w:spacing w:before="0"/>
              <w:ind w:right="58" w:firstLine="0"/>
              <w:rPr>
                <w:sz w:val="24"/>
              </w:rPr>
            </w:pPr>
            <w:r>
              <w:rPr>
                <w:sz w:val="24"/>
              </w:rPr>
              <w:t>опыта исполнения договора строительногоподряда,предусматривающеговыполнениеработпостроительству,реконструкциилинейногообъекта,заисключениемавтомобильной дороги.</w:t>
            </w:r>
          </w:p>
          <w:p w:rsidR="00234B70" w:rsidRDefault="00C70CD7">
            <w:pPr>
              <w:pStyle w:val="TableParagraph"/>
              <w:spacing w:before="0"/>
              <w:ind w:right="58"/>
              <w:rPr>
                <w:sz w:val="24"/>
              </w:rPr>
            </w:pPr>
            <w:r>
              <w:rPr>
                <w:sz w:val="24"/>
              </w:rPr>
              <w:t>Ценавыполненныхработподоговору,указанномувподпункте1или 2,должнасоставлять неменее</w:t>
            </w:r>
          </w:p>
          <w:p w:rsidR="00234B70" w:rsidRDefault="00C70CD7">
            <w:pPr>
              <w:pStyle w:val="TableParagraph"/>
              <w:spacing w:before="0"/>
              <w:ind w:right="997"/>
              <w:rPr>
                <w:sz w:val="24"/>
              </w:rPr>
            </w:pPr>
            <w:r>
              <w:rPr>
                <w:sz w:val="24"/>
              </w:rPr>
              <w:t>20 % НМЦД, заключаемого по результатамконкурентной закупки</w:t>
            </w:r>
          </w:p>
        </w:tc>
        <w:tc>
          <w:tcPr>
            <w:tcW w:w="4507" w:type="dxa"/>
          </w:tcPr>
          <w:p w:rsidR="00234B70" w:rsidRDefault="00C70CD7">
            <w:pPr>
              <w:pStyle w:val="TableParagraph"/>
              <w:ind w:right="498"/>
              <w:rPr>
                <w:sz w:val="24"/>
              </w:rPr>
            </w:pPr>
            <w:r>
              <w:rPr>
                <w:sz w:val="24"/>
              </w:rPr>
              <w:t>В случае наличия опыта, указанного в</w:t>
            </w:r>
            <w:hyperlink r:id="rId136">
              <w:r>
                <w:rPr>
                  <w:sz w:val="24"/>
                </w:rPr>
                <w:t>пункте 1</w:t>
              </w:r>
            </w:hyperlink>
            <w:r>
              <w:rPr>
                <w:sz w:val="24"/>
              </w:rPr>
              <w:t xml:space="preserve"> графы «Дополнительныетребования к участникам закупки»настоящейстроки:</w:t>
            </w:r>
          </w:p>
          <w:p w:rsidR="00234B70" w:rsidRDefault="00C70CD7">
            <w:pPr>
              <w:pStyle w:val="TableParagraph"/>
              <w:numPr>
                <w:ilvl w:val="0"/>
                <w:numId w:val="20"/>
              </w:numPr>
              <w:tabs>
                <w:tab w:val="left" w:pos="406"/>
              </w:tabs>
              <w:spacing w:before="0"/>
              <w:rPr>
                <w:sz w:val="24"/>
              </w:rPr>
            </w:pPr>
            <w:r>
              <w:rPr>
                <w:sz w:val="24"/>
              </w:rPr>
              <w:t>исполненныйдоговор;</w:t>
            </w:r>
          </w:p>
          <w:p w:rsidR="00234B70" w:rsidRDefault="00C70CD7">
            <w:pPr>
              <w:pStyle w:val="TableParagraph"/>
              <w:numPr>
                <w:ilvl w:val="0"/>
                <w:numId w:val="20"/>
              </w:numPr>
              <w:tabs>
                <w:tab w:val="left" w:pos="406"/>
              </w:tabs>
              <w:spacing w:before="0"/>
              <w:ind w:left="62" w:right="584" w:firstLine="0"/>
              <w:rPr>
                <w:sz w:val="24"/>
              </w:rPr>
            </w:pPr>
            <w:r>
              <w:rPr>
                <w:sz w:val="24"/>
              </w:rPr>
              <w:t>акт выполненных работ,подтверждающийценувыполненныхработ.</w:t>
            </w:r>
          </w:p>
          <w:p w:rsidR="00234B70" w:rsidRDefault="00C70CD7">
            <w:pPr>
              <w:pStyle w:val="TableParagraph"/>
              <w:spacing w:before="0"/>
              <w:ind w:right="498"/>
              <w:rPr>
                <w:sz w:val="24"/>
              </w:rPr>
            </w:pPr>
            <w:r>
              <w:rPr>
                <w:sz w:val="24"/>
              </w:rPr>
              <w:t>В случае наличия опыта, указанного впод</w:t>
            </w:r>
            <w:hyperlink r:id="rId137">
              <w:r>
                <w:rPr>
                  <w:sz w:val="24"/>
                </w:rPr>
                <w:t>пункте 2</w:t>
              </w:r>
            </w:hyperlink>
            <w:r>
              <w:rPr>
                <w:sz w:val="24"/>
              </w:rPr>
              <w:t xml:space="preserve"> графы «Дополнительныетребования к участникам закупки»настоящейстроки:</w:t>
            </w:r>
          </w:p>
          <w:p w:rsidR="00234B70" w:rsidRDefault="00C70CD7">
            <w:pPr>
              <w:pStyle w:val="TableParagraph"/>
              <w:numPr>
                <w:ilvl w:val="0"/>
                <w:numId w:val="19"/>
              </w:numPr>
              <w:tabs>
                <w:tab w:val="left" w:pos="322"/>
              </w:tabs>
              <w:spacing w:before="0"/>
              <w:rPr>
                <w:sz w:val="24"/>
              </w:rPr>
            </w:pPr>
            <w:r>
              <w:rPr>
                <w:sz w:val="24"/>
              </w:rPr>
              <w:t>исполненныйдоговор;</w:t>
            </w:r>
          </w:p>
          <w:p w:rsidR="00234B70" w:rsidRDefault="00C70CD7">
            <w:pPr>
              <w:pStyle w:val="TableParagraph"/>
              <w:numPr>
                <w:ilvl w:val="0"/>
                <w:numId w:val="19"/>
              </w:numPr>
              <w:tabs>
                <w:tab w:val="left" w:pos="322"/>
              </w:tabs>
              <w:spacing w:before="0"/>
              <w:ind w:left="62" w:right="230" w:firstLine="0"/>
              <w:rPr>
                <w:sz w:val="24"/>
              </w:rPr>
            </w:pPr>
            <w:r>
              <w:rPr>
                <w:sz w:val="24"/>
              </w:rPr>
              <w:t>акт приемки объекта капитальногостроительства, а также акт выполненныхработ, подтверждающий ценувыполненных работ, если акт приемкиобъекта капитального строительства несодержитценувыполненныхработ;</w:t>
            </w:r>
          </w:p>
          <w:p w:rsidR="00234B70" w:rsidRDefault="00C70CD7">
            <w:pPr>
              <w:pStyle w:val="TableParagraph"/>
              <w:numPr>
                <w:ilvl w:val="0"/>
                <w:numId w:val="19"/>
              </w:numPr>
              <w:tabs>
                <w:tab w:val="left" w:pos="322"/>
              </w:tabs>
              <w:spacing w:before="0"/>
              <w:ind w:left="62" w:right="80" w:firstLine="0"/>
              <w:rPr>
                <w:sz w:val="24"/>
              </w:rPr>
            </w:pPr>
            <w:r>
              <w:rPr>
                <w:sz w:val="24"/>
              </w:rPr>
              <w:t xml:space="preserve">разрешение на ввод объектакапитального строительства вэксплуатацию (за исключением случаев,при которых такое разрешение невыдается в соответствии сзаконодательством о градостроительнойдеятельности) или решение о техническойготовности линейного объектаинфраструктуры к </w:t>
            </w:r>
            <w:r>
              <w:rPr>
                <w:sz w:val="24"/>
              </w:rPr>
              <w:lastRenderedPageBreak/>
              <w:t>временнойэксплуатации</w:t>
            </w:r>
          </w:p>
        </w:tc>
      </w:tr>
    </w:tbl>
    <w:p w:rsidR="00234B70" w:rsidRDefault="00234B70">
      <w:pPr>
        <w:rPr>
          <w:sz w:val="24"/>
        </w:rPr>
        <w:sectPr w:rsidR="00234B70">
          <w:pgSz w:w="16840" w:h="11910" w:orient="landscape"/>
          <w:pgMar w:top="1100" w:right="1000" w:bottom="280" w:left="1020" w:header="719" w:footer="0" w:gutter="0"/>
          <w:cols w:space="720"/>
        </w:sectPr>
      </w:pPr>
    </w:p>
    <w:p w:rsidR="00234B70" w:rsidRDefault="00234B70">
      <w:pPr>
        <w:pStyle w:val="a3"/>
        <w:spacing w:before="9"/>
        <w:ind w:left="0" w:right="0" w:firstLine="0"/>
        <w:jc w:val="left"/>
        <w:rPr>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8"/>
        <w:gridCol w:w="3543"/>
        <w:gridCol w:w="5548"/>
        <w:gridCol w:w="4507"/>
      </w:tblGrid>
      <w:tr w:rsidR="00234B70">
        <w:trPr>
          <w:trHeight w:val="331"/>
        </w:trPr>
        <w:tc>
          <w:tcPr>
            <w:tcW w:w="988" w:type="dxa"/>
          </w:tcPr>
          <w:p w:rsidR="00234B70" w:rsidRDefault="00C70CD7">
            <w:pPr>
              <w:pStyle w:val="TableParagraph"/>
              <w:ind w:left="10"/>
              <w:jc w:val="center"/>
              <w:rPr>
                <w:sz w:val="24"/>
              </w:rPr>
            </w:pPr>
            <w:r>
              <w:rPr>
                <w:sz w:val="24"/>
              </w:rPr>
              <w:t>1</w:t>
            </w:r>
          </w:p>
        </w:tc>
        <w:tc>
          <w:tcPr>
            <w:tcW w:w="3543" w:type="dxa"/>
          </w:tcPr>
          <w:p w:rsidR="00234B70" w:rsidRDefault="00C70CD7">
            <w:pPr>
              <w:pStyle w:val="TableParagraph"/>
              <w:ind w:left="10"/>
              <w:jc w:val="center"/>
              <w:rPr>
                <w:sz w:val="24"/>
              </w:rPr>
            </w:pPr>
            <w:r>
              <w:rPr>
                <w:sz w:val="24"/>
              </w:rPr>
              <w:t>2</w:t>
            </w:r>
          </w:p>
        </w:tc>
        <w:tc>
          <w:tcPr>
            <w:tcW w:w="5548" w:type="dxa"/>
          </w:tcPr>
          <w:p w:rsidR="00234B70" w:rsidRDefault="00C70CD7">
            <w:pPr>
              <w:pStyle w:val="TableParagraph"/>
              <w:ind w:left="10"/>
              <w:jc w:val="center"/>
              <w:rPr>
                <w:sz w:val="24"/>
              </w:rPr>
            </w:pPr>
            <w:r>
              <w:rPr>
                <w:sz w:val="24"/>
              </w:rPr>
              <w:t>3</w:t>
            </w:r>
          </w:p>
        </w:tc>
        <w:tc>
          <w:tcPr>
            <w:tcW w:w="4507" w:type="dxa"/>
          </w:tcPr>
          <w:p w:rsidR="00234B70" w:rsidRDefault="00C70CD7">
            <w:pPr>
              <w:pStyle w:val="TableParagraph"/>
              <w:ind w:left="10"/>
              <w:jc w:val="center"/>
              <w:rPr>
                <w:sz w:val="24"/>
              </w:rPr>
            </w:pPr>
            <w:r>
              <w:rPr>
                <w:sz w:val="24"/>
              </w:rPr>
              <w:t>4</w:t>
            </w:r>
          </w:p>
        </w:tc>
      </w:tr>
      <w:tr w:rsidR="00234B70">
        <w:trPr>
          <w:trHeight w:val="7535"/>
        </w:trPr>
        <w:tc>
          <w:tcPr>
            <w:tcW w:w="988" w:type="dxa"/>
          </w:tcPr>
          <w:p w:rsidR="00234B70" w:rsidRDefault="00C70CD7">
            <w:pPr>
              <w:pStyle w:val="TableParagraph"/>
              <w:ind w:left="168" w:right="158"/>
              <w:jc w:val="center"/>
              <w:rPr>
                <w:sz w:val="24"/>
              </w:rPr>
            </w:pPr>
            <w:r>
              <w:rPr>
                <w:sz w:val="24"/>
              </w:rPr>
              <w:t>12</w:t>
            </w:r>
          </w:p>
        </w:tc>
        <w:tc>
          <w:tcPr>
            <w:tcW w:w="3543" w:type="dxa"/>
          </w:tcPr>
          <w:p w:rsidR="00234B70" w:rsidRDefault="00C70CD7">
            <w:pPr>
              <w:pStyle w:val="TableParagraph"/>
              <w:ind w:right="298"/>
              <w:rPr>
                <w:sz w:val="24"/>
              </w:rPr>
            </w:pPr>
            <w:r>
              <w:rPr>
                <w:sz w:val="24"/>
              </w:rPr>
              <w:t>Работы по сносу объектакапитального строительства (втом числе линейного объекта)</w:t>
            </w:r>
          </w:p>
        </w:tc>
        <w:tc>
          <w:tcPr>
            <w:tcW w:w="5548" w:type="dxa"/>
          </w:tcPr>
          <w:p w:rsidR="00234B70" w:rsidRDefault="00C70CD7">
            <w:pPr>
              <w:pStyle w:val="TableParagraph"/>
              <w:ind w:right="417"/>
              <w:rPr>
                <w:sz w:val="24"/>
              </w:rPr>
            </w:pPr>
            <w:r>
              <w:rPr>
                <w:sz w:val="24"/>
              </w:rPr>
              <w:t>Наличие у участника закупки следующего опытавыполненияработ:</w:t>
            </w:r>
          </w:p>
          <w:p w:rsidR="00234B70" w:rsidRDefault="00C70CD7">
            <w:pPr>
              <w:pStyle w:val="TableParagraph"/>
              <w:numPr>
                <w:ilvl w:val="0"/>
                <w:numId w:val="18"/>
              </w:numPr>
              <w:tabs>
                <w:tab w:val="left" w:pos="322"/>
              </w:tabs>
              <w:spacing w:before="0"/>
              <w:ind w:right="365" w:firstLine="0"/>
              <w:rPr>
                <w:sz w:val="24"/>
              </w:rPr>
            </w:pPr>
            <w:r>
              <w:rPr>
                <w:sz w:val="24"/>
              </w:rPr>
              <w:t>опыта исполнения договора,предусматривающего выполнение работ по сносуобъекта капитального строительства (в том числелинейногообъекта);</w:t>
            </w:r>
          </w:p>
          <w:p w:rsidR="00234B70" w:rsidRDefault="00C70CD7">
            <w:pPr>
              <w:pStyle w:val="TableParagraph"/>
              <w:numPr>
                <w:ilvl w:val="0"/>
                <w:numId w:val="18"/>
              </w:numPr>
              <w:tabs>
                <w:tab w:val="left" w:pos="322"/>
              </w:tabs>
              <w:spacing w:before="0"/>
              <w:ind w:right="58" w:firstLine="0"/>
              <w:rPr>
                <w:sz w:val="24"/>
              </w:rPr>
            </w:pPr>
            <w:r>
              <w:rPr>
                <w:sz w:val="24"/>
              </w:rPr>
              <w:t>опыта исполнения договора строительногоподряда,предусматривающеговыполнениеработпостроительству,реконструкцииобъектакапитального строительства (в том числе линейногообъекта).</w:t>
            </w:r>
          </w:p>
          <w:p w:rsidR="00234B70" w:rsidRDefault="00C70CD7">
            <w:pPr>
              <w:pStyle w:val="TableParagraph"/>
              <w:spacing w:before="0"/>
              <w:ind w:right="58"/>
              <w:rPr>
                <w:sz w:val="24"/>
              </w:rPr>
            </w:pPr>
            <w:r>
              <w:rPr>
                <w:sz w:val="24"/>
              </w:rPr>
              <w:t>Ценавыполненныхработподоговору,указанномувподпункте1или 2,должнасоставлять неменее</w:t>
            </w:r>
          </w:p>
          <w:p w:rsidR="00234B70" w:rsidRDefault="00C70CD7">
            <w:pPr>
              <w:pStyle w:val="TableParagraph"/>
              <w:spacing w:before="0"/>
              <w:ind w:right="997"/>
              <w:rPr>
                <w:sz w:val="24"/>
              </w:rPr>
            </w:pPr>
            <w:r>
              <w:rPr>
                <w:sz w:val="24"/>
              </w:rPr>
              <w:t>20 % НМЦД, заключаемого по результатамконкурентной закупки</w:t>
            </w:r>
          </w:p>
        </w:tc>
        <w:tc>
          <w:tcPr>
            <w:tcW w:w="4507" w:type="dxa"/>
          </w:tcPr>
          <w:p w:rsidR="00234B70" w:rsidRDefault="00C70CD7">
            <w:pPr>
              <w:pStyle w:val="TableParagraph"/>
              <w:spacing w:line="216" w:lineRule="auto"/>
              <w:ind w:right="498"/>
              <w:rPr>
                <w:sz w:val="24"/>
              </w:rPr>
            </w:pPr>
            <w:r>
              <w:rPr>
                <w:sz w:val="24"/>
              </w:rPr>
              <w:t>В случае наличия опыта, указанного впод</w:t>
            </w:r>
            <w:hyperlink r:id="rId138">
              <w:r>
                <w:rPr>
                  <w:sz w:val="24"/>
                </w:rPr>
                <w:t>пункте 1</w:t>
              </w:r>
            </w:hyperlink>
            <w:r>
              <w:rPr>
                <w:sz w:val="24"/>
              </w:rPr>
              <w:t xml:space="preserve"> графы «Дополнительныетребования к участникам закупки»настоящейстроки:</w:t>
            </w:r>
          </w:p>
          <w:p w:rsidR="00234B70" w:rsidRDefault="00C70CD7">
            <w:pPr>
              <w:pStyle w:val="TableParagraph"/>
              <w:numPr>
                <w:ilvl w:val="0"/>
                <w:numId w:val="17"/>
              </w:numPr>
              <w:tabs>
                <w:tab w:val="left" w:pos="322"/>
              </w:tabs>
              <w:spacing w:before="0" w:line="240" w:lineRule="exact"/>
              <w:rPr>
                <w:sz w:val="24"/>
              </w:rPr>
            </w:pPr>
            <w:r>
              <w:rPr>
                <w:sz w:val="24"/>
              </w:rPr>
              <w:t>исполненныйдоговор;</w:t>
            </w:r>
          </w:p>
          <w:p w:rsidR="00234B70" w:rsidRDefault="00C70CD7">
            <w:pPr>
              <w:pStyle w:val="TableParagraph"/>
              <w:numPr>
                <w:ilvl w:val="0"/>
                <w:numId w:val="17"/>
              </w:numPr>
              <w:tabs>
                <w:tab w:val="left" w:pos="322"/>
              </w:tabs>
              <w:spacing w:before="8" w:line="216" w:lineRule="auto"/>
              <w:ind w:left="62" w:right="584" w:firstLine="0"/>
              <w:rPr>
                <w:sz w:val="24"/>
              </w:rPr>
            </w:pPr>
            <w:r>
              <w:rPr>
                <w:sz w:val="24"/>
              </w:rPr>
              <w:t>акт выполненных работ,подтверждающийценувыполненныхработ.</w:t>
            </w:r>
          </w:p>
          <w:p w:rsidR="00234B70" w:rsidRDefault="00C70CD7">
            <w:pPr>
              <w:pStyle w:val="TableParagraph"/>
              <w:spacing w:before="0" w:line="216" w:lineRule="auto"/>
              <w:ind w:right="498"/>
              <w:rPr>
                <w:sz w:val="24"/>
              </w:rPr>
            </w:pPr>
            <w:r>
              <w:rPr>
                <w:sz w:val="24"/>
              </w:rPr>
              <w:t>В случае наличия опыта, указанного впод</w:t>
            </w:r>
            <w:hyperlink r:id="rId139">
              <w:r>
                <w:rPr>
                  <w:sz w:val="24"/>
                </w:rPr>
                <w:t>пункте 2</w:t>
              </w:r>
            </w:hyperlink>
            <w:r>
              <w:rPr>
                <w:sz w:val="24"/>
              </w:rPr>
              <w:t xml:space="preserve"> графы «Дополнительныетребования к участникам закупки»настоящейстроки:</w:t>
            </w:r>
          </w:p>
          <w:p w:rsidR="00234B70" w:rsidRDefault="00C70CD7">
            <w:pPr>
              <w:pStyle w:val="TableParagraph"/>
              <w:numPr>
                <w:ilvl w:val="0"/>
                <w:numId w:val="16"/>
              </w:numPr>
              <w:tabs>
                <w:tab w:val="left" w:pos="322"/>
              </w:tabs>
              <w:spacing w:before="0" w:line="240" w:lineRule="exact"/>
              <w:rPr>
                <w:sz w:val="24"/>
              </w:rPr>
            </w:pPr>
            <w:r>
              <w:rPr>
                <w:sz w:val="24"/>
              </w:rPr>
              <w:t>исполненныйдоговор;</w:t>
            </w:r>
          </w:p>
          <w:p w:rsidR="00234B70" w:rsidRDefault="00C70CD7">
            <w:pPr>
              <w:pStyle w:val="TableParagraph"/>
              <w:numPr>
                <w:ilvl w:val="0"/>
                <w:numId w:val="16"/>
              </w:numPr>
              <w:tabs>
                <w:tab w:val="left" w:pos="322"/>
              </w:tabs>
              <w:spacing w:before="9" w:line="216" w:lineRule="auto"/>
              <w:ind w:left="62" w:right="230" w:firstLine="0"/>
              <w:rPr>
                <w:sz w:val="24"/>
              </w:rPr>
            </w:pPr>
            <w:r>
              <w:rPr>
                <w:sz w:val="24"/>
              </w:rPr>
              <w:t>акт приемки объекта капитальногостроительства, а также акт выполненныхработ, подтверждающий ценувыполненных работ, если акт приемкиобъекта капитального строительства несодержитценувыполненныхработ;</w:t>
            </w:r>
          </w:p>
          <w:p w:rsidR="00234B70" w:rsidRDefault="00C70CD7">
            <w:pPr>
              <w:pStyle w:val="TableParagraph"/>
              <w:numPr>
                <w:ilvl w:val="0"/>
                <w:numId w:val="16"/>
              </w:numPr>
              <w:tabs>
                <w:tab w:val="left" w:pos="322"/>
              </w:tabs>
              <w:spacing w:before="0"/>
              <w:ind w:left="62" w:right="80" w:firstLine="0"/>
              <w:rPr>
                <w:sz w:val="24"/>
              </w:rPr>
            </w:pPr>
            <w:r>
              <w:rPr>
                <w:sz w:val="24"/>
              </w:rPr>
              <w:t>разрешение на ввод объектакапитального строительства вэксплуатацию (за исключением случаев,при которых такое разрешение невыдается в соответствии сзаконодательством о градостроительнойдеятельности) или решение о техническойготовности линейного объектаинфраструктуры к временнойэксплуатации</w:t>
            </w:r>
          </w:p>
        </w:tc>
      </w:tr>
      <w:tr w:rsidR="00234B70">
        <w:trPr>
          <w:trHeight w:val="1987"/>
        </w:trPr>
        <w:tc>
          <w:tcPr>
            <w:tcW w:w="988" w:type="dxa"/>
          </w:tcPr>
          <w:p w:rsidR="00234B70" w:rsidRDefault="00C70CD7">
            <w:pPr>
              <w:pStyle w:val="TableParagraph"/>
              <w:ind w:left="168" w:right="158"/>
              <w:jc w:val="center"/>
              <w:rPr>
                <w:sz w:val="24"/>
              </w:rPr>
            </w:pPr>
            <w:r>
              <w:rPr>
                <w:sz w:val="24"/>
              </w:rPr>
              <w:lastRenderedPageBreak/>
              <w:t>13</w:t>
            </w:r>
          </w:p>
        </w:tc>
        <w:tc>
          <w:tcPr>
            <w:tcW w:w="3543" w:type="dxa"/>
          </w:tcPr>
          <w:p w:rsidR="00234B70" w:rsidRDefault="00C70CD7">
            <w:pPr>
              <w:pStyle w:val="TableParagraph"/>
              <w:ind w:right="266"/>
              <w:rPr>
                <w:sz w:val="24"/>
              </w:rPr>
            </w:pPr>
            <w:r>
              <w:rPr>
                <w:sz w:val="24"/>
              </w:rPr>
              <w:t>Работы по строительству,реконструкции особо опасных,технически сложных,уникальных объектовкапитального строительства</w:t>
            </w:r>
          </w:p>
        </w:tc>
        <w:tc>
          <w:tcPr>
            <w:tcW w:w="5548" w:type="dxa"/>
          </w:tcPr>
          <w:p w:rsidR="00234B70" w:rsidRDefault="00C70CD7">
            <w:pPr>
              <w:pStyle w:val="TableParagraph"/>
              <w:ind w:right="492"/>
              <w:rPr>
                <w:sz w:val="24"/>
              </w:rPr>
            </w:pPr>
            <w:r>
              <w:rPr>
                <w:sz w:val="24"/>
              </w:rPr>
              <w:t>Наличиеуучастниказакупкиопытаисполнениядоговора строительного подряда,предусматривающего выполнение работ построительству, реконструкции особо опасного,технически сложного, уникального объектакапитального строительства.</w:t>
            </w:r>
          </w:p>
        </w:tc>
        <w:tc>
          <w:tcPr>
            <w:tcW w:w="4507" w:type="dxa"/>
          </w:tcPr>
          <w:p w:rsidR="00234B70" w:rsidRDefault="00C70CD7">
            <w:pPr>
              <w:pStyle w:val="TableParagraph"/>
              <w:rPr>
                <w:sz w:val="24"/>
              </w:rPr>
            </w:pPr>
            <w:r>
              <w:rPr>
                <w:sz w:val="24"/>
              </w:rPr>
              <w:t>Исполненныйдоговор;</w:t>
            </w:r>
          </w:p>
          <w:p w:rsidR="00234B70" w:rsidRDefault="00C70CD7">
            <w:pPr>
              <w:pStyle w:val="TableParagraph"/>
              <w:spacing w:before="0"/>
              <w:ind w:right="212"/>
              <w:rPr>
                <w:sz w:val="24"/>
              </w:rPr>
            </w:pPr>
            <w:r>
              <w:rPr>
                <w:sz w:val="24"/>
              </w:rPr>
              <w:t>акт приемки объекта капитальногостроительства, а также акт выполненныхработ, подтверждающий ценувыполненных работ, если акт приемкиобъекта капитального строительства несодержитценувыполненныхработ;</w:t>
            </w:r>
          </w:p>
        </w:tc>
      </w:tr>
    </w:tbl>
    <w:p w:rsidR="00234B70" w:rsidRDefault="00234B70">
      <w:pPr>
        <w:rPr>
          <w:sz w:val="24"/>
        </w:rPr>
        <w:sectPr w:rsidR="00234B70">
          <w:pgSz w:w="16840" w:h="11910" w:orient="landscape"/>
          <w:pgMar w:top="1100" w:right="1000" w:bottom="280" w:left="1020" w:header="719" w:footer="0" w:gutter="0"/>
          <w:cols w:space="720"/>
        </w:sectPr>
      </w:pPr>
    </w:p>
    <w:p w:rsidR="00234B70" w:rsidRDefault="00234B70">
      <w:pPr>
        <w:pStyle w:val="a3"/>
        <w:spacing w:before="9"/>
        <w:ind w:left="0" w:right="0" w:firstLine="0"/>
        <w:jc w:val="left"/>
        <w:rPr>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8"/>
        <w:gridCol w:w="3543"/>
        <w:gridCol w:w="5548"/>
        <w:gridCol w:w="4507"/>
      </w:tblGrid>
      <w:tr w:rsidR="00234B70">
        <w:trPr>
          <w:trHeight w:val="331"/>
        </w:trPr>
        <w:tc>
          <w:tcPr>
            <w:tcW w:w="988" w:type="dxa"/>
          </w:tcPr>
          <w:p w:rsidR="00234B70" w:rsidRDefault="00C70CD7">
            <w:pPr>
              <w:pStyle w:val="TableParagraph"/>
              <w:ind w:left="10"/>
              <w:jc w:val="center"/>
              <w:rPr>
                <w:sz w:val="24"/>
              </w:rPr>
            </w:pPr>
            <w:r>
              <w:rPr>
                <w:sz w:val="24"/>
              </w:rPr>
              <w:t>1</w:t>
            </w:r>
          </w:p>
        </w:tc>
        <w:tc>
          <w:tcPr>
            <w:tcW w:w="3543" w:type="dxa"/>
          </w:tcPr>
          <w:p w:rsidR="00234B70" w:rsidRDefault="00C70CD7">
            <w:pPr>
              <w:pStyle w:val="TableParagraph"/>
              <w:ind w:left="10"/>
              <w:jc w:val="center"/>
              <w:rPr>
                <w:sz w:val="24"/>
              </w:rPr>
            </w:pPr>
            <w:r>
              <w:rPr>
                <w:sz w:val="24"/>
              </w:rPr>
              <w:t>2</w:t>
            </w:r>
          </w:p>
        </w:tc>
        <w:tc>
          <w:tcPr>
            <w:tcW w:w="5548" w:type="dxa"/>
          </w:tcPr>
          <w:p w:rsidR="00234B70" w:rsidRDefault="00C70CD7">
            <w:pPr>
              <w:pStyle w:val="TableParagraph"/>
              <w:ind w:left="10"/>
              <w:jc w:val="center"/>
              <w:rPr>
                <w:sz w:val="24"/>
              </w:rPr>
            </w:pPr>
            <w:r>
              <w:rPr>
                <w:sz w:val="24"/>
              </w:rPr>
              <w:t>3</w:t>
            </w:r>
          </w:p>
        </w:tc>
        <w:tc>
          <w:tcPr>
            <w:tcW w:w="4507" w:type="dxa"/>
          </w:tcPr>
          <w:p w:rsidR="00234B70" w:rsidRDefault="00C70CD7">
            <w:pPr>
              <w:pStyle w:val="TableParagraph"/>
              <w:ind w:left="10"/>
              <w:jc w:val="center"/>
              <w:rPr>
                <w:sz w:val="24"/>
              </w:rPr>
            </w:pPr>
            <w:r>
              <w:rPr>
                <w:sz w:val="24"/>
              </w:rPr>
              <w:t>4</w:t>
            </w:r>
          </w:p>
        </w:tc>
      </w:tr>
      <w:tr w:rsidR="00234B70">
        <w:trPr>
          <w:trHeight w:val="2539"/>
        </w:trPr>
        <w:tc>
          <w:tcPr>
            <w:tcW w:w="988" w:type="dxa"/>
          </w:tcPr>
          <w:p w:rsidR="00234B70" w:rsidRDefault="00234B70">
            <w:pPr>
              <w:pStyle w:val="TableParagraph"/>
              <w:spacing w:before="0"/>
              <w:ind w:left="0"/>
              <w:rPr>
                <w:sz w:val="24"/>
              </w:rPr>
            </w:pPr>
          </w:p>
        </w:tc>
        <w:tc>
          <w:tcPr>
            <w:tcW w:w="3543" w:type="dxa"/>
          </w:tcPr>
          <w:p w:rsidR="00234B70" w:rsidRDefault="00234B70">
            <w:pPr>
              <w:pStyle w:val="TableParagraph"/>
              <w:spacing w:before="0"/>
              <w:ind w:left="0"/>
              <w:rPr>
                <w:sz w:val="24"/>
              </w:rPr>
            </w:pPr>
          </w:p>
        </w:tc>
        <w:tc>
          <w:tcPr>
            <w:tcW w:w="5548" w:type="dxa"/>
          </w:tcPr>
          <w:p w:rsidR="00234B70" w:rsidRDefault="00C70CD7">
            <w:pPr>
              <w:pStyle w:val="TableParagraph"/>
              <w:ind w:right="185"/>
              <w:rPr>
                <w:sz w:val="24"/>
              </w:rPr>
            </w:pPr>
            <w:r>
              <w:rPr>
                <w:sz w:val="24"/>
              </w:rPr>
              <w:t>Цена выполненных работ по договору должнасоставлять не менее 20 % НМЦД, заключаемого порезультатамконкурентной закупки</w:t>
            </w:r>
          </w:p>
        </w:tc>
        <w:tc>
          <w:tcPr>
            <w:tcW w:w="4507" w:type="dxa"/>
          </w:tcPr>
          <w:p w:rsidR="00234B70" w:rsidRDefault="00C70CD7">
            <w:pPr>
              <w:pStyle w:val="TableParagraph"/>
              <w:ind w:right="62"/>
              <w:rPr>
                <w:sz w:val="24"/>
              </w:rPr>
            </w:pPr>
            <w:r>
              <w:rPr>
                <w:sz w:val="24"/>
              </w:rPr>
              <w:t>разрешение на ввод объекта капитальногостроительства в эксплуатацию (заисключением случаев, при которых такоеразрешение не выдается в соответствии сзаконодательством о градостроительнойдеятельности) или решение о техническойготовности линейного объектаинфраструктуры к временнойэксплуатации</w:t>
            </w:r>
          </w:p>
        </w:tc>
      </w:tr>
      <w:tr w:rsidR="00234B70">
        <w:trPr>
          <w:trHeight w:val="2043"/>
        </w:trPr>
        <w:tc>
          <w:tcPr>
            <w:tcW w:w="988" w:type="dxa"/>
          </w:tcPr>
          <w:p w:rsidR="00234B70" w:rsidRDefault="00C70CD7">
            <w:pPr>
              <w:pStyle w:val="TableParagraph"/>
              <w:ind w:left="168" w:right="158"/>
              <w:jc w:val="center"/>
              <w:rPr>
                <w:sz w:val="24"/>
              </w:rPr>
            </w:pPr>
            <w:r>
              <w:rPr>
                <w:sz w:val="24"/>
              </w:rPr>
              <w:t>14</w:t>
            </w:r>
          </w:p>
        </w:tc>
        <w:tc>
          <w:tcPr>
            <w:tcW w:w="3543" w:type="dxa"/>
          </w:tcPr>
          <w:p w:rsidR="00234B70" w:rsidRDefault="00C70CD7">
            <w:pPr>
              <w:pStyle w:val="TableParagraph"/>
              <w:ind w:right="100"/>
              <w:rPr>
                <w:sz w:val="24"/>
              </w:rPr>
            </w:pPr>
            <w:r>
              <w:rPr>
                <w:sz w:val="24"/>
              </w:rPr>
              <w:t>Работы,услугипотехническомуобслуживанию зданий,сооружений</w:t>
            </w:r>
          </w:p>
        </w:tc>
        <w:tc>
          <w:tcPr>
            <w:tcW w:w="5548" w:type="dxa"/>
          </w:tcPr>
          <w:p w:rsidR="00234B70" w:rsidRDefault="00C70CD7">
            <w:pPr>
              <w:pStyle w:val="TableParagraph"/>
              <w:spacing w:line="216" w:lineRule="auto"/>
              <w:ind w:right="196"/>
              <w:rPr>
                <w:sz w:val="24"/>
              </w:rPr>
            </w:pPr>
            <w:r>
              <w:rPr>
                <w:sz w:val="24"/>
              </w:rPr>
              <w:t>Наличие опыта исполнения участником закупкидоговора, предусматривающего выполнение работ,оказание услуг по техническому обслуживаниюзданий, сооружений.</w:t>
            </w:r>
          </w:p>
          <w:p w:rsidR="00234B70" w:rsidRDefault="00C70CD7">
            <w:pPr>
              <w:pStyle w:val="TableParagraph"/>
              <w:spacing w:before="0" w:line="216" w:lineRule="auto"/>
              <w:ind w:right="178"/>
              <w:rPr>
                <w:sz w:val="24"/>
              </w:rPr>
            </w:pPr>
            <w:r>
              <w:rPr>
                <w:sz w:val="24"/>
              </w:rPr>
              <w:t>Цена выполненных работ, оказанных услуг подоговору должна составлять не менее 20 % НМЦД,заключаемого по результатам конкурентнойзакупки</w:t>
            </w:r>
          </w:p>
        </w:tc>
        <w:tc>
          <w:tcPr>
            <w:tcW w:w="4507" w:type="dxa"/>
          </w:tcPr>
          <w:p w:rsidR="00234B70" w:rsidRDefault="00C70CD7">
            <w:pPr>
              <w:pStyle w:val="TableParagraph"/>
              <w:rPr>
                <w:sz w:val="24"/>
              </w:rPr>
            </w:pPr>
            <w:r>
              <w:rPr>
                <w:sz w:val="24"/>
              </w:rPr>
              <w:t>Исполненныйдоговор;</w:t>
            </w:r>
          </w:p>
          <w:p w:rsidR="00234B70" w:rsidRDefault="00C70CD7">
            <w:pPr>
              <w:pStyle w:val="TableParagraph"/>
              <w:spacing w:before="0"/>
              <w:ind w:right="90"/>
              <w:rPr>
                <w:sz w:val="24"/>
              </w:rPr>
            </w:pPr>
            <w:r>
              <w:rPr>
                <w:sz w:val="24"/>
              </w:rPr>
              <w:t>акт выполненных работ, оказанных услуг,подтверждающий цену выполненныхработ,оказанных услуг</w:t>
            </w:r>
          </w:p>
        </w:tc>
      </w:tr>
      <w:tr w:rsidR="00234B70">
        <w:trPr>
          <w:trHeight w:val="3643"/>
        </w:trPr>
        <w:tc>
          <w:tcPr>
            <w:tcW w:w="988" w:type="dxa"/>
          </w:tcPr>
          <w:p w:rsidR="00234B70" w:rsidRDefault="00C70CD7">
            <w:pPr>
              <w:pStyle w:val="TableParagraph"/>
              <w:ind w:left="168" w:right="158"/>
              <w:jc w:val="center"/>
              <w:rPr>
                <w:sz w:val="24"/>
              </w:rPr>
            </w:pPr>
            <w:r>
              <w:rPr>
                <w:sz w:val="24"/>
              </w:rPr>
              <w:t>15</w:t>
            </w:r>
          </w:p>
        </w:tc>
        <w:tc>
          <w:tcPr>
            <w:tcW w:w="3543" w:type="dxa"/>
          </w:tcPr>
          <w:p w:rsidR="00234B70" w:rsidRDefault="00C70CD7">
            <w:pPr>
              <w:pStyle w:val="TableParagraph"/>
              <w:ind w:right="411"/>
              <w:rPr>
                <w:sz w:val="24"/>
              </w:rPr>
            </w:pPr>
            <w:r>
              <w:rPr>
                <w:sz w:val="24"/>
              </w:rPr>
              <w:t>Работы по текущему ремонтузданий, сооружений</w:t>
            </w:r>
          </w:p>
        </w:tc>
        <w:tc>
          <w:tcPr>
            <w:tcW w:w="5548" w:type="dxa"/>
          </w:tcPr>
          <w:p w:rsidR="00234B70" w:rsidRDefault="00C70CD7">
            <w:pPr>
              <w:pStyle w:val="TableParagraph"/>
              <w:ind w:right="417"/>
              <w:rPr>
                <w:sz w:val="24"/>
              </w:rPr>
            </w:pPr>
            <w:r>
              <w:rPr>
                <w:sz w:val="24"/>
              </w:rPr>
              <w:t>Наличие у участника закупки следующего опытавыполненияработ:</w:t>
            </w:r>
          </w:p>
          <w:p w:rsidR="00234B70" w:rsidRDefault="00C70CD7">
            <w:pPr>
              <w:pStyle w:val="TableParagraph"/>
              <w:numPr>
                <w:ilvl w:val="0"/>
                <w:numId w:val="15"/>
              </w:numPr>
              <w:tabs>
                <w:tab w:val="left" w:pos="322"/>
              </w:tabs>
              <w:spacing w:before="0"/>
              <w:ind w:right="1007" w:firstLine="0"/>
              <w:rPr>
                <w:sz w:val="24"/>
              </w:rPr>
            </w:pPr>
            <w:r>
              <w:rPr>
                <w:sz w:val="24"/>
              </w:rPr>
              <w:t>опыта исполнения договора,предусматривающеговыполнениеработпотекущемуремонту зданий, сооружений;</w:t>
            </w:r>
          </w:p>
          <w:p w:rsidR="00234B70" w:rsidRDefault="00C70CD7">
            <w:pPr>
              <w:pStyle w:val="TableParagraph"/>
              <w:numPr>
                <w:ilvl w:val="0"/>
                <w:numId w:val="15"/>
              </w:numPr>
              <w:tabs>
                <w:tab w:val="left" w:pos="322"/>
              </w:tabs>
              <w:spacing w:before="0"/>
              <w:ind w:right="812" w:firstLine="0"/>
              <w:rPr>
                <w:sz w:val="24"/>
              </w:rPr>
            </w:pPr>
            <w:r>
              <w:rPr>
                <w:sz w:val="24"/>
              </w:rPr>
              <w:t>опыта исполнения договора,предусматривающего выполнение работ покапитальному ремонту объекта капитальногостроительства.</w:t>
            </w:r>
          </w:p>
          <w:p w:rsidR="00234B70" w:rsidRDefault="00C70CD7">
            <w:pPr>
              <w:pStyle w:val="TableParagraph"/>
              <w:spacing w:before="0"/>
              <w:ind w:right="58"/>
              <w:rPr>
                <w:sz w:val="24"/>
              </w:rPr>
            </w:pPr>
            <w:r>
              <w:rPr>
                <w:sz w:val="24"/>
              </w:rPr>
              <w:t>Ценавыполненныхработподоговору,указанномувподпункте1или 2,должнасоставлять неменее</w:t>
            </w:r>
          </w:p>
          <w:p w:rsidR="00234B70" w:rsidRDefault="00C70CD7">
            <w:pPr>
              <w:pStyle w:val="TableParagraph"/>
              <w:spacing w:before="0"/>
              <w:ind w:right="997"/>
              <w:rPr>
                <w:sz w:val="24"/>
              </w:rPr>
            </w:pPr>
            <w:r>
              <w:rPr>
                <w:sz w:val="24"/>
              </w:rPr>
              <w:t>20 % НМЦД, заключаемого по результатамконкурентной закупки</w:t>
            </w:r>
          </w:p>
        </w:tc>
        <w:tc>
          <w:tcPr>
            <w:tcW w:w="4507" w:type="dxa"/>
          </w:tcPr>
          <w:p w:rsidR="00234B70" w:rsidRDefault="00C70CD7">
            <w:pPr>
              <w:pStyle w:val="TableParagraph"/>
              <w:ind w:right="1927"/>
              <w:rPr>
                <w:sz w:val="24"/>
              </w:rPr>
            </w:pPr>
            <w:r>
              <w:rPr>
                <w:sz w:val="24"/>
              </w:rPr>
              <w:t>Исполненный договор;актвыполненныхработ,</w:t>
            </w:r>
          </w:p>
          <w:p w:rsidR="00234B70" w:rsidRDefault="00C70CD7">
            <w:pPr>
              <w:pStyle w:val="TableParagraph"/>
              <w:spacing w:before="0"/>
              <w:ind w:right="80"/>
              <w:rPr>
                <w:sz w:val="24"/>
              </w:rPr>
            </w:pPr>
            <w:r>
              <w:rPr>
                <w:sz w:val="24"/>
              </w:rPr>
              <w:t>подтверждающийценувыполненныхработ</w:t>
            </w:r>
          </w:p>
        </w:tc>
      </w:tr>
      <w:tr w:rsidR="00234B70">
        <w:trPr>
          <w:trHeight w:val="551"/>
        </w:trPr>
        <w:tc>
          <w:tcPr>
            <w:tcW w:w="14586" w:type="dxa"/>
            <w:gridSpan w:val="4"/>
          </w:tcPr>
          <w:p w:rsidR="00234B70" w:rsidRDefault="00C70CD7">
            <w:pPr>
              <w:pStyle w:val="TableParagraph"/>
              <w:spacing w:before="0" w:line="270" w:lineRule="atLeast"/>
              <w:ind w:left="2717" w:right="635" w:hanging="1344"/>
              <w:rPr>
                <w:sz w:val="24"/>
              </w:rPr>
            </w:pPr>
            <w:r>
              <w:rPr>
                <w:sz w:val="24"/>
              </w:rPr>
              <w:t>Раздел III. Дополнительные требования к участникам закупки в сфере дорожной деятельности, информация и документы,подтверждающиесоответствиеучастниковзакупки таким дополнительнымтребованиям</w:t>
            </w:r>
          </w:p>
        </w:tc>
      </w:tr>
    </w:tbl>
    <w:p w:rsidR="00234B70" w:rsidRDefault="00234B70">
      <w:pPr>
        <w:spacing w:line="270" w:lineRule="atLeast"/>
        <w:rPr>
          <w:sz w:val="24"/>
        </w:rPr>
        <w:sectPr w:rsidR="00234B70">
          <w:pgSz w:w="16840" w:h="11910" w:orient="landscape"/>
          <w:pgMar w:top="1100" w:right="1000" w:bottom="280" w:left="1020" w:header="719" w:footer="0" w:gutter="0"/>
          <w:cols w:space="720"/>
        </w:sectPr>
      </w:pPr>
    </w:p>
    <w:p w:rsidR="00234B70" w:rsidRDefault="00234B70">
      <w:pPr>
        <w:pStyle w:val="a3"/>
        <w:spacing w:before="9"/>
        <w:ind w:left="0" w:right="0" w:firstLine="0"/>
        <w:jc w:val="left"/>
        <w:rPr>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8"/>
        <w:gridCol w:w="3543"/>
        <w:gridCol w:w="5548"/>
        <w:gridCol w:w="4507"/>
      </w:tblGrid>
      <w:tr w:rsidR="00234B70">
        <w:trPr>
          <w:trHeight w:val="331"/>
        </w:trPr>
        <w:tc>
          <w:tcPr>
            <w:tcW w:w="988" w:type="dxa"/>
          </w:tcPr>
          <w:p w:rsidR="00234B70" w:rsidRDefault="00C70CD7">
            <w:pPr>
              <w:pStyle w:val="TableParagraph"/>
              <w:ind w:left="10"/>
              <w:jc w:val="center"/>
              <w:rPr>
                <w:sz w:val="24"/>
              </w:rPr>
            </w:pPr>
            <w:r>
              <w:rPr>
                <w:sz w:val="24"/>
              </w:rPr>
              <w:t>1</w:t>
            </w:r>
          </w:p>
        </w:tc>
        <w:tc>
          <w:tcPr>
            <w:tcW w:w="3543" w:type="dxa"/>
          </w:tcPr>
          <w:p w:rsidR="00234B70" w:rsidRDefault="00C70CD7">
            <w:pPr>
              <w:pStyle w:val="TableParagraph"/>
              <w:ind w:left="10"/>
              <w:jc w:val="center"/>
              <w:rPr>
                <w:sz w:val="24"/>
              </w:rPr>
            </w:pPr>
            <w:r>
              <w:rPr>
                <w:sz w:val="24"/>
              </w:rPr>
              <w:t>2</w:t>
            </w:r>
          </w:p>
        </w:tc>
        <w:tc>
          <w:tcPr>
            <w:tcW w:w="5548" w:type="dxa"/>
          </w:tcPr>
          <w:p w:rsidR="00234B70" w:rsidRDefault="00C70CD7">
            <w:pPr>
              <w:pStyle w:val="TableParagraph"/>
              <w:ind w:left="10"/>
              <w:jc w:val="center"/>
              <w:rPr>
                <w:sz w:val="24"/>
              </w:rPr>
            </w:pPr>
            <w:r>
              <w:rPr>
                <w:sz w:val="24"/>
              </w:rPr>
              <w:t>3</w:t>
            </w:r>
          </w:p>
        </w:tc>
        <w:tc>
          <w:tcPr>
            <w:tcW w:w="4507" w:type="dxa"/>
          </w:tcPr>
          <w:p w:rsidR="00234B70" w:rsidRDefault="00C70CD7">
            <w:pPr>
              <w:pStyle w:val="TableParagraph"/>
              <w:ind w:left="10"/>
              <w:jc w:val="center"/>
              <w:rPr>
                <w:sz w:val="24"/>
              </w:rPr>
            </w:pPr>
            <w:r>
              <w:rPr>
                <w:sz w:val="24"/>
              </w:rPr>
              <w:t>4</w:t>
            </w:r>
          </w:p>
        </w:tc>
      </w:tr>
      <w:tr w:rsidR="00234B70">
        <w:trPr>
          <w:trHeight w:val="8335"/>
        </w:trPr>
        <w:tc>
          <w:tcPr>
            <w:tcW w:w="988" w:type="dxa"/>
          </w:tcPr>
          <w:p w:rsidR="00234B70" w:rsidRDefault="00C70CD7">
            <w:pPr>
              <w:pStyle w:val="TableParagraph"/>
              <w:ind w:left="168" w:right="158"/>
              <w:jc w:val="center"/>
              <w:rPr>
                <w:sz w:val="24"/>
              </w:rPr>
            </w:pPr>
            <w:r>
              <w:rPr>
                <w:sz w:val="24"/>
              </w:rPr>
              <w:t>16</w:t>
            </w:r>
          </w:p>
        </w:tc>
        <w:tc>
          <w:tcPr>
            <w:tcW w:w="3543" w:type="dxa"/>
          </w:tcPr>
          <w:p w:rsidR="00234B70" w:rsidRDefault="00C70CD7">
            <w:pPr>
              <w:pStyle w:val="TableParagraph"/>
              <w:ind w:right="212"/>
              <w:rPr>
                <w:sz w:val="24"/>
              </w:rPr>
            </w:pPr>
            <w:r>
              <w:rPr>
                <w:sz w:val="24"/>
              </w:rPr>
              <w:t>Работы по строительству,реконструкции, капитальномуремонтуавтомобильнойдороги</w:t>
            </w:r>
          </w:p>
        </w:tc>
        <w:tc>
          <w:tcPr>
            <w:tcW w:w="5548" w:type="dxa"/>
          </w:tcPr>
          <w:p w:rsidR="00234B70" w:rsidRDefault="00C70CD7">
            <w:pPr>
              <w:pStyle w:val="TableParagraph"/>
              <w:ind w:right="417"/>
              <w:rPr>
                <w:sz w:val="24"/>
              </w:rPr>
            </w:pPr>
            <w:r>
              <w:rPr>
                <w:sz w:val="24"/>
              </w:rPr>
              <w:t>Наличие у участника закупки следующего опытавыполненияработ:</w:t>
            </w:r>
          </w:p>
          <w:p w:rsidR="00234B70" w:rsidRDefault="00C70CD7">
            <w:pPr>
              <w:pStyle w:val="TableParagraph"/>
              <w:numPr>
                <w:ilvl w:val="0"/>
                <w:numId w:val="14"/>
              </w:numPr>
              <w:tabs>
                <w:tab w:val="left" w:pos="322"/>
              </w:tabs>
              <w:spacing w:before="0"/>
              <w:ind w:right="58" w:firstLine="0"/>
              <w:rPr>
                <w:sz w:val="24"/>
              </w:rPr>
            </w:pPr>
            <w:r>
              <w:rPr>
                <w:sz w:val="24"/>
              </w:rPr>
              <w:t>опыта исполнения договора строительногоподряда,предусматривающеговыполнениеработпостроительству, реконструкции автомобильнойдороги;</w:t>
            </w:r>
          </w:p>
          <w:p w:rsidR="00234B70" w:rsidRDefault="00C70CD7">
            <w:pPr>
              <w:pStyle w:val="TableParagraph"/>
              <w:numPr>
                <w:ilvl w:val="0"/>
                <w:numId w:val="14"/>
              </w:numPr>
              <w:tabs>
                <w:tab w:val="left" w:pos="322"/>
              </w:tabs>
              <w:spacing w:before="0"/>
              <w:ind w:right="174" w:firstLine="0"/>
              <w:rPr>
                <w:sz w:val="24"/>
              </w:rPr>
            </w:pPr>
            <w:r>
              <w:rPr>
                <w:sz w:val="24"/>
              </w:rPr>
              <w:t>опыта исполнения договора,предусматривающего выполнение работ покапитальному ремонту автомобильной дороги.Цена выполненных работ по договорам, указаннымвподпункте1или 2, должнасоставлять:</w:t>
            </w:r>
          </w:p>
          <w:p w:rsidR="00234B70" w:rsidRDefault="00C70CD7">
            <w:pPr>
              <w:pStyle w:val="TableParagraph"/>
              <w:numPr>
                <w:ilvl w:val="0"/>
                <w:numId w:val="13"/>
              </w:numPr>
              <w:tabs>
                <w:tab w:val="left" w:pos="202"/>
              </w:tabs>
              <w:spacing w:before="0"/>
              <w:ind w:right="199" w:firstLine="0"/>
              <w:rPr>
                <w:sz w:val="24"/>
              </w:rPr>
            </w:pPr>
            <w:r>
              <w:rPr>
                <w:sz w:val="24"/>
              </w:rPr>
              <w:t>не менее 50 % НМЦД, заключаемого порезультатам конкурентной закупки, если НМЦД непревышает100 000 тыс. рублей;</w:t>
            </w:r>
          </w:p>
          <w:p w:rsidR="00234B70" w:rsidRDefault="00C70CD7">
            <w:pPr>
              <w:pStyle w:val="TableParagraph"/>
              <w:numPr>
                <w:ilvl w:val="0"/>
                <w:numId w:val="13"/>
              </w:numPr>
              <w:tabs>
                <w:tab w:val="left" w:pos="202"/>
              </w:tabs>
              <w:spacing w:before="0"/>
              <w:ind w:right="185" w:firstLine="0"/>
              <w:rPr>
                <w:sz w:val="24"/>
              </w:rPr>
            </w:pPr>
            <w:r>
              <w:rPr>
                <w:sz w:val="24"/>
              </w:rPr>
              <w:t>не менее 40 % НМЦД, заключаемого порезультатам по результатам конкурентной закупки,еслиНМЦД составляет илипревышает</w:t>
            </w:r>
          </w:p>
          <w:p w:rsidR="00234B70" w:rsidRDefault="00C70CD7">
            <w:pPr>
              <w:pStyle w:val="TableParagraph"/>
              <w:spacing w:before="0"/>
              <w:rPr>
                <w:sz w:val="24"/>
              </w:rPr>
            </w:pPr>
            <w:r>
              <w:rPr>
                <w:sz w:val="24"/>
              </w:rPr>
              <w:t>100000тыс.рублей,нонепревышает</w:t>
            </w:r>
          </w:p>
          <w:p w:rsidR="00234B70" w:rsidRDefault="00C70CD7">
            <w:pPr>
              <w:pStyle w:val="TableParagraph"/>
              <w:spacing w:before="0"/>
              <w:rPr>
                <w:sz w:val="24"/>
              </w:rPr>
            </w:pPr>
            <w:r>
              <w:rPr>
                <w:sz w:val="24"/>
              </w:rPr>
              <w:t>500000 тыс. рублей;</w:t>
            </w:r>
          </w:p>
          <w:p w:rsidR="00234B70" w:rsidRDefault="00C70CD7">
            <w:pPr>
              <w:pStyle w:val="TableParagraph"/>
              <w:spacing w:before="0"/>
              <w:ind w:right="476"/>
              <w:rPr>
                <w:sz w:val="24"/>
              </w:rPr>
            </w:pPr>
            <w:r>
              <w:rPr>
                <w:sz w:val="24"/>
              </w:rPr>
              <w:t>- не менее 30 % НМЦД, заключаемого порезультатам конкурентной закупки, если НМЦДсоставляетилипревышает500000тыс.рублей</w:t>
            </w:r>
          </w:p>
        </w:tc>
        <w:tc>
          <w:tcPr>
            <w:tcW w:w="4507" w:type="dxa"/>
          </w:tcPr>
          <w:p w:rsidR="00234B70" w:rsidRDefault="00C70CD7">
            <w:pPr>
              <w:pStyle w:val="TableParagraph"/>
              <w:ind w:right="498"/>
              <w:rPr>
                <w:sz w:val="24"/>
              </w:rPr>
            </w:pPr>
            <w:r>
              <w:rPr>
                <w:sz w:val="24"/>
              </w:rPr>
              <w:t>В случае наличия опыта, указанного впод</w:t>
            </w:r>
            <w:hyperlink r:id="rId140">
              <w:r>
                <w:rPr>
                  <w:sz w:val="24"/>
                </w:rPr>
                <w:t>пункте 1</w:t>
              </w:r>
            </w:hyperlink>
            <w:r>
              <w:rPr>
                <w:sz w:val="24"/>
              </w:rPr>
              <w:t xml:space="preserve"> графы «Дополнительныетребования к участникам закупки»настоящейстроки:</w:t>
            </w:r>
          </w:p>
          <w:p w:rsidR="00234B70" w:rsidRDefault="00C70CD7">
            <w:pPr>
              <w:pStyle w:val="TableParagraph"/>
              <w:numPr>
                <w:ilvl w:val="0"/>
                <w:numId w:val="12"/>
              </w:numPr>
              <w:tabs>
                <w:tab w:val="left" w:pos="322"/>
              </w:tabs>
              <w:spacing w:before="0"/>
              <w:rPr>
                <w:sz w:val="24"/>
              </w:rPr>
            </w:pPr>
            <w:r>
              <w:rPr>
                <w:sz w:val="24"/>
              </w:rPr>
              <w:t>исполненныйдоговор;</w:t>
            </w:r>
          </w:p>
          <w:p w:rsidR="00234B70" w:rsidRDefault="00C70CD7">
            <w:pPr>
              <w:pStyle w:val="TableParagraph"/>
              <w:numPr>
                <w:ilvl w:val="0"/>
                <w:numId w:val="12"/>
              </w:numPr>
              <w:tabs>
                <w:tab w:val="left" w:pos="322"/>
              </w:tabs>
              <w:spacing w:before="0"/>
              <w:ind w:left="62" w:right="203" w:firstLine="0"/>
              <w:rPr>
                <w:sz w:val="24"/>
              </w:rPr>
            </w:pPr>
            <w:r>
              <w:rPr>
                <w:sz w:val="24"/>
              </w:rPr>
              <w:t>акт приемки объекта капитальногостроительства, а также акт (акты)выполненных работ, подтверждающий(подтверждающие) цену выполненныхработ, если акт приемки объектакапитального строительства не содержитценувыполненныхработ;</w:t>
            </w:r>
          </w:p>
          <w:p w:rsidR="00234B70" w:rsidRDefault="00C70CD7">
            <w:pPr>
              <w:pStyle w:val="TableParagraph"/>
              <w:numPr>
                <w:ilvl w:val="0"/>
                <w:numId w:val="12"/>
              </w:numPr>
              <w:tabs>
                <w:tab w:val="left" w:pos="322"/>
              </w:tabs>
              <w:spacing w:before="0"/>
              <w:ind w:left="62" w:right="80" w:firstLine="0"/>
              <w:rPr>
                <w:sz w:val="24"/>
              </w:rPr>
            </w:pPr>
            <w:r>
              <w:rPr>
                <w:sz w:val="24"/>
              </w:rPr>
              <w:t>разрешение на ввод объектакапитального строительства вэксплуатацию (за исключением случаев,при которых такое разрешение невыдается в соответствии сзаконодательством о градостроительнойдеятельности) или решение о техническойготовности линейного объектаинфраструктуры к временнойэксплуатации.</w:t>
            </w:r>
          </w:p>
          <w:p w:rsidR="00234B70" w:rsidRDefault="00C70CD7">
            <w:pPr>
              <w:pStyle w:val="TableParagraph"/>
              <w:spacing w:before="0"/>
              <w:ind w:right="718"/>
              <w:rPr>
                <w:sz w:val="24"/>
              </w:rPr>
            </w:pPr>
            <w:r>
              <w:rPr>
                <w:sz w:val="24"/>
              </w:rPr>
              <w:t>В случае наличия опыта,предусмотренного</w:t>
            </w:r>
            <w:hyperlink r:id="rId141">
              <w:r>
                <w:rPr>
                  <w:sz w:val="24"/>
                </w:rPr>
                <w:t>пунктом2</w:t>
              </w:r>
            </w:hyperlink>
            <w:r>
              <w:rPr>
                <w:sz w:val="24"/>
              </w:rPr>
              <w:t>графы</w:t>
            </w:r>
          </w:p>
          <w:p w:rsidR="00234B70" w:rsidRDefault="00C70CD7">
            <w:pPr>
              <w:pStyle w:val="TableParagraph"/>
              <w:spacing w:before="0"/>
              <w:ind w:right="263"/>
              <w:rPr>
                <w:sz w:val="24"/>
              </w:rPr>
            </w:pPr>
            <w:r>
              <w:rPr>
                <w:sz w:val="24"/>
              </w:rPr>
              <w:t>«Дополнительные требования кучастникамзакупки»настоящейстроки:</w:t>
            </w:r>
          </w:p>
          <w:p w:rsidR="00234B70" w:rsidRDefault="00C70CD7">
            <w:pPr>
              <w:pStyle w:val="TableParagraph"/>
              <w:numPr>
                <w:ilvl w:val="0"/>
                <w:numId w:val="11"/>
              </w:numPr>
              <w:tabs>
                <w:tab w:val="left" w:pos="322"/>
              </w:tabs>
              <w:spacing w:before="0"/>
              <w:rPr>
                <w:sz w:val="24"/>
              </w:rPr>
            </w:pPr>
            <w:r>
              <w:rPr>
                <w:sz w:val="24"/>
              </w:rPr>
              <w:t>исполненныйдоговор;</w:t>
            </w:r>
          </w:p>
          <w:p w:rsidR="00234B70" w:rsidRDefault="00C70CD7">
            <w:pPr>
              <w:pStyle w:val="TableParagraph"/>
              <w:numPr>
                <w:ilvl w:val="0"/>
                <w:numId w:val="11"/>
              </w:numPr>
              <w:tabs>
                <w:tab w:val="left" w:pos="322"/>
              </w:tabs>
              <w:spacing w:before="0"/>
              <w:ind w:left="62" w:right="584" w:firstLine="0"/>
              <w:rPr>
                <w:sz w:val="24"/>
              </w:rPr>
            </w:pPr>
            <w:r>
              <w:rPr>
                <w:sz w:val="24"/>
              </w:rPr>
              <w:t>акт выполненных работ,подтверждающийценувыполненныхработ</w:t>
            </w:r>
          </w:p>
        </w:tc>
      </w:tr>
      <w:tr w:rsidR="00234B70">
        <w:trPr>
          <w:trHeight w:val="1435"/>
        </w:trPr>
        <w:tc>
          <w:tcPr>
            <w:tcW w:w="988" w:type="dxa"/>
          </w:tcPr>
          <w:p w:rsidR="00234B70" w:rsidRDefault="00C70CD7">
            <w:pPr>
              <w:pStyle w:val="TableParagraph"/>
              <w:ind w:left="168" w:right="158"/>
              <w:jc w:val="center"/>
              <w:rPr>
                <w:sz w:val="24"/>
              </w:rPr>
            </w:pPr>
            <w:r>
              <w:rPr>
                <w:sz w:val="24"/>
              </w:rPr>
              <w:lastRenderedPageBreak/>
              <w:t>17</w:t>
            </w:r>
          </w:p>
        </w:tc>
        <w:tc>
          <w:tcPr>
            <w:tcW w:w="3543" w:type="dxa"/>
          </w:tcPr>
          <w:p w:rsidR="00234B70" w:rsidRDefault="00C70CD7">
            <w:pPr>
              <w:pStyle w:val="TableParagraph"/>
              <w:ind w:right="88"/>
              <w:rPr>
                <w:sz w:val="24"/>
              </w:rPr>
            </w:pPr>
            <w:r>
              <w:rPr>
                <w:sz w:val="24"/>
              </w:rPr>
              <w:t>Работыпоремонту,содержаниюавтомобильной дороги</w:t>
            </w:r>
          </w:p>
        </w:tc>
        <w:tc>
          <w:tcPr>
            <w:tcW w:w="5548" w:type="dxa"/>
          </w:tcPr>
          <w:p w:rsidR="00234B70" w:rsidRDefault="00C70CD7">
            <w:pPr>
              <w:pStyle w:val="TableParagraph"/>
              <w:ind w:right="417"/>
              <w:rPr>
                <w:sz w:val="24"/>
              </w:rPr>
            </w:pPr>
            <w:r>
              <w:rPr>
                <w:sz w:val="24"/>
              </w:rPr>
              <w:t>Наличие у участника закупки следующего опытавыполненияработ:</w:t>
            </w:r>
          </w:p>
          <w:p w:rsidR="00234B70" w:rsidRDefault="00C70CD7">
            <w:pPr>
              <w:pStyle w:val="TableParagraph"/>
              <w:spacing w:before="0"/>
              <w:ind w:right="747"/>
              <w:rPr>
                <w:sz w:val="24"/>
              </w:rPr>
            </w:pPr>
            <w:r>
              <w:rPr>
                <w:sz w:val="24"/>
              </w:rPr>
              <w:t>1) опыта исполнения договора,предусматривающего выполнение работ поремонту,содержаниюавтомобильнойдороги;</w:t>
            </w:r>
          </w:p>
        </w:tc>
        <w:tc>
          <w:tcPr>
            <w:tcW w:w="4507" w:type="dxa"/>
          </w:tcPr>
          <w:p w:rsidR="00234B70" w:rsidRDefault="00C70CD7">
            <w:pPr>
              <w:pStyle w:val="TableParagraph"/>
              <w:ind w:right="498"/>
              <w:rPr>
                <w:sz w:val="24"/>
              </w:rPr>
            </w:pPr>
            <w:r>
              <w:rPr>
                <w:sz w:val="24"/>
              </w:rPr>
              <w:t>В случае наличия опыта, указанного впод</w:t>
            </w:r>
            <w:hyperlink r:id="rId142">
              <w:r>
                <w:rPr>
                  <w:sz w:val="24"/>
                </w:rPr>
                <w:t>пункте1</w:t>
              </w:r>
            </w:hyperlink>
            <w:r>
              <w:rPr>
                <w:sz w:val="24"/>
              </w:rPr>
              <w:t xml:space="preserve">или </w:t>
            </w:r>
            <w:hyperlink r:id="rId143">
              <w:r>
                <w:rPr>
                  <w:sz w:val="24"/>
                </w:rPr>
                <w:t>2</w:t>
              </w:r>
            </w:hyperlink>
            <w:r>
              <w:rPr>
                <w:sz w:val="24"/>
              </w:rPr>
              <w:t>графы</w:t>
            </w:r>
          </w:p>
          <w:p w:rsidR="00234B70" w:rsidRDefault="00C70CD7">
            <w:pPr>
              <w:pStyle w:val="TableParagraph"/>
              <w:spacing w:before="0"/>
              <w:ind w:right="263"/>
              <w:rPr>
                <w:sz w:val="24"/>
              </w:rPr>
            </w:pPr>
            <w:r>
              <w:rPr>
                <w:sz w:val="24"/>
              </w:rPr>
              <w:t>«Дополнительные требования кучастникамзакупки»настоящейстроки:</w:t>
            </w:r>
          </w:p>
          <w:p w:rsidR="00234B70" w:rsidRDefault="00C70CD7">
            <w:pPr>
              <w:pStyle w:val="TableParagraph"/>
              <w:spacing w:before="0"/>
              <w:rPr>
                <w:sz w:val="24"/>
              </w:rPr>
            </w:pPr>
            <w:r>
              <w:rPr>
                <w:sz w:val="24"/>
              </w:rPr>
              <w:t>1)исполненныйдоговор;</w:t>
            </w:r>
          </w:p>
        </w:tc>
      </w:tr>
    </w:tbl>
    <w:p w:rsidR="00234B70" w:rsidRDefault="00234B70">
      <w:pPr>
        <w:rPr>
          <w:sz w:val="24"/>
        </w:rPr>
        <w:sectPr w:rsidR="00234B70">
          <w:pgSz w:w="16840" w:h="11910" w:orient="landscape"/>
          <w:pgMar w:top="1100" w:right="1000" w:bottom="280" w:left="1020" w:header="719" w:footer="0" w:gutter="0"/>
          <w:cols w:space="720"/>
        </w:sectPr>
      </w:pPr>
    </w:p>
    <w:p w:rsidR="00234B70" w:rsidRDefault="00234B70">
      <w:pPr>
        <w:pStyle w:val="a3"/>
        <w:spacing w:before="9"/>
        <w:ind w:left="0" w:right="0" w:firstLine="0"/>
        <w:jc w:val="left"/>
        <w:rPr>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8"/>
        <w:gridCol w:w="3543"/>
        <w:gridCol w:w="5548"/>
        <w:gridCol w:w="4507"/>
      </w:tblGrid>
      <w:tr w:rsidR="00234B70">
        <w:trPr>
          <w:trHeight w:val="331"/>
        </w:trPr>
        <w:tc>
          <w:tcPr>
            <w:tcW w:w="988" w:type="dxa"/>
          </w:tcPr>
          <w:p w:rsidR="00234B70" w:rsidRDefault="00C70CD7">
            <w:pPr>
              <w:pStyle w:val="TableParagraph"/>
              <w:ind w:left="10"/>
              <w:jc w:val="center"/>
              <w:rPr>
                <w:sz w:val="24"/>
              </w:rPr>
            </w:pPr>
            <w:r>
              <w:rPr>
                <w:sz w:val="24"/>
              </w:rPr>
              <w:t>1</w:t>
            </w:r>
          </w:p>
        </w:tc>
        <w:tc>
          <w:tcPr>
            <w:tcW w:w="3543" w:type="dxa"/>
          </w:tcPr>
          <w:p w:rsidR="00234B70" w:rsidRDefault="00C70CD7">
            <w:pPr>
              <w:pStyle w:val="TableParagraph"/>
              <w:ind w:left="10"/>
              <w:jc w:val="center"/>
              <w:rPr>
                <w:sz w:val="24"/>
              </w:rPr>
            </w:pPr>
            <w:r>
              <w:rPr>
                <w:sz w:val="24"/>
              </w:rPr>
              <w:t>2</w:t>
            </w:r>
          </w:p>
        </w:tc>
        <w:tc>
          <w:tcPr>
            <w:tcW w:w="5548" w:type="dxa"/>
          </w:tcPr>
          <w:p w:rsidR="00234B70" w:rsidRDefault="00C70CD7">
            <w:pPr>
              <w:pStyle w:val="TableParagraph"/>
              <w:ind w:left="10"/>
              <w:jc w:val="center"/>
              <w:rPr>
                <w:sz w:val="24"/>
              </w:rPr>
            </w:pPr>
            <w:r>
              <w:rPr>
                <w:sz w:val="24"/>
              </w:rPr>
              <w:t>3</w:t>
            </w:r>
          </w:p>
        </w:tc>
        <w:tc>
          <w:tcPr>
            <w:tcW w:w="4507" w:type="dxa"/>
          </w:tcPr>
          <w:p w:rsidR="00234B70" w:rsidRDefault="00C70CD7">
            <w:pPr>
              <w:pStyle w:val="TableParagraph"/>
              <w:ind w:left="10"/>
              <w:jc w:val="center"/>
              <w:rPr>
                <w:sz w:val="24"/>
              </w:rPr>
            </w:pPr>
            <w:r>
              <w:rPr>
                <w:sz w:val="24"/>
              </w:rPr>
              <w:t>4</w:t>
            </w:r>
          </w:p>
        </w:tc>
      </w:tr>
      <w:tr w:rsidR="00234B70">
        <w:trPr>
          <w:trHeight w:val="6955"/>
        </w:trPr>
        <w:tc>
          <w:tcPr>
            <w:tcW w:w="988" w:type="dxa"/>
          </w:tcPr>
          <w:p w:rsidR="00234B70" w:rsidRDefault="00234B70">
            <w:pPr>
              <w:pStyle w:val="TableParagraph"/>
              <w:spacing w:before="0"/>
              <w:ind w:left="0"/>
              <w:rPr>
                <w:sz w:val="24"/>
              </w:rPr>
            </w:pPr>
          </w:p>
        </w:tc>
        <w:tc>
          <w:tcPr>
            <w:tcW w:w="3543" w:type="dxa"/>
          </w:tcPr>
          <w:p w:rsidR="00234B70" w:rsidRDefault="00234B70">
            <w:pPr>
              <w:pStyle w:val="TableParagraph"/>
              <w:spacing w:before="0"/>
              <w:ind w:left="0"/>
              <w:rPr>
                <w:sz w:val="24"/>
              </w:rPr>
            </w:pPr>
          </w:p>
        </w:tc>
        <w:tc>
          <w:tcPr>
            <w:tcW w:w="5548" w:type="dxa"/>
          </w:tcPr>
          <w:p w:rsidR="00234B70" w:rsidRDefault="00C70CD7">
            <w:pPr>
              <w:pStyle w:val="TableParagraph"/>
              <w:numPr>
                <w:ilvl w:val="0"/>
                <w:numId w:val="10"/>
              </w:numPr>
              <w:tabs>
                <w:tab w:val="left" w:pos="322"/>
              </w:tabs>
              <w:ind w:right="651" w:firstLine="0"/>
              <w:rPr>
                <w:sz w:val="24"/>
              </w:rPr>
            </w:pPr>
            <w:r>
              <w:rPr>
                <w:sz w:val="24"/>
              </w:rPr>
              <w:t>опыта исполнения договора,предусматривающего выполнение работ покапитальномуремонтуавтомобильнойдороги;</w:t>
            </w:r>
          </w:p>
          <w:p w:rsidR="00234B70" w:rsidRDefault="00C70CD7">
            <w:pPr>
              <w:pStyle w:val="TableParagraph"/>
              <w:numPr>
                <w:ilvl w:val="0"/>
                <w:numId w:val="10"/>
              </w:numPr>
              <w:tabs>
                <w:tab w:val="left" w:pos="322"/>
              </w:tabs>
              <w:spacing w:before="0"/>
              <w:ind w:right="58" w:firstLine="0"/>
              <w:rPr>
                <w:sz w:val="24"/>
              </w:rPr>
            </w:pPr>
            <w:r>
              <w:rPr>
                <w:sz w:val="24"/>
              </w:rPr>
              <w:t>опыта исполнения договора строительногоподряда,предусматривающеговыполнениеработпостроительству, реконструкции автомобильнойдороги.</w:t>
            </w:r>
          </w:p>
          <w:p w:rsidR="00234B70" w:rsidRDefault="00C70CD7">
            <w:pPr>
              <w:pStyle w:val="TableParagraph"/>
              <w:spacing w:before="0"/>
              <w:ind w:right="156"/>
              <w:rPr>
                <w:sz w:val="24"/>
              </w:rPr>
            </w:pPr>
            <w:r>
              <w:rPr>
                <w:sz w:val="24"/>
              </w:rPr>
              <w:t>Цена выполненных работ по договорам, указаннымв подпункте 1, 2 или 3, должна составлять не менее20 % НМЦД, заключаемого по результатамконкурентной закупки</w:t>
            </w:r>
          </w:p>
        </w:tc>
        <w:tc>
          <w:tcPr>
            <w:tcW w:w="4507" w:type="dxa"/>
          </w:tcPr>
          <w:p w:rsidR="00234B70" w:rsidRDefault="00C70CD7">
            <w:pPr>
              <w:pStyle w:val="TableParagraph"/>
              <w:ind w:right="80"/>
              <w:rPr>
                <w:sz w:val="24"/>
              </w:rPr>
            </w:pPr>
            <w:r>
              <w:rPr>
                <w:sz w:val="24"/>
              </w:rPr>
              <w:t>2) акт выполненных работ,подтверждающийценувыполненныхработ.</w:t>
            </w:r>
          </w:p>
          <w:p w:rsidR="00234B70" w:rsidRDefault="00C70CD7">
            <w:pPr>
              <w:pStyle w:val="TableParagraph"/>
              <w:spacing w:before="0"/>
              <w:ind w:right="498"/>
              <w:rPr>
                <w:sz w:val="24"/>
              </w:rPr>
            </w:pPr>
            <w:r>
              <w:rPr>
                <w:sz w:val="24"/>
              </w:rPr>
              <w:t>В случае наличия опыта, указанного впод</w:t>
            </w:r>
            <w:hyperlink r:id="rId144">
              <w:r>
                <w:rPr>
                  <w:sz w:val="24"/>
                </w:rPr>
                <w:t>пункте 3</w:t>
              </w:r>
            </w:hyperlink>
            <w:r>
              <w:rPr>
                <w:sz w:val="24"/>
              </w:rPr>
              <w:t xml:space="preserve"> графы «Дополнительныетребования к участникам закупки»настоящейстроки:</w:t>
            </w:r>
          </w:p>
          <w:p w:rsidR="00234B70" w:rsidRDefault="00C70CD7">
            <w:pPr>
              <w:pStyle w:val="TableParagraph"/>
              <w:numPr>
                <w:ilvl w:val="0"/>
                <w:numId w:val="9"/>
              </w:numPr>
              <w:tabs>
                <w:tab w:val="left" w:pos="322"/>
              </w:tabs>
              <w:spacing w:before="0"/>
              <w:rPr>
                <w:sz w:val="24"/>
              </w:rPr>
            </w:pPr>
            <w:r>
              <w:rPr>
                <w:sz w:val="24"/>
              </w:rPr>
              <w:t>исполненныйдоговор;</w:t>
            </w:r>
          </w:p>
          <w:p w:rsidR="00234B70" w:rsidRDefault="00C70CD7">
            <w:pPr>
              <w:pStyle w:val="TableParagraph"/>
              <w:numPr>
                <w:ilvl w:val="0"/>
                <w:numId w:val="9"/>
              </w:numPr>
              <w:tabs>
                <w:tab w:val="left" w:pos="322"/>
              </w:tabs>
              <w:spacing w:before="0"/>
              <w:ind w:left="62" w:right="230" w:firstLine="0"/>
              <w:rPr>
                <w:sz w:val="24"/>
              </w:rPr>
            </w:pPr>
            <w:r>
              <w:rPr>
                <w:sz w:val="24"/>
              </w:rPr>
              <w:t>акт приемки объекта капитальногостроительства, а также акт выполненныхработ, подтверждающий ценувыполненных работ, если акт приемкиобъекта капитального строительства несодержитценувыполненныхработ;</w:t>
            </w:r>
          </w:p>
          <w:p w:rsidR="00234B70" w:rsidRDefault="00C70CD7">
            <w:pPr>
              <w:pStyle w:val="TableParagraph"/>
              <w:numPr>
                <w:ilvl w:val="0"/>
                <w:numId w:val="9"/>
              </w:numPr>
              <w:tabs>
                <w:tab w:val="left" w:pos="322"/>
              </w:tabs>
              <w:spacing w:before="0"/>
              <w:ind w:left="62" w:right="80" w:firstLine="0"/>
              <w:rPr>
                <w:sz w:val="24"/>
              </w:rPr>
            </w:pPr>
            <w:r>
              <w:rPr>
                <w:sz w:val="24"/>
              </w:rPr>
              <w:t>разрешение на ввод объектакапитального строительства вэксплуатацию (за исключением случаев,при которых такое разрешение невыдается в соответствии сзаконодательством о градостроительнойдеятельности) или решение о техническойготовности линейного объектаинфраструктуры к временнойэксплуатации</w:t>
            </w:r>
          </w:p>
        </w:tc>
      </w:tr>
      <w:tr w:rsidR="00234B70">
        <w:trPr>
          <w:trHeight w:val="827"/>
        </w:trPr>
        <w:tc>
          <w:tcPr>
            <w:tcW w:w="14586" w:type="dxa"/>
            <w:gridSpan w:val="4"/>
          </w:tcPr>
          <w:p w:rsidR="00234B70" w:rsidRDefault="00C70CD7">
            <w:pPr>
              <w:pStyle w:val="TableParagraph"/>
              <w:spacing w:before="0"/>
              <w:ind w:left="1182" w:right="460" w:hanging="3"/>
              <w:jc w:val="center"/>
              <w:rPr>
                <w:sz w:val="24"/>
              </w:rPr>
            </w:pPr>
            <w:r>
              <w:rPr>
                <w:sz w:val="24"/>
              </w:rPr>
              <w:t>Раздел IV. Дополнительные требования к участникам закупки в сфере здравоохранения, образования, науки, обеспечениясанитарно-эпидемиологическогоблагополучиянаселения,охраны,информацияидокументы,подтверждающиесоответствие</w:t>
            </w:r>
          </w:p>
          <w:p w:rsidR="00234B70" w:rsidRDefault="00C70CD7">
            <w:pPr>
              <w:pStyle w:val="TableParagraph"/>
              <w:spacing w:before="0" w:line="256" w:lineRule="exact"/>
              <w:ind w:left="4333" w:right="4323"/>
              <w:jc w:val="center"/>
              <w:rPr>
                <w:sz w:val="24"/>
              </w:rPr>
            </w:pPr>
            <w:r>
              <w:rPr>
                <w:sz w:val="24"/>
              </w:rPr>
              <w:t>участниковзакупкитакимдополнительнымтребованиям</w:t>
            </w:r>
          </w:p>
        </w:tc>
      </w:tr>
      <w:tr w:rsidR="00234B70">
        <w:trPr>
          <w:trHeight w:val="1987"/>
        </w:trPr>
        <w:tc>
          <w:tcPr>
            <w:tcW w:w="988" w:type="dxa"/>
          </w:tcPr>
          <w:p w:rsidR="00234B70" w:rsidRDefault="00C70CD7">
            <w:pPr>
              <w:pStyle w:val="TableParagraph"/>
              <w:ind w:left="168" w:right="158"/>
              <w:jc w:val="center"/>
              <w:rPr>
                <w:sz w:val="24"/>
              </w:rPr>
            </w:pPr>
            <w:r>
              <w:rPr>
                <w:sz w:val="24"/>
              </w:rPr>
              <w:lastRenderedPageBreak/>
              <w:t>18</w:t>
            </w:r>
          </w:p>
        </w:tc>
        <w:tc>
          <w:tcPr>
            <w:tcW w:w="3543" w:type="dxa"/>
          </w:tcPr>
          <w:p w:rsidR="00234B70" w:rsidRDefault="00C70CD7">
            <w:pPr>
              <w:pStyle w:val="TableParagraph"/>
              <w:ind w:right="141"/>
              <w:rPr>
                <w:sz w:val="24"/>
              </w:rPr>
            </w:pPr>
            <w:r>
              <w:rPr>
                <w:sz w:val="24"/>
              </w:rPr>
              <w:t>Работы по техническомуобслуживанию (монтаж иналадка; контроль техническогосостояния; периодическое итекущее техническоеобслуживание; ремонт)медицинскойтехники,</w:t>
            </w:r>
          </w:p>
        </w:tc>
        <w:tc>
          <w:tcPr>
            <w:tcW w:w="5548" w:type="dxa"/>
          </w:tcPr>
          <w:p w:rsidR="00234B70" w:rsidRDefault="00C70CD7">
            <w:pPr>
              <w:pStyle w:val="TableParagraph"/>
              <w:ind w:right="256"/>
              <w:rPr>
                <w:sz w:val="24"/>
              </w:rPr>
            </w:pPr>
            <w:r>
              <w:rPr>
                <w:sz w:val="24"/>
              </w:rPr>
              <w:t>Наличие опыта исполнения участником закупкидоговора, предусматривающего выполнение работпо техническому обслуживанию медицинскойтехники.</w:t>
            </w:r>
          </w:p>
          <w:p w:rsidR="00234B70" w:rsidRDefault="00C70CD7">
            <w:pPr>
              <w:pStyle w:val="TableParagraph"/>
              <w:spacing w:before="0"/>
              <w:ind w:right="185"/>
              <w:rPr>
                <w:sz w:val="24"/>
              </w:rPr>
            </w:pPr>
            <w:r>
              <w:rPr>
                <w:sz w:val="24"/>
              </w:rPr>
              <w:t>Цена выполненных работ по договору должнасоставлять не менее 20 % НМЦД, заключаемого порезультатамконкурентной закупки</w:t>
            </w:r>
          </w:p>
        </w:tc>
        <w:tc>
          <w:tcPr>
            <w:tcW w:w="4507" w:type="dxa"/>
          </w:tcPr>
          <w:p w:rsidR="00234B70" w:rsidRDefault="00C70CD7">
            <w:pPr>
              <w:pStyle w:val="TableParagraph"/>
              <w:ind w:right="1927"/>
              <w:rPr>
                <w:sz w:val="24"/>
              </w:rPr>
            </w:pPr>
            <w:r>
              <w:rPr>
                <w:sz w:val="24"/>
              </w:rPr>
              <w:t>Исполненный договор;актвыполненныхработ,</w:t>
            </w:r>
          </w:p>
          <w:p w:rsidR="00234B70" w:rsidRDefault="00C70CD7">
            <w:pPr>
              <w:pStyle w:val="TableParagraph"/>
              <w:spacing w:before="0"/>
              <w:ind w:right="80"/>
              <w:rPr>
                <w:sz w:val="24"/>
              </w:rPr>
            </w:pPr>
            <w:r>
              <w:rPr>
                <w:sz w:val="24"/>
              </w:rPr>
              <w:t>подтверждающийценувыполненныхработ</w:t>
            </w:r>
          </w:p>
        </w:tc>
      </w:tr>
    </w:tbl>
    <w:p w:rsidR="00234B70" w:rsidRDefault="00234B70">
      <w:pPr>
        <w:rPr>
          <w:sz w:val="24"/>
        </w:rPr>
        <w:sectPr w:rsidR="00234B70">
          <w:pgSz w:w="16840" w:h="11910" w:orient="landscape"/>
          <w:pgMar w:top="1100" w:right="1000" w:bottom="280" w:left="1020" w:header="719" w:footer="0" w:gutter="0"/>
          <w:cols w:space="720"/>
        </w:sectPr>
      </w:pPr>
    </w:p>
    <w:p w:rsidR="00234B70" w:rsidRDefault="00234B70">
      <w:pPr>
        <w:pStyle w:val="a3"/>
        <w:spacing w:before="9"/>
        <w:ind w:left="0" w:right="0" w:firstLine="0"/>
        <w:jc w:val="left"/>
        <w:rPr>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8"/>
        <w:gridCol w:w="3543"/>
        <w:gridCol w:w="5548"/>
        <w:gridCol w:w="4507"/>
      </w:tblGrid>
      <w:tr w:rsidR="00234B70">
        <w:trPr>
          <w:trHeight w:val="331"/>
        </w:trPr>
        <w:tc>
          <w:tcPr>
            <w:tcW w:w="988" w:type="dxa"/>
          </w:tcPr>
          <w:p w:rsidR="00234B70" w:rsidRDefault="00C70CD7">
            <w:pPr>
              <w:pStyle w:val="TableParagraph"/>
              <w:ind w:left="10"/>
              <w:jc w:val="center"/>
              <w:rPr>
                <w:sz w:val="24"/>
              </w:rPr>
            </w:pPr>
            <w:r>
              <w:rPr>
                <w:sz w:val="24"/>
              </w:rPr>
              <w:t>1</w:t>
            </w:r>
          </w:p>
        </w:tc>
        <w:tc>
          <w:tcPr>
            <w:tcW w:w="3543" w:type="dxa"/>
          </w:tcPr>
          <w:p w:rsidR="00234B70" w:rsidRDefault="00C70CD7">
            <w:pPr>
              <w:pStyle w:val="TableParagraph"/>
              <w:ind w:left="10"/>
              <w:jc w:val="center"/>
              <w:rPr>
                <w:sz w:val="24"/>
              </w:rPr>
            </w:pPr>
            <w:r>
              <w:rPr>
                <w:sz w:val="24"/>
              </w:rPr>
              <w:t>2</w:t>
            </w:r>
          </w:p>
        </w:tc>
        <w:tc>
          <w:tcPr>
            <w:tcW w:w="5548" w:type="dxa"/>
          </w:tcPr>
          <w:p w:rsidR="00234B70" w:rsidRDefault="00C70CD7">
            <w:pPr>
              <w:pStyle w:val="TableParagraph"/>
              <w:ind w:left="10"/>
              <w:jc w:val="center"/>
              <w:rPr>
                <w:sz w:val="24"/>
              </w:rPr>
            </w:pPr>
            <w:r>
              <w:rPr>
                <w:sz w:val="24"/>
              </w:rPr>
              <w:t>3</w:t>
            </w:r>
          </w:p>
        </w:tc>
        <w:tc>
          <w:tcPr>
            <w:tcW w:w="4507" w:type="dxa"/>
          </w:tcPr>
          <w:p w:rsidR="00234B70" w:rsidRDefault="00C70CD7">
            <w:pPr>
              <w:pStyle w:val="TableParagraph"/>
              <w:ind w:left="10"/>
              <w:jc w:val="center"/>
              <w:rPr>
                <w:sz w:val="24"/>
              </w:rPr>
            </w:pPr>
            <w:r>
              <w:rPr>
                <w:sz w:val="24"/>
              </w:rPr>
              <w:t>4</w:t>
            </w:r>
          </w:p>
        </w:tc>
      </w:tr>
      <w:tr w:rsidR="00234B70">
        <w:trPr>
          <w:trHeight w:val="2539"/>
        </w:trPr>
        <w:tc>
          <w:tcPr>
            <w:tcW w:w="988" w:type="dxa"/>
          </w:tcPr>
          <w:p w:rsidR="00234B70" w:rsidRDefault="00234B70">
            <w:pPr>
              <w:pStyle w:val="TableParagraph"/>
              <w:spacing w:before="0"/>
              <w:ind w:left="0"/>
              <w:rPr>
                <w:sz w:val="24"/>
              </w:rPr>
            </w:pPr>
          </w:p>
        </w:tc>
        <w:tc>
          <w:tcPr>
            <w:tcW w:w="3543" w:type="dxa"/>
          </w:tcPr>
          <w:p w:rsidR="00234B70" w:rsidRDefault="00C70CD7">
            <w:pPr>
              <w:pStyle w:val="TableParagraph"/>
              <w:ind w:right="476"/>
              <w:rPr>
                <w:sz w:val="24"/>
              </w:rPr>
            </w:pPr>
            <w:r>
              <w:rPr>
                <w:sz w:val="24"/>
              </w:rPr>
              <w:t>включенной в коды 26.60.11,26.60.12, 26.60.13.130,</w:t>
            </w:r>
          </w:p>
          <w:p w:rsidR="00234B70" w:rsidRDefault="00C70CD7">
            <w:pPr>
              <w:pStyle w:val="TableParagraph"/>
              <w:spacing w:before="0"/>
              <w:rPr>
                <w:sz w:val="24"/>
              </w:rPr>
            </w:pPr>
            <w:r>
              <w:rPr>
                <w:sz w:val="24"/>
              </w:rPr>
              <w:t>26.70.22.150, 32.50.12,</w:t>
            </w:r>
          </w:p>
          <w:p w:rsidR="00234B70" w:rsidRDefault="00C70CD7">
            <w:pPr>
              <w:pStyle w:val="TableParagraph"/>
              <w:spacing w:before="0"/>
              <w:rPr>
                <w:sz w:val="24"/>
              </w:rPr>
            </w:pPr>
            <w:r>
              <w:rPr>
                <w:sz w:val="24"/>
              </w:rPr>
              <w:t>32.50.21.121, 32.50.21.122</w:t>
            </w:r>
          </w:p>
          <w:p w:rsidR="00234B70" w:rsidRDefault="00C70CD7">
            <w:pPr>
              <w:pStyle w:val="TableParagraph"/>
              <w:spacing w:before="0"/>
              <w:ind w:right="327"/>
              <w:rPr>
                <w:sz w:val="24"/>
              </w:rPr>
            </w:pPr>
            <w:r>
              <w:rPr>
                <w:sz w:val="24"/>
              </w:rPr>
              <w:t>Общероссийскогоклассификатора продукции повидам экономическойдеятельности(ОКПД2)</w:t>
            </w:r>
          </w:p>
          <w:p w:rsidR="00234B70" w:rsidRDefault="00C70CD7">
            <w:pPr>
              <w:pStyle w:val="TableParagraph"/>
              <w:spacing w:before="0"/>
              <w:rPr>
                <w:sz w:val="24"/>
              </w:rPr>
            </w:pPr>
            <w:r>
              <w:rPr>
                <w:sz w:val="24"/>
              </w:rPr>
              <w:t>ОК034-2014</w:t>
            </w:r>
          </w:p>
        </w:tc>
        <w:tc>
          <w:tcPr>
            <w:tcW w:w="5548" w:type="dxa"/>
          </w:tcPr>
          <w:p w:rsidR="00234B70" w:rsidRDefault="00234B70">
            <w:pPr>
              <w:pStyle w:val="TableParagraph"/>
              <w:spacing w:before="0"/>
              <w:ind w:left="0"/>
              <w:rPr>
                <w:sz w:val="24"/>
              </w:rPr>
            </w:pPr>
          </w:p>
        </w:tc>
        <w:tc>
          <w:tcPr>
            <w:tcW w:w="4507" w:type="dxa"/>
          </w:tcPr>
          <w:p w:rsidR="00234B70" w:rsidRDefault="00234B70">
            <w:pPr>
              <w:pStyle w:val="TableParagraph"/>
              <w:spacing w:before="0"/>
              <w:ind w:left="0"/>
              <w:rPr>
                <w:sz w:val="24"/>
              </w:rPr>
            </w:pPr>
          </w:p>
        </w:tc>
      </w:tr>
      <w:tr w:rsidR="00234B70">
        <w:trPr>
          <w:trHeight w:val="2539"/>
        </w:trPr>
        <w:tc>
          <w:tcPr>
            <w:tcW w:w="988" w:type="dxa"/>
          </w:tcPr>
          <w:p w:rsidR="00234B70" w:rsidRDefault="00C70CD7">
            <w:pPr>
              <w:pStyle w:val="TableParagraph"/>
              <w:ind w:left="168" w:right="158"/>
              <w:jc w:val="center"/>
              <w:rPr>
                <w:sz w:val="24"/>
              </w:rPr>
            </w:pPr>
            <w:r>
              <w:rPr>
                <w:sz w:val="24"/>
              </w:rPr>
              <w:t>19</w:t>
            </w:r>
          </w:p>
        </w:tc>
        <w:tc>
          <w:tcPr>
            <w:tcW w:w="3543" w:type="dxa"/>
          </w:tcPr>
          <w:p w:rsidR="00234B70" w:rsidRDefault="00C70CD7">
            <w:pPr>
              <w:pStyle w:val="TableParagraph"/>
              <w:ind w:right="144"/>
              <w:rPr>
                <w:sz w:val="24"/>
              </w:rPr>
            </w:pPr>
            <w:r>
              <w:rPr>
                <w:sz w:val="24"/>
              </w:rPr>
              <w:t>Услуги общественного питанияи (или) поставки пищевыхпродуктов, закупаемых дляорганизаций, осуществляющихобразовательную деятельность,медицинских организаций,организаций социальногообслуживания, организацийотдыхадетейиихоздоровления</w:t>
            </w:r>
          </w:p>
        </w:tc>
        <w:tc>
          <w:tcPr>
            <w:tcW w:w="5548" w:type="dxa"/>
          </w:tcPr>
          <w:p w:rsidR="00234B70" w:rsidRDefault="00C70CD7">
            <w:pPr>
              <w:pStyle w:val="TableParagraph"/>
              <w:ind w:right="228"/>
              <w:rPr>
                <w:sz w:val="24"/>
              </w:rPr>
            </w:pPr>
            <w:r>
              <w:rPr>
                <w:sz w:val="24"/>
              </w:rPr>
              <w:t>Наличие опыта исполнения участником закупкидоговора, предусматривающего оказание услугобщественного питания и (или) поставки пищевыхпродуктов.</w:t>
            </w:r>
          </w:p>
          <w:p w:rsidR="00234B70" w:rsidRDefault="00C70CD7">
            <w:pPr>
              <w:pStyle w:val="TableParagraph"/>
              <w:spacing w:before="0"/>
              <w:ind w:right="415"/>
              <w:rPr>
                <w:sz w:val="24"/>
              </w:rPr>
            </w:pPr>
            <w:r>
              <w:rPr>
                <w:sz w:val="24"/>
              </w:rPr>
              <w:t>Цена оказанных услуг и (или) поставленныхтоваров по договору должна составлять не менее20 % НМЦД, заключаемого по результатамконкурентной закупки</w:t>
            </w:r>
          </w:p>
        </w:tc>
        <w:tc>
          <w:tcPr>
            <w:tcW w:w="4507" w:type="dxa"/>
          </w:tcPr>
          <w:p w:rsidR="00234B70" w:rsidRDefault="00C70CD7">
            <w:pPr>
              <w:pStyle w:val="TableParagraph"/>
              <w:rPr>
                <w:sz w:val="24"/>
              </w:rPr>
            </w:pPr>
            <w:r>
              <w:rPr>
                <w:sz w:val="24"/>
              </w:rPr>
              <w:t>Исполненныйдоговор;</w:t>
            </w:r>
          </w:p>
          <w:p w:rsidR="00234B70" w:rsidRDefault="00C70CD7">
            <w:pPr>
              <w:pStyle w:val="TableParagraph"/>
              <w:spacing w:before="0"/>
              <w:ind w:right="80"/>
              <w:rPr>
                <w:sz w:val="24"/>
              </w:rPr>
            </w:pPr>
            <w:r>
              <w:rPr>
                <w:sz w:val="24"/>
              </w:rPr>
              <w:t>акт приемки оказанных услуг и (или)поставленныхтоваров,подтверждающийцену оказанных услуг и (или)поставленныхтоваров</w:t>
            </w:r>
          </w:p>
        </w:tc>
      </w:tr>
      <w:tr w:rsidR="00234B70">
        <w:trPr>
          <w:trHeight w:val="1711"/>
        </w:trPr>
        <w:tc>
          <w:tcPr>
            <w:tcW w:w="988" w:type="dxa"/>
          </w:tcPr>
          <w:p w:rsidR="00234B70" w:rsidRDefault="00C70CD7">
            <w:pPr>
              <w:pStyle w:val="TableParagraph"/>
              <w:ind w:left="168" w:right="158"/>
              <w:jc w:val="center"/>
              <w:rPr>
                <w:sz w:val="24"/>
              </w:rPr>
            </w:pPr>
            <w:r>
              <w:rPr>
                <w:sz w:val="24"/>
              </w:rPr>
              <w:t>20</w:t>
            </w:r>
          </w:p>
        </w:tc>
        <w:tc>
          <w:tcPr>
            <w:tcW w:w="3543" w:type="dxa"/>
          </w:tcPr>
          <w:p w:rsidR="00234B70" w:rsidRDefault="00C70CD7">
            <w:pPr>
              <w:pStyle w:val="TableParagraph"/>
              <w:ind w:right="169"/>
              <w:rPr>
                <w:sz w:val="24"/>
              </w:rPr>
            </w:pPr>
            <w:r>
              <w:rPr>
                <w:sz w:val="24"/>
              </w:rPr>
              <w:t>Услуги по обеспечению охраныобъектов (территорий)</w:t>
            </w:r>
          </w:p>
        </w:tc>
        <w:tc>
          <w:tcPr>
            <w:tcW w:w="5548" w:type="dxa"/>
          </w:tcPr>
          <w:p w:rsidR="00234B70" w:rsidRDefault="00C70CD7">
            <w:pPr>
              <w:pStyle w:val="TableParagraph"/>
              <w:ind w:right="290"/>
              <w:rPr>
                <w:sz w:val="24"/>
              </w:rPr>
            </w:pPr>
            <w:r>
              <w:rPr>
                <w:sz w:val="24"/>
              </w:rPr>
              <w:t>Наличие опыта исполнения участником закупкидоговора, предусматривающего оказание услуг пообеспечениюохраныобъектов(территорий).</w:t>
            </w:r>
          </w:p>
          <w:p w:rsidR="00234B70" w:rsidRDefault="00C70CD7">
            <w:pPr>
              <w:pStyle w:val="TableParagraph"/>
              <w:spacing w:before="0"/>
              <w:ind w:right="234"/>
              <w:rPr>
                <w:sz w:val="24"/>
              </w:rPr>
            </w:pPr>
            <w:r>
              <w:rPr>
                <w:sz w:val="24"/>
              </w:rPr>
              <w:t>Цена оказанных услуг должна составлять не менее20 % НМЦД, заключаемого по результатамконкурентной закупки</w:t>
            </w:r>
          </w:p>
        </w:tc>
        <w:tc>
          <w:tcPr>
            <w:tcW w:w="4507" w:type="dxa"/>
          </w:tcPr>
          <w:p w:rsidR="00234B70" w:rsidRDefault="00C70CD7">
            <w:pPr>
              <w:pStyle w:val="TableParagraph"/>
              <w:rPr>
                <w:sz w:val="24"/>
              </w:rPr>
            </w:pPr>
            <w:r>
              <w:rPr>
                <w:sz w:val="24"/>
              </w:rPr>
              <w:t>Исполненныйдоговор;</w:t>
            </w:r>
          </w:p>
          <w:p w:rsidR="00234B70" w:rsidRDefault="00C70CD7">
            <w:pPr>
              <w:pStyle w:val="TableParagraph"/>
              <w:spacing w:before="0"/>
              <w:ind w:right="290"/>
              <w:rPr>
                <w:sz w:val="24"/>
              </w:rPr>
            </w:pPr>
            <w:r>
              <w:rPr>
                <w:sz w:val="24"/>
              </w:rPr>
              <w:t>акт приемки оказанных услуг,подтверждающийценуоказанныхуслуг</w:t>
            </w:r>
          </w:p>
        </w:tc>
      </w:tr>
      <w:tr w:rsidR="00234B70">
        <w:trPr>
          <w:trHeight w:val="1711"/>
        </w:trPr>
        <w:tc>
          <w:tcPr>
            <w:tcW w:w="988" w:type="dxa"/>
          </w:tcPr>
          <w:p w:rsidR="00234B70" w:rsidRDefault="00C70CD7">
            <w:pPr>
              <w:pStyle w:val="TableParagraph"/>
              <w:ind w:left="168" w:right="158"/>
              <w:jc w:val="center"/>
              <w:rPr>
                <w:sz w:val="24"/>
              </w:rPr>
            </w:pPr>
            <w:r>
              <w:rPr>
                <w:sz w:val="24"/>
              </w:rPr>
              <w:t>21</w:t>
            </w:r>
          </w:p>
        </w:tc>
        <w:tc>
          <w:tcPr>
            <w:tcW w:w="3543" w:type="dxa"/>
          </w:tcPr>
          <w:p w:rsidR="00234B70" w:rsidRDefault="00C70CD7">
            <w:pPr>
              <w:pStyle w:val="TableParagraph"/>
              <w:ind w:right="256"/>
              <w:rPr>
                <w:sz w:val="24"/>
              </w:rPr>
            </w:pPr>
            <w:r>
              <w:rPr>
                <w:sz w:val="24"/>
              </w:rPr>
              <w:t>Услуги по организации отдыхадетейиихоздоровлению</w:t>
            </w:r>
          </w:p>
        </w:tc>
        <w:tc>
          <w:tcPr>
            <w:tcW w:w="5548" w:type="dxa"/>
          </w:tcPr>
          <w:p w:rsidR="00234B70" w:rsidRDefault="00C70CD7">
            <w:pPr>
              <w:pStyle w:val="TableParagraph"/>
              <w:ind w:right="290"/>
              <w:rPr>
                <w:sz w:val="24"/>
              </w:rPr>
            </w:pPr>
            <w:r>
              <w:rPr>
                <w:sz w:val="24"/>
              </w:rPr>
              <w:t>Наличие опыта исполнения участником закупкидоговора, предусматривающего оказание услуг поорганизацииотдыха детей иихоздоровлению.</w:t>
            </w:r>
          </w:p>
          <w:p w:rsidR="00234B70" w:rsidRDefault="00C70CD7">
            <w:pPr>
              <w:pStyle w:val="TableParagraph"/>
              <w:spacing w:before="0"/>
              <w:ind w:right="185"/>
              <w:rPr>
                <w:sz w:val="24"/>
              </w:rPr>
            </w:pPr>
            <w:r>
              <w:rPr>
                <w:sz w:val="24"/>
              </w:rPr>
              <w:t>Цена оказанных услуг по договору должнасоставлять не менее 20 % НМЦД, заключаемого порезультатамконкурентной закупки</w:t>
            </w:r>
          </w:p>
        </w:tc>
        <w:tc>
          <w:tcPr>
            <w:tcW w:w="4507" w:type="dxa"/>
          </w:tcPr>
          <w:p w:rsidR="00234B70" w:rsidRDefault="00C70CD7">
            <w:pPr>
              <w:pStyle w:val="TableParagraph"/>
              <w:rPr>
                <w:sz w:val="24"/>
              </w:rPr>
            </w:pPr>
            <w:r>
              <w:rPr>
                <w:sz w:val="24"/>
              </w:rPr>
              <w:t>Исполненныйдоговор;</w:t>
            </w:r>
          </w:p>
          <w:p w:rsidR="00234B70" w:rsidRDefault="00C70CD7">
            <w:pPr>
              <w:pStyle w:val="TableParagraph"/>
              <w:spacing w:before="0"/>
              <w:ind w:right="290"/>
              <w:rPr>
                <w:sz w:val="24"/>
              </w:rPr>
            </w:pPr>
            <w:r>
              <w:rPr>
                <w:sz w:val="24"/>
              </w:rPr>
              <w:t>акт приемки оказанных услуг,подтверждающийценуоказанныхуслуг</w:t>
            </w:r>
          </w:p>
        </w:tc>
      </w:tr>
    </w:tbl>
    <w:p w:rsidR="00234B70" w:rsidRDefault="00234B70">
      <w:pPr>
        <w:rPr>
          <w:sz w:val="24"/>
        </w:rPr>
        <w:sectPr w:rsidR="00234B70">
          <w:pgSz w:w="16840" w:h="11910" w:orient="landscape"/>
          <w:pgMar w:top="1100" w:right="1000" w:bottom="280" w:left="1020" w:header="719" w:footer="0" w:gutter="0"/>
          <w:cols w:space="720"/>
        </w:sectPr>
      </w:pPr>
    </w:p>
    <w:p w:rsidR="00234B70" w:rsidRDefault="00234B70">
      <w:pPr>
        <w:pStyle w:val="a3"/>
        <w:spacing w:before="9"/>
        <w:ind w:left="0" w:right="0" w:firstLine="0"/>
        <w:jc w:val="left"/>
        <w:rPr>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8"/>
        <w:gridCol w:w="3543"/>
        <w:gridCol w:w="5548"/>
        <w:gridCol w:w="4507"/>
      </w:tblGrid>
      <w:tr w:rsidR="00234B70">
        <w:trPr>
          <w:trHeight w:val="331"/>
        </w:trPr>
        <w:tc>
          <w:tcPr>
            <w:tcW w:w="988" w:type="dxa"/>
          </w:tcPr>
          <w:p w:rsidR="00234B70" w:rsidRDefault="00C70CD7">
            <w:pPr>
              <w:pStyle w:val="TableParagraph"/>
              <w:ind w:left="10"/>
              <w:jc w:val="center"/>
              <w:rPr>
                <w:sz w:val="24"/>
              </w:rPr>
            </w:pPr>
            <w:r>
              <w:rPr>
                <w:sz w:val="24"/>
              </w:rPr>
              <w:t>1</w:t>
            </w:r>
          </w:p>
        </w:tc>
        <w:tc>
          <w:tcPr>
            <w:tcW w:w="3543" w:type="dxa"/>
          </w:tcPr>
          <w:p w:rsidR="00234B70" w:rsidRDefault="00C70CD7">
            <w:pPr>
              <w:pStyle w:val="TableParagraph"/>
              <w:ind w:left="10"/>
              <w:jc w:val="center"/>
              <w:rPr>
                <w:sz w:val="24"/>
              </w:rPr>
            </w:pPr>
            <w:r>
              <w:rPr>
                <w:sz w:val="24"/>
              </w:rPr>
              <w:t>2</w:t>
            </w:r>
          </w:p>
        </w:tc>
        <w:tc>
          <w:tcPr>
            <w:tcW w:w="5548" w:type="dxa"/>
          </w:tcPr>
          <w:p w:rsidR="00234B70" w:rsidRDefault="00C70CD7">
            <w:pPr>
              <w:pStyle w:val="TableParagraph"/>
              <w:ind w:left="10"/>
              <w:jc w:val="center"/>
              <w:rPr>
                <w:sz w:val="24"/>
              </w:rPr>
            </w:pPr>
            <w:r>
              <w:rPr>
                <w:sz w:val="24"/>
              </w:rPr>
              <w:t>3</w:t>
            </w:r>
          </w:p>
        </w:tc>
        <w:tc>
          <w:tcPr>
            <w:tcW w:w="4507" w:type="dxa"/>
          </w:tcPr>
          <w:p w:rsidR="00234B70" w:rsidRDefault="00C70CD7">
            <w:pPr>
              <w:pStyle w:val="TableParagraph"/>
              <w:ind w:left="10"/>
              <w:jc w:val="center"/>
              <w:rPr>
                <w:sz w:val="24"/>
              </w:rPr>
            </w:pPr>
            <w:r>
              <w:rPr>
                <w:sz w:val="24"/>
              </w:rPr>
              <w:t>4</w:t>
            </w:r>
          </w:p>
        </w:tc>
      </w:tr>
      <w:tr w:rsidR="00234B70">
        <w:trPr>
          <w:trHeight w:val="2046"/>
        </w:trPr>
        <w:tc>
          <w:tcPr>
            <w:tcW w:w="988" w:type="dxa"/>
          </w:tcPr>
          <w:p w:rsidR="00234B70" w:rsidRDefault="00C70CD7">
            <w:pPr>
              <w:pStyle w:val="TableParagraph"/>
              <w:ind w:left="168" w:right="158"/>
              <w:jc w:val="center"/>
              <w:rPr>
                <w:sz w:val="24"/>
              </w:rPr>
            </w:pPr>
            <w:r>
              <w:rPr>
                <w:sz w:val="24"/>
              </w:rPr>
              <w:t>22</w:t>
            </w:r>
          </w:p>
        </w:tc>
        <w:tc>
          <w:tcPr>
            <w:tcW w:w="3543" w:type="dxa"/>
          </w:tcPr>
          <w:p w:rsidR="00234B70" w:rsidRDefault="00C70CD7">
            <w:pPr>
              <w:pStyle w:val="TableParagraph"/>
              <w:ind w:right="489"/>
              <w:rPr>
                <w:sz w:val="24"/>
              </w:rPr>
            </w:pPr>
            <w:r>
              <w:rPr>
                <w:sz w:val="24"/>
              </w:rPr>
              <w:t>Услуги по уборке зданий,сооружений, прилегающих книмтерриторий</w:t>
            </w:r>
          </w:p>
        </w:tc>
        <w:tc>
          <w:tcPr>
            <w:tcW w:w="5548" w:type="dxa"/>
          </w:tcPr>
          <w:p w:rsidR="00234B70" w:rsidRDefault="00C70CD7">
            <w:pPr>
              <w:pStyle w:val="TableParagraph"/>
              <w:ind w:right="290"/>
              <w:rPr>
                <w:sz w:val="24"/>
              </w:rPr>
            </w:pPr>
            <w:r>
              <w:rPr>
                <w:sz w:val="24"/>
              </w:rPr>
              <w:t>Наличие опыта исполнения участником закупкидоговора, предусматривающего оказание услуг поуборке зданий, сооружений, прилегающих к нимтерриторий.</w:t>
            </w:r>
          </w:p>
          <w:p w:rsidR="00234B70" w:rsidRDefault="00C70CD7">
            <w:pPr>
              <w:pStyle w:val="TableParagraph"/>
              <w:spacing w:before="0"/>
              <w:ind w:right="185"/>
              <w:rPr>
                <w:sz w:val="24"/>
              </w:rPr>
            </w:pPr>
            <w:r>
              <w:rPr>
                <w:sz w:val="24"/>
              </w:rPr>
              <w:t>Цена оказанных услуг по договору должнасоставлять не менее 20 % НМЦД, заключаемого порезультатамконкурентной закупки</w:t>
            </w:r>
          </w:p>
        </w:tc>
        <w:tc>
          <w:tcPr>
            <w:tcW w:w="4507" w:type="dxa"/>
          </w:tcPr>
          <w:p w:rsidR="00234B70" w:rsidRDefault="00C70CD7">
            <w:pPr>
              <w:pStyle w:val="TableParagraph"/>
              <w:rPr>
                <w:sz w:val="24"/>
              </w:rPr>
            </w:pPr>
            <w:r>
              <w:rPr>
                <w:sz w:val="24"/>
              </w:rPr>
              <w:t>Исполненныйдоговор;</w:t>
            </w:r>
          </w:p>
          <w:p w:rsidR="00234B70" w:rsidRDefault="00C70CD7">
            <w:pPr>
              <w:pStyle w:val="TableParagraph"/>
              <w:spacing w:before="0"/>
              <w:ind w:right="290"/>
              <w:rPr>
                <w:sz w:val="24"/>
              </w:rPr>
            </w:pPr>
            <w:r>
              <w:rPr>
                <w:sz w:val="24"/>
              </w:rPr>
              <w:t>акт приемки оказанных услуг,подтверждающийценуоказанныхуслуг</w:t>
            </w:r>
          </w:p>
        </w:tc>
      </w:tr>
      <w:tr w:rsidR="00234B70">
        <w:trPr>
          <w:trHeight w:val="827"/>
        </w:trPr>
        <w:tc>
          <w:tcPr>
            <w:tcW w:w="14586" w:type="dxa"/>
            <w:gridSpan w:val="4"/>
          </w:tcPr>
          <w:p w:rsidR="00234B70" w:rsidRDefault="00C70CD7">
            <w:pPr>
              <w:pStyle w:val="TableParagraph"/>
              <w:spacing w:before="0"/>
              <w:ind w:left="858" w:hanging="54"/>
              <w:rPr>
                <w:sz w:val="24"/>
              </w:rPr>
            </w:pPr>
            <w:r>
              <w:rPr>
                <w:sz w:val="24"/>
              </w:rPr>
              <w:t>РазделV.Дополнительныетребованиякучастникамзакупкивсфереизучения,использования,воспроизводства,охраныприродныхресурсовиохраны окружающейсреды,информацияидокументы,подтверждающие соответствиеучастников закупкитаким</w:t>
            </w:r>
          </w:p>
          <w:p w:rsidR="00234B70" w:rsidRDefault="00C70CD7">
            <w:pPr>
              <w:pStyle w:val="TableParagraph"/>
              <w:spacing w:before="0" w:line="256" w:lineRule="exact"/>
              <w:ind w:left="5732"/>
              <w:rPr>
                <w:sz w:val="24"/>
              </w:rPr>
            </w:pPr>
            <w:r>
              <w:rPr>
                <w:sz w:val="24"/>
              </w:rPr>
              <w:t>дополнительным требованиям</w:t>
            </w:r>
          </w:p>
        </w:tc>
      </w:tr>
      <w:tr w:rsidR="00234B70">
        <w:trPr>
          <w:trHeight w:val="6679"/>
        </w:trPr>
        <w:tc>
          <w:tcPr>
            <w:tcW w:w="988" w:type="dxa"/>
          </w:tcPr>
          <w:p w:rsidR="00234B70" w:rsidRDefault="00C70CD7">
            <w:pPr>
              <w:pStyle w:val="TableParagraph"/>
              <w:ind w:left="168" w:right="158"/>
              <w:jc w:val="center"/>
              <w:rPr>
                <w:sz w:val="24"/>
              </w:rPr>
            </w:pPr>
            <w:r>
              <w:rPr>
                <w:sz w:val="24"/>
              </w:rPr>
              <w:t>23</w:t>
            </w:r>
          </w:p>
        </w:tc>
        <w:tc>
          <w:tcPr>
            <w:tcW w:w="3543" w:type="dxa"/>
          </w:tcPr>
          <w:p w:rsidR="00234B70" w:rsidRDefault="00C70CD7">
            <w:pPr>
              <w:pStyle w:val="TableParagraph"/>
              <w:ind w:right="718"/>
              <w:rPr>
                <w:sz w:val="24"/>
              </w:rPr>
            </w:pPr>
            <w:r>
              <w:rPr>
                <w:sz w:val="24"/>
              </w:rPr>
              <w:t>Работыпогеологическомуизучениюнедр</w:t>
            </w:r>
          </w:p>
        </w:tc>
        <w:tc>
          <w:tcPr>
            <w:tcW w:w="5548" w:type="dxa"/>
          </w:tcPr>
          <w:p w:rsidR="00234B70" w:rsidRDefault="00C70CD7">
            <w:pPr>
              <w:pStyle w:val="TableParagraph"/>
              <w:rPr>
                <w:sz w:val="24"/>
              </w:rPr>
            </w:pPr>
            <w:r>
              <w:rPr>
                <w:sz w:val="24"/>
              </w:rPr>
              <w:t>Наличиеуучастниказакупки:</w:t>
            </w:r>
          </w:p>
          <w:p w:rsidR="00234B70" w:rsidRDefault="00C70CD7">
            <w:pPr>
              <w:pStyle w:val="TableParagraph"/>
              <w:numPr>
                <w:ilvl w:val="0"/>
                <w:numId w:val="8"/>
              </w:numPr>
              <w:tabs>
                <w:tab w:val="left" w:pos="322"/>
              </w:tabs>
              <w:spacing w:before="0"/>
              <w:ind w:right="203" w:firstLine="0"/>
              <w:rPr>
                <w:sz w:val="24"/>
              </w:rPr>
            </w:pPr>
            <w:r>
              <w:rPr>
                <w:sz w:val="24"/>
              </w:rPr>
              <w:t>опыта исполнения договоров,предусматривающих выполнение работ погеологическому изучению недр, сумма ценвыполненных работ по договорам должнасоставлять не менее 50 % НМЦД, заключаемого порезультатамконкурентной закупки;</w:t>
            </w:r>
          </w:p>
          <w:p w:rsidR="00234B70" w:rsidRDefault="00C70CD7">
            <w:pPr>
              <w:pStyle w:val="TableParagraph"/>
              <w:numPr>
                <w:ilvl w:val="0"/>
                <w:numId w:val="8"/>
              </w:numPr>
              <w:tabs>
                <w:tab w:val="left" w:pos="322"/>
              </w:tabs>
              <w:spacing w:before="0"/>
              <w:ind w:right="392" w:firstLine="0"/>
              <w:rPr>
                <w:sz w:val="24"/>
              </w:rPr>
            </w:pPr>
            <w:r>
              <w:rPr>
                <w:sz w:val="24"/>
              </w:rPr>
              <w:t>в количестве не менее количества,установленного в извещении об осуществленииконкурентной закупки (документации о закупке),работников или привлеченных на основаниигражданско-правового договора лиц, имеющихвысшее образование или освоившихдополнительную профессиональную программупрофессиональной переподготовки в сферегеологии по специальности (специальностям),установленной (установленным) в извещении обосуществлении конкурентной закупки(документациио закупке);</w:t>
            </w:r>
          </w:p>
          <w:p w:rsidR="00234B70" w:rsidRDefault="00C70CD7">
            <w:pPr>
              <w:pStyle w:val="TableParagraph"/>
              <w:numPr>
                <w:ilvl w:val="0"/>
                <w:numId w:val="8"/>
              </w:numPr>
              <w:tabs>
                <w:tab w:val="left" w:pos="322"/>
              </w:tabs>
              <w:spacing w:before="0"/>
              <w:ind w:right="92" w:firstLine="0"/>
              <w:rPr>
                <w:sz w:val="24"/>
              </w:rPr>
            </w:pPr>
            <w:r>
              <w:rPr>
                <w:sz w:val="24"/>
              </w:rPr>
              <w:t xml:space="preserve">на праве собственности и (или) на ином законномосновании на срок исполнения договора,заключаемого по результатам </w:t>
            </w:r>
            <w:r>
              <w:rPr>
                <w:sz w:val="24"/>
              </w:rPr>
              <w:lastRenderedPageBreak/>
              <w:t>конкурентнойзакупки, включая гарантийные обязательства,оборудованияидругих материальных ресурсов с</w:t>
            </w:r>
          </w:p>
        </w:tc>
        <w:tc>
          <w:tcPr>
            <w:tcW w:w="4507" w:type="dxa"/>
          </w:tcPr>
          <w:p w:rsidR="00234B70" w:rsidRDefault="00C70CD7">
            <w:pPr>
              <w:pStyle w:val="TableParagraph"/>
              <w:ind w:right="528"/>
              <w:rPr>
                <w:sz w:val="24"/>
              </w:rPr>
            </w:pPr>
            <w:r>
              <w:rPr>
                <w:sz w:val="24"/>
              </w:rPr>
              <w:lastRenderedPageBreak/>
              <w:t>Исполненный (исполненные) договор(договоры);</w:t>
            </w:r>
          </w:p>
          <w:p w:rsidR="00234B70" w:rsidRDefault="00C70CD7">
            <w:pPr>
              <w:pStyle w:val="TableParagraph"/>
              <w:spacing w:before="0"/>
              <w:ind w:right="567"/>
              <w:rPr>
                <w:sz w:val="24"/>
              </w:rPr>
            </w:pPr>
            <w:r>
              <w:rPr>
                <w:sz w:val="24"/>
              </w:rPr>
              <w:t>акт (акты) выполненных работ,подтверждающий(подтверждающие)ценувыполненныхработ;</w:t>
            </w:r>
          </w:p>
          <w:p w:rsidR="00234B70" w:rsidRDefault="00C70CD7">
            <w:pPr>
              <w:pStyle w:val="TableParagraph"/>
              <w:spacing w:before="0"/>
              <w:ind w:right="187"/>
              <w:rPr>
                <w:sz w:val="24"/>
              </w:rPr>
            </w:pPr>
            <w:r>
              <w:rPr>
                <w:sz w:val="24"/>
              </w:rPr>
              <w:t>диплом о высшем образовании или опрофессиональной переподготовке всфере геологии по специальности,установленной в извещении обосуществлении закупки (документации озакупке), работника или лица, указанныхв под</w:t>
            </w:r>
            <w:hyperlink r:id="rId145">
              <w:r>
                <w:rPr>
                  <w:sz w:val="24"/>
                </w:rPr>
                <w:t>пункте 2</w:t>
              </w:r>
            </w:hyperlink>
            <w:r>
              <w:rPr>
                <w:sz w:val="24"/>
              </w:rPr>
              <w:t xml:space="preserve"> графы «Дополнительныетребования к участникам закупки»настоящейстроки;</w:t>
            </w:r>
          </w:p>
          <w:p w:rsidR="00234B70" w:rsidRDefault="00C70CD7">
            <w:pPr>
              <w:pStyle w:val="TableParagraph"/>
              <w:spacing w:before="0"/>
              <w:ind w:right="67"/>
              <w:rPr>
                <w:sz w:val="24"/>
              </w:rPr>
            </w:pPr>
            <w:r>
              <w:rPr>
                <w:sz w:val="24"/>
              </w:rPr>
              <w:t>трудовая книжка или сведения о трудовойдеятельности,предусмотренные</w:t>
            </w:r>
          </w:p>
          <w:p w:rsidR="00234B70" w:rsidRDefault="00C70CD7">
            <w:pPr>
              <w:pStyle w:val="TableParagraph"/>
              <w:spacing w:before="0"/>
              <w:ind w:right="164"/>
              <w:rPr>
                <w:sz w:val="24"/>
              </w:rPr>
            </w:pPr>
            <w:r>
              <w:rPr>
                <w:sz w:val="24"/>
              </w:rPr>
              <w:t>статьей 66¹ Трудового кодексаРоссийской Федерации (в отношенииработника, указанного в под</w:t>
            </w:r>
            <w:hyperlink r:id="rId146">
              <w:r>
                <w:rPr>
                  <w:sz w:val="24"/>
                </w:rPr>
                <w:t>пункте 2</w:t>
              </w:r>
            </w:hyperlink>
            <w:r>
              <w:rPr>
                <w:sz w:val="24"/>
              </w:rPr>
              <w:t>графы «Дополнительные требования кучастникам закупки» настоящей строки),либо гражданско-правовой договор (вотношениилица,указанноговпод</w:t>
            </w:r>
            <w:hyperlink r:id="rId147">
              <w:r>
                <w:rPr>
                  <w:sz w:val="24"/>
                </w:rPr>
                <w:t>пункте</w:t>
              </w:r>
            </w:hyperlink>
          </w:p>
        </w:tc>
      </w:tr>
    </w:tbl>
    <w:p w:rsidR="00234B70" w:rsidRDefault="00234B70">
      <w:pPr>
        <w:rPr>
          <w:sz w:val="24"/>
        </w:rPr>
        <w:sectPr w:rsidR="00234B70">
          <w:pgSz w:w="16840" w:h="11910" w:orient="landscape"/>
          <w:pgMar w:top="1100" w:right="1000" w:bottom="280" w:left="1020" w:header="719" w:footer="0" w:gutter="0"/>
          <w:cols w:space="720"/>
        </w:sectPr>
      </w:pPr>
    </w:p>
    <w:p w:rsidR="00234B70" w:rsidRDefault="00234B70">
      <w:pPr>
        <w:pStyle w:val="a3"/>
        <w:spacing w:before="9"/>
        <w:ind w:left="0" w:right="0" w:firstLine="0"/>
        <w:jc w:val="left"/>
        <w:rPr>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8"/>
        <w:gridCol w:w="3543"/>
        <w:gridCol w:w="5548"/>
        <w:gridCol w:w="4507"/>
      </w:tblGrid>
      <w:tr w:rsidR="00234B70">
        <w:trPr>
          <w:trHeight w:val="331"/>
        </w:trPr>
        <w:tc>
          <w:tcPr>
            <w:tcW w:w="988" w:type="dxa"/>
          </w:tcPr>
          <w:p w:rsidR="00234B70" w:rsidRDefault="00C70CD7">
            <w:pPr>
              <w:pStyle w:val="TableParagraph"/>
              <w:ind w:left="10"/>
              <w:jc w:val="center"/>
              <w:rPr>
                <w:sz w:val="24"/>
              </w:rPr>
            </w:pPr>
            <w:r>
              <w:rPr>
                <w:sz w:val="24"/>
              </w:rPr>
              <w:t>1</w:t>
            </w:r>
          </w:p>
        </w:tc>
        <w:tc>
          <w:tcPr>
            <w:tcW w:w="3543" w:type="dxa"/>
          </w:tcPr>
          <w:p w:rsidR="00234B70" w:rsidRDefault="00C70CD7">
            <w:pPr>
              <w:pStyle w:val="TableParagraph"/>
              <w:ind w:left="10"/>
              <w:jc w:val="center"/>
              <w:rPr>
                <w:sz w:val="24"/>
              </w:rPr>
            </w:pPr>
            <w:r>
              <w:rPr>
                <w:sz w:val="24"/>
              </w:rPr>
              <w:t>2</w:t>
            </w:r>
          </w:p>
        </w:tc>
        <w:tc>
          <w:tcPr>
            <w:tcW w:w="5548" w:type="dxa"/>
          </w:tcPr>
          <w:p w:rsidR="00234B70" w:rsidRDefault="00C70CD7">
            <w:pPr>
              <w:pStyle w:val="TableParagraph"/>
              <w:ind w:left="10"/>
              <w:jc w:val="center"/>
              <w:rPr>
                <w:sz w:val="24"/>
              </w:rPr>
            </w:pPr>
            <w:r>
              <w:rPr>
                <w:sz w:val="24"/>
              </w:rPr>
              <w:t>3</w:t>
            </w:r>
          </w:p>
        </w:tc>
        <w:tc>
          <w:tcPr>
            <w:tcW w:w="4507" w:type="dxa"/>
          </w:tcPr>
          <w:p w:rsidR="00234B70" w:rsidRDefault="00C70CD7">
            <w:pPr>
              <w:pStyle w:val="TableParagraph"/>
              <w:ind w:left="10"/>
              <w:jc w:val="center"/>
              <w:rPr>
                <w:sz w:val="24"/>
              </w:rPr>
            </w:pPr>
            <w:r>
              <w:rPr>
                <w:sz w:val="24"/>
              </w:rPr>
              <w:t>4</w:t>
            </w:r>
          </w:p>
        </w:tc>
      </w:tr>
      <w:tr w:rsidR="00234B70">
        <w:trPr>
          <w:trHeight w:val="5851"/>
        </w:trPr>
        <w:tc>
          <w:tcPr>
            <w:tcW w:w="988" w:type="dxa"/>
          </w:tcPr>
          <w:p w:rsidR="00234B70" w:rsidRDefault="00234B70">
            <w:pPr>
              <w:pStyle w:val="TableParagraph"/>
              <w:spacing w:before="0"/>
              <w:ind w:left="0"/>
              <w:rPr>
                <w:sz w:val="24"/>
              </w:rPr>
            </w:pPr>
          </w:p>
        </w:tc>
        <w:tc>
          <w:tcPr>
            <w:tcW w:w="3543" w:type="dxa"/>
          </w:tcPr>
          <w:p w:rsidR="00234B70" w:rsidRDefault="00234B70">
            <w:pPr>
              <w:pStyle w:val="TableParagraph"/>
              <w:spacing w:before="0"/>
              <w:ind w:left="0"/>
              <w:rPr>
                <w:sz w:val="24"/>
              </w:rPr>
            </w:pPr>
          </w:p>
        </w:tc>
        <w:tc>
          <w:tcPr>
            <w:tcW w:w="5548" w:type="dxa"/>
          </w:tcPr>
          <w:p w:rsidR="00234B70" w:rsidRDefault="00C70CD7">
            <w:pPr>
              <w:pStyle w:val="TableParagraph"/>
              <w:ind w:right="83"/>
              <w:rPr>
                <w:sz w:val="24"/>
              </w:rPr>
            </w:pPr>
            <w:r>
              <w:rPr>
                <w:sz w:val="24"/>
              </w:rPr>
              <w:t>количественными, качественными и техническимихарактеристиками, установленными в извещении обосуществлении конкурентной закупки(документациио закупке)</w:t>
            </w:r>
          </w:p>
        </w:tc>
        <w:tc>
          <w:tcPr>
            <w:tcW w:w="4507" w:type="dxa"/>
          </w:tcPr>
          <w:p w:rsidR="00234B70" w:rsidRDefault="009F5502">
            <w:pPr>
              <w:pStyle w:val="TableParagraph"/>
              <w:ind w:right="157"/>
              <w:rPr>
                <w:sz w:val="24"/>
              </w:rPr>
            </w:pPr>
            <w:hyperlink r:id="rId148">
              <w:r w:rsidR="00C70CD7">
                <w:rPr>
                  <w:sz w:val="24"/>
                </w:rPr>
                <w:t>2</w:t>
              </w:r>
            </w:hyperlink>
            <w:r w:rsidR="00C70CD7">
              <w:rPr>
                <w:sz w:val="24"/>
              </w:rPr>
              <w:t xml:space="preserve"> графы «Дополнительные требования кучастникам закупки» настоящей строки);перечень указанных в извещении обосуществлении конкурентной закупки(документации о закупке) и находящихсяв собственности или на ином законномосновании оборудования и другихматериальных ресурсов с указанием ихколичественных, качественных итехническиххарактеристик;инвентарные карточки учета объектовосновныхсредствпоунифицированной</w:t>
            </w:r>
          </w:p>
          <w:p w:rsidR="00234B70" w:rsidRDefault="00C70CD7">
            <w:pPr>
              <w:pStyle w:val="TableParagraph"/>
              <w:spacing w:before="0"/>
              <w:ind w:right="50"/>
              <w:rPr>
                <w:sz w:val="24"/>
              </w:rPr>
            </w:pPr>
            <w:r>
              <w:rPr>
                <w:sz w:val="24"/>
              </w:rPr>
              <w:t>форме ОС-6 (при наличии оборудования идругих материальных ресурсов всобственности), договоры аренды,субаренды, лизинга, безвозмездногопользования или иные информация идокументы, подтверждающие фактналичия у участника закупкиоборудования и других материальныхресурсовнаиномзаконном основании</w:t>
            </w:r>
          </w:p>
        </w:tc>
      </w:tr>
      <w:tr w:rsidR="00234B70">
        <w:trPr>
          <w:trHeight w:val="3919"/>
        </w:trPr>
        <w:tc>
          <w:tcPr>
            <w:tcW w:w="988" w:type="dxa"/>
          </w:tcPr>
          <w:p w:rsidR="00234B70" w:rsidRDefault="00C70CD7">
            <w:pPr>
              <w:pStyle w:val="TableParagraph"/>
              <w:ind w:left="168" w:right="158"/>
              <w:jc w:val="center"/>
              <w:rPr>
                <w:sz w:val="24"/>
              </w:rPr>
            </w:pPr>
            <w:r>
              <w:rPr>
                <w:sz w:val="24"/>
              </w:rPr>
              <w:lastRenderedPageBreak/>
              <w:t>24</w:t>
            </w:r>
          </w:p>
        </w:tc>
        <w:tc>
          <w:tcPr>
            <w:tcW w:w="3543" w:type="dxa"/>
          </w:tcPr>
          <w:p w:rsidR="00234B70" w:rsidRDefault="00C70CD7">
            <w:pPr>
              <w:pStyle w:val="TableParagraph"/>
              <w:ind w:right="143"/>
              <w:rPr>
                <w:sz w:val="24"/>
              </w:rPr>
            </w:pPr>
            <w:r>
              <w:rPr>
                <w:sz w:val="24"/>
              </w:rPr>
              <w:t>Работы по ликвидациинакопленного вредаокружающей среде, поликвидации местнесанкционированногоразмещения отходов, порекультивации земель, которыеиспользовалисьдляразмещенияотходовпроизводства</w:t>
            </w:r>
          </w:p>
          <w:p w:rsidR="00234B70" w:rsidRDefault="00C70CD7">
            <w:pPr>
              <w:pStyle w:val="TableParagraph"/>
              <w:spacing w:before="0"/>
              <w:ind w:right="101"/>
              <w:rPr>
                <w:sz w:val="24"/>
              </w:rPr>
            </w:pPr>
            <w:r>
              <w:rPr>
                <w:sz w:val="24"/>
              </w:rPr>
              <w:t>и потребления, в том числекоторые не предназначались дляразмещения отходовпроизводстваипотребления</w:t>
            </w:r>
          </w:p>
        </w:tc>
        <w:tc>
          <w:tcPr>
            <w:tcW w:w="5548" w:type="dxa"/>
          </w:tcPr>
          <w:p w:rsidR="00234B70" w:rsidRDefault="00C70CD7">
            <w:pPr>
              <w:pStyle w:val="TableParagraph"/>
              <w:ind w:right="256"/>
              <w:rPr>
                <w:sz w:val="24"/>
              </w:rPr>
            </w:pPr>
            <w:r>
              <w:rPr>
                <w:sz w:val="24"/>
              </w:rPr>
              <w:t>Наличие опыта исполнения участником закупкидоговора, предусматривающего выполнение работпо ликвидации мест несанкционированногоразмещения отходов, по рекультивации земель,которые использовались для размещения отходовпроизводства и потребления, в том числе которыене предназначались для размещения отходовпроизводстваипотребления.</w:t>
            </w:r>
          </w:p>
          <w:p w:rsidR="00234B70" w:rsidRDefault="00C70CD7">
            <w:pPr>
              <w:pStyle w:val="TableParagraph"/>
              <w:spacing w:before="0"/>
              <w:ind w:right="185"/>
              <w:rPr>
                <w:sz w:val="24"/>
              </w:rPr>
            </w:pPr>
            <w:r>
              <w:rPr>
                <w:sz w:val="24"/>
              </w:rPr>
              <w:t>Цена выполненных работ по договору должнасоставлять не менее 20 % НМЦД, заключаемого порезультатамконкурентной закупки</w:t>
            </w:r>
          </w:p>
        </w:tc>
        <w:tc>
          <w:tcPr>
            <w:tcW w:w="4507" w:type="dxa"/>
          </w:tcPr>
          <w:p w:rsidR="00234B70" w:rsidRDefault="00C70CD7">
            <w:pPr>
              <w:pStyle w:val="TableParagraph"/>
              <w:ind w:right="1927"/>
              <w:rPr>
                <w:sz w:val="24"/>
              </w:rPr>
            </w:pPr>
            <w:r>
              <w:rPr>
                <w:sz w:val="24"/>
              </w:rPr>
              <w:t>Исполненный договор;актвыполненныхработ,</w:t>
            </w:r>
          </w:p>
          <w:p w:rsidR="00234B70" w:rsidRDefault="00C70CD7">
            <w:pPr>
              <w:pStyle w:val="TableParagraph"/>
              <w:spacing w:before="0"/>
              <w:ind w:right="80"/>
              <w:rPr>
                <w:sz w:val="24"/>
              </w:rPr>
            </w:pPr>
            <w:r>
              <w:rPr>
                <w:sz w:val="24"/>
              </w:rPr>
              <w:t>подтверждающийценувыполненныхработ</w:t>
            </w:r>
          </w:p>
        </w:tc>
      </w:tr>
    </w:tbl>
    <w:p w:rsidR="00234B70" w:rsidRDefault="00234B70">
      <w:pPr>
        <w:rPr>
          <w:sz w:val="24"/>
        </w:rPr>
        <w:sectPr w:rsidR="00234B70">
          <w:pgSz w:w="16840" w:h="11910" w:orient="landscape"/>
          <w:pgMar w:top="1100" w:right="1000" w:bottom="280" w:left="1020" w:header="719" w:footer="0" w:gutter="0"/>
          <w:cols w:space="720"/>
        </w:sectPr>
      </w:pPr>
    </w:p>
    <w:p w:rsidR="00234B70" w:rsidRDefault="00234B70">
      <w:pPr>
        <w:pStyle w:val="a3"/>
        <w:spacing w:before="9"/>
        <w:ind w:left="0" w:right="0" w:firstLine="0"/>
        <w:jc w:val="left"/>
        <w:rPr>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8"/>
        <w:gridCol w:w="3543"/>
        <w:gridCol w:w="5548"/>
        <w:gridCol w:w="4507"/>
      </w:tblGrid>
      <w:tr w:rsidR="00234B70">
        <w:trPr>
          <w:trHeight w:val="331"/>
        </w:trPr>
        <w:tc>
          <w:tcPr>
            <w:tcW w:w="988" w:type="dxa"/>
          </w:tcPr>
          <w:p w:rsidR="00234B70" w:rsidRDefault="00C70CD7">
            <w:pPr>
              <w:pStyle w:val="TableParagraph"/>
              <w:ind w:left="10"/>
              <w:jc w:val="center"/>
              <w:rPr>
                <w:sz w:val="24"/>
              </w:rPr>
            </w:pPr>
            <w:r>
              <w:rPr>
                <w:sz w:val="24"/>
              </w:rPr>
              <w:t>1</w:t>
            </w:r>
          </w:p>
        </w:tc>
        <w:tc>
          <w:tcPr>
            <w:tcW w:w="3543" w:type="dxa"/>
          </w:tcPr>
          <w:p w:rsidR="00234B70" w:rsidRDefault="00C70CD7">
            <w:pPr>
              <w:pStyle w:val="TableParagraph"/>
              <w:ind w:left="10"/>
              <w:jc w:val="center"/>
              <w:rPr>
                <w:sz w:val="24"/>
              </w:rPr>
            </w:pPr>
            <w:r>
              <w:rPr>
                <w:sz w:val="24"/>
              </w:rPr>
              <w:t>2</w:t>
            </w:r>
          </w:p>
        </w:tc>
        <w:tc>
          <w:tcPr>
            <w:tcW w:w="5548" w:type="dxa"/>
          </w:tcPr>
          <w:p w:rsidR="00234B70" w:rsidRDefault="00C70CD7">
            <w:pPr>
              <w:pStyle w:val="TableParagraph"/>
              <w:ind w:left="10"/>
              <w:jc w:val="center"/>
              <w:rPr>
                <w:sz w:val="24"/>
              </w:rPr>
            </w:pPr>
            <w:r>
              <w:rPr>
                <w:sz w:val="24"/>
              </w:rPr>
              <w:t>3</w:t>
            </w:r>
          </w:p>
        </w:tc>
        <w:tc>
          <w:tcPr>
            <w:tcW w:w="4507" w:type="dxa"/>
          </w:tcPr>
          <w:p w:rsidR="00234B70" w:rsidRDefault="00C70CD7">
            <w:pPr>
              <w:pStyle w:val="TableParagraph"/>
              <w:ind w:left="10"/>
              <w:jc w:val="center"/>
              <w:rPr>
                <w:sz w:val="24"/>
              </w:rPr>
            </w:pPr>
            <w:r>
              <w:rPr>
                <w:sz w:val="24"/>
              </w:rPr>
              <w:t>4</w:t>
            </w:r>
          </w:p>
        </w:tc>
      </w:tr>
      <w:tr w:rsidR="00234B70">
        <w:trPr>
          <w:trHeight w:val="551"/>
        </w:trPr>
        <w:tc>
          <w:tcPr>
            <w:tcW w:w="14586" w:type="dxa"/>
            <w:gridSpan w:val="4"/>
          </w:tcPr>
          <w:p w:rsidR="00234B70" w:rsidRDefault="00C70CD7">
            <w:pPr>
              <w:pStyle w:val="TableParagraph"/>
              <w:spacing w:before="0" w:line="270" w:lineRule="atLeast"/>
              <w:ind w:left="2717" w:right="590" w:hanging="1388"/>
              <w:rPr>
                <w:sz w:val="24"/>
              </w:rPr>
            </w:pPr>
            <w:r>
              <w:rPr>
                <w:sz w:val="24"/>
              </w:rPr>
              <w:t>Раздел VI. Дополнительные требования к участникам закупки в сфере оценочной деятельности, информация и документы,подтверждающиесоответствиеучастниковзакупки таким дополнительнымтребованиям</w:t>
            </w:r>
          </w:p>
        </w:tc>
      </w:tr>
      <w:tr w:rsidR="00234B70">
        <w:trPr>
          <w:trHeight w:val="1711"/>
        </w:trPr>
        <w:tc>
          <w:tcPr>
            <w:tcW w:w="988" w:type="dxa"/>
          </w:tcPr>
          <w:p w:rsidR="00234B70" w:rsidRDefault="00C70CD7">
            <w:pPr>
              <w:pStyle w:val="TableParagraph"/>
              <w:ind w:left="168" w:right="158"/>
              <w:jc w:val="center"/>
              <w:rPr>
                <w:sz w:val="24"/>
              </w:rPr>
            </w:pPr>
            <w:r>
              <w:rPr>
                <w:sz w:val="24"/>
              </w:rPr>
              <w:t>25</w:t>
            </w:r>
          </w:p>
        </w:tc>
        <w:tc>
          <w:tcPr>
            <w:tcW w:w="3543" w:type="dxa"/>
          </w:tcPr>
          <w:p w:rsidR="00234B70" w:rsidRDefault="00C70CD7">
            <w:pPr>
              <w:pStyle w:val="TableParagraph"/>
              <w:ind w:right="202"/>
              <w:rPr>
                <w:sz w:val="24"/>
              </w:rPr>
            </w:pPr>
            <w:r>
              <w:rPr>
                <w:sz w:val="24"/>
              </w:rPr>
              <w:t>Услугипооценкенедвижимогоимущества</w:t>
            </w:r>
          </w:p>
        </w:tc>
        <w:tc>
          <w:tcPr>
            <w:tcW w:w="5548" w:type="dxa"/>
          </w:tcPr>
          <w:p w:rsidR="00234B70" w:rsidRDefault="00C70CD7">
            <w:pPr>
              <w:pStyle w:val="TableParagraph"/>
              <w:ind w:right="290"/>
              <w:rPr>
                <w:sz w:val="24"/>
              </w:rPr>
            </w:pPr>
            <w:r>
              <w:rPr>
                <w:sz w:val="24"/>
              </w:rPr>
              <w:t>Наличие опыта исполнения участником закупкидоговора, предусматривающего оказание услуг пооценкенедвижимогоимущества.</w:t>
            </w:r>
          </w:p>
          <w:p w:rsidR="00234B70" w:rsidRDefault="00C70CD7">
            <w:pPr>
              <w:pStyle w:val="TableParagraph"/>
              <w:spacing w:before="0"/>
              <w:ind w:right="185"/>
              <w:rPr>
                <w:sz w:val="24"/>
              </w:rPr>
            </w:pPr>
            <w:r>
              <w:rPr>
                <w:sz w:val="24"/>
              </w:rPr>
              <w:t>Цена оказанных услуг по договору должнасоставлять не менее 20 % НМЦД, заключаемого порезультатамконкурентной закупки</w:t>
            </w:r>
          </w:p>
        </w:tc>
        <w:tc>
          <w:tcPr>
            <w:tcW w:w="4507" w:type="dxa"/>
          </w:tcPr>
          <w:p w:rsidR="00234B70" w:rsidRDefault="00C70CD7">
            <w:pPr>
              <w:pStyle w:val="TableParagraph"/>
              <w:rPr>
                <w:sz w:val="24"/>
              </w:rPr>
            </w:pPr>
            <w:r>
              <w:rPr>
                <w:sz w:val="24"/>
              </w:rPr>
              <w:t>Исполненныйдоговор;</w:t>
            </w:r>
          </w:p>
          <w:p w:rsidR="00234B70" w:rsidRDefault="00C70CD7">
            <w:pPr>
              <w:pStyle w:val="TableParagraph"/>
              <w:spacing w:before="0"/>
              <w:ind w:right="290"/>
              <w:rPr>
                <w:sz w:val="24"/>
              </w:rPr>
            </w:pPr>
            <w:r>
              <w:rPr>
                <w:sz w:val="24"/>
              </w:rPr>
              <w:t>акт приемки оказанных услуг,подтверждающийценуоказанныхуслуг</w:t>
            </w:r>
          </w:p>
        </w:tc>
      </w:tr>
    </w:tbl>
    <w:p w:rsidR="00C70CD7" w:rsidRDefault="00C70CD7"/>
    <w:sectPr w:rsidR="00C70CD7" w:rsidSect="009F5502">
      <w:pgSz w:w="16840" w:h="11910" w:orient="landscape"/>
      <w:pgMar w:top="1100" w:right="1000" w:bottom="280" w:left="1020" w:header="71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F87" w:rsidRDefault="00214F87">
      <w:r>
        <w:separator/>
      </w:r>
    </w:p>
  </w:endnote>
  <w:endnote w:type="continuationSeparator" w:id="1">
    <w:p w:rsidR="00214F87" w:rsidRDefault="00214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F87" w:rsidRDefault="00214F87">
      <w:r>
        <w:separator/>
      </w:r>
    </w:p>
  </w:footnote>
  <w:footnote w:type="continuationSeparator" w:id="1">
    <w:p w:rsidR="00214F87" w:rsidRDefault="00214F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70" w:rsidRDefault="009F5502">
    <w:pPr>
      <w:pStyle w:val="a3"/>
      <w:spacing w:line="14" w:lineRule="auto"/>
      <w:ind w:left="0" w:right="0" w:firstLine="0"/>
      <w:jc w:val="left"/>
      <w:rPr>
        <w:sz w:val="20"/>
      </w:rPr>
    </w:pPr>
    <w:r w:rsidRPr="009F5502">
      <w:rPr>
        <w:noProof/>
        <w:lang w:eastAsia="ru-RU"/>
      </w:rPr>
      <w:pict>
        <v:shapetype id="_x0000_t202" coordsize="21600,21600" o:spt="202" path="m,l,21600r21600,l21600,xe">
          <v:stroke joinstyle="miter"/>
          <v:path gradientshapeok="t" o:connecttype="rect"/>
        </v:shapetype>
        <v:shape id="Text Box 2" o:spid="_x0000_s4098" type="#_x0000_t202" style="position:absolute;margin-left:314pt;margin-top:34.9pt;width:24pt;height:15.3pt;z-index:-17110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2IMrwIAAKg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" filled="f" stroked="f">
          <v:textbox inset="0,0,0,0">
            <w:txbxContent>
              <w:p w:rsidR="00234B70" w:rsidRDefault="009F5502">
                <w:pPr>
                  <w:spacing w:before="10"/>
                  <w:ind w:left="60"/>
                  <w:rPr>
                    <w:sz w:val="24"/>
                  </w:rPr>
                </w:pPr>
                <w:r>
                  <w:fldChar w:fldCharType="begin"/>
                </w:r>
                <w:r w:rsidR="00C70CD7">
                  <w:rPr>
                    <w:sz w:val="24"/>
                  </w:rPr>
                  <w:instrText xml:space="preserve"> PAGE </w:instrText>
                </w:r>
                <w:r>
                  <w:fldChar w:fldCharType="separate"/>
                </w:r>
                <w:r w:rsidR="00831B08">
                  <w:rPr>
                    <w:noProof/>
                    <w:sz w:val="24"/>
                  </w:rPr>
                  <w:t>3</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70" w:rsidRDefault="00234B70">
    <w:pPr>
      <w:pStyle w:val="a3"/>
      <w:spacing w:line="14" w:lineRule="auto"/>
      <w:ind w:left="0" w:right="0" w:firstLine="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70" w:rsidRDefault="009F5502">
    <w:pPr>
      <w:pStyle w:val="a3"/>
      <w:spacing w:line="14" w:lineRule="auto"/>
      <w:ind w:left="0" w:right="0" w:firstLine="0"/>
      <w:jc w:val="left"/>
      <w:rPr>
        <w:sz w:val="20"/>
      </w:rPr>
    </w:pPr>
    <w:r w:rsidRPr="009F5502">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411.95pt;margin-top:34.95pt;width:18pt;height:15.3pt;z-index:-171100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0mrg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" filled="f" stroked="f">
          <v:textbox inset="0,0,0,0">
            <w:txbxContent>
              <w:p w:rsidR="00234B70" w:rsidRDefault="009F5502">
                <w:pPr>
                  <w:spacing w:before="10"/>
                  <w:ind w:left="60"/>
                  <w:rPr>
                    <w:sz w:val="24"/>
                  </w:rPr>
                </w:pPr>
                <w:r>
                  <w:fldChar w:fldCharType="begin"/>
                </w:r>
                <w:r w:rsidR="00C70CD7">
                  <w:rPr>
                    <w:sz w:val="24"/>
                  </w:rPr>
                  <w:instrText xml:space="preserve"> PAGE </w:instrText>
                </w:r>
                <w:r>
                  <w:fldChar w:fldCharType="separate"/>
                </w:r>
                <w:r w:rsidR="00831B08">
                  <w:rPr>
                    <w:noProof/>
                    <w:sz w:val="24"/>
                  </w:rPr>
                  <w:t>24</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4F8"/>
    <w:multiLevelType w:val="hybridMultilevel"/>
    <w:tmpl w:val="AF3887CC"/>
    <w:lvl w:ilvl="0" w:tplc="05EC66A4">
      <w:start w:val="1"/>
      <w:numFmt w:val="decimal"/>
      <w:lvlText w:val="%1)"/>
      <w:lvlJc w:val="left"/>
      <w:pPr>
        <w:ind w:left="1113" w:hanging="304"/>
        <w:jc w:val="left"/>
      </w:pPr>
      <w:rPr>
        <w:rFonts w:ascii="Times New Roman" w:eastAsia="Times New Roman" w:hAnsi="Times New Roman" w:cs="Times New Roman" w:hint="default"/>
        <w:w w:val="100"/>
        <w:sz w:val="28"/>
        <w:szCs w:val="28"/>
        <w:lang w:val="ru-RU" w:eastAsia="en-US" w:bidi="ar-SA"/>
      </w:rPr>
    </w:lvl>
    <w:lvl w:ilvl="1" w:tplc="38768834">
      <w:numFmt w:val="bullet"/>
      <w:lvlText w:val="•"/>
      <w:lvlJc w:val="left"/>
      <w:pPr>
        <w:ind w:left="1992" w:hanging="304"/>
      </w:pPr>
      <w:rPr>
        <w:rFonts w:hint="default"/>
        <w:lang w:val="ru-RU" w:eastAsia="en-US" w:bidi="ar-SA"/>
      </w:rPr>
    </w:lvl>
    <w:lvl w:ilvl="2" w:tplc="C9488A7E">
      <w:numFmt w:val="bullet"/>
      <w:lvlText w:val="•"/>
      <w:lvlJc w:val="left"/>
      <w:pPr>
        <w:ind w:left="2865" w:hanging="304"/>
      </w:pPr>
      <w:rPr>
        <w:rFonts w:hint="default"/>
        <w:lang w:val="ru-RU" w:eastAsia="en-US" w:bidi="ar-SA"/>
      </w:rPr>
    </w:lvl>
    <w:lvl w:ilvl="3" w:tplc="AAE6D502">
      <w:numFmt w:val="bullet"/>
      <w:lvlText w:val="•"/>
      <w:lvlJc w:val="left"/>
      <w:pPr>
        <w:ind w:left="3737" w:hanging="304"/>
      </w:pPr>
      <w:rPr>
        <w:rFonts w:hint="default"/>
        <w:lang w:val="ru-RU" w:eastAsia="en-US" w:bidi="ar-SA"/>
      </w:rPr>
    </w:lvl>
    <w:lvl w:ilvl="4" w:tplc="25B29A40">
      <w:numFmt w:val="bullet"/>
      <w:lvlText w:val="•"/>
      <w:lvlJc w:val="left"/>
      <w:pPr>
        <w:ind w:left="4610" w:hanging="304"/>
      </w:pPr>
      <w:rPr>
        <w:rFonts w:hint="default"/>
        <w:lang w:val="ru-RU" w:eastAsia="en-US" w:bidi="ar-SA"/>
      </w:rPr>
    </w:lvl>
    <w:lvl w:ilvl="5" w:tplc="2B920C58">
      <w:numFmt w:val="bullet"/>
      <w:lvlText w:val="•"/>
      <w:lvlJc w:val="left"/>
      <w:pPr>
        <w:ind w:left="5483" w:hanging="304"/>
      </w:pPr>
      <w:rPr>
        <w:rFonts w:hint="default"/>
        <w:lang w:val="ru-RU" w:eastAsia="en-US" w:bidi="ar-SA"/>
      </w:rPr>
    </w:lvl>
    <w:lvl w:ilvl="6" w:tplc="D0608B74">
      <w:numFmt w:val="bullet"/>
      <w:lvlText w:val="•"/>
      <w:lvlJc w:val="left"/>
      <w:pPr>
        <w:ind w:left="6355" w:hanging="304"/>
      </w:pPr>
      <w:rPr>
        <w:rFonts w:hint="default"/>
        <w:lang w:val="ru-RU" w:eastAsia="en-US" w:bidi="ar-SA"/>
      </w:rPr>
    </w:lvl>
    <w:lvl w:ilvl="7" w:tplc="5876F7CA">
      <w:numFmt w:val="bullet"/>
      <w:lvlText w:val="•"/>
      <w:lvlJc w:val="left"/>
      <w:pPr>
        <w:ind w:left="7228" w:hanging="304"/>
      </w:pPr>
      <w:rPr>
        <w:rFonts w:hint="default"/>
        <w:lang w:val="ru-RU" w:eastAsia="en-US" w:bidi="ar-SA"/>
      </w:rPr>
    </w:lvl>
    <w:lvl w:ilvl="8" w:tplc="C848FDE0">
      <w:numFmt w:val="bullet"/>
      <w:lvlText w:val="•"/>
      <w:lvlJc w:val="left"/>
      <w:pPr>
        <w:ind w:left="8100" w:hanging="304"/>
      </w:pPr>
      <w:rPr>
        <w:rFonts w:hint="default"/>
        <w:lang w:val="ru-RU" w:eastAsia="en-US" w:bidi="ar-SA"/>
      </w:rPr>
    </w:lvl>
  </w:abstractNum>
  <w:abstractNum w:abstractNumId="1">
    <w:nsid w:val="018F7A4F"/>
    <w:multiLevelType w:val="hybridMultilevel"/>
    <w:tmpl w:val="F4923E4A"/>
    <w:lvl w:ilvl="0" w:tplc="099C09E0">
      <w:start w:val="1"/>
      <w:numFmt w:val="decimal"/>
      <w:lvlText w:val="%1)"/>
      <w:lvlJc w:val="left"/>
      <w:pPr>
        <w:ind w:left="101" w:hanging="300"/>
        <w:jc w:val="left"/>
      </w:pPr>
      <w:rPr>
        <w:rFonts w:ascii="Times New Roman" w:eastAsia="Times New Roman" w:hAnsi="Times New Roman" w:cs="Times New Roman" w:hint="default"/>
        <w:w w:val="100"/>
        <w:sz w:val="28"/>
        <w:szCs w:val="28"/>
        <w:lang w:val="ru-RU" w:eastAsia="en-US" w:bidi="ar-SA"/>
      </w:rPr>
    </w:lvl>
    <w:lvl w:ilvl="1" w:tplc="2C6ECE54">
      <w:numFmt w:val="bullet"/>
      <w:lvlText w:val="•"/>
      <w:lvlJc w:val="left"/>
      <w:pPr>
        <w:ind w:left="1074" w:hanging="300"/>
      </w:pPr>
      <w:rPr>
        <w:rFonts w:hint="default"/>
        <w:lang w:val="ru-RU" w:eastAsia="en-US" w:bidi="ar-SA"/>
      </w:rPr>
    </w:lvl>
    <w:lvl w:ilvl="2" w:tplc="079656E4">
      <w:numFmt w:val="bullet"/>
      <w:lvlText w:val="•"/>
      <w:lvlJc w:val="left"/>
      <w:pPr>
        <w:ind w:left="2049" w:hanging="300"/>
      </w:pPr>
      <w:rPr>
        <w:rFonts w:hint="default"/>
        <w:lang w:val="ru-RU" w:eastAsia="en-US" w:bidi="ar-SA"/>
      </w:rPr>
    </w:lvl>
    <w:lvl w:ilvl="3" w:tplc="D75674E2">
      <w:numFmt w:val="bullet"/>
      <w:lvlText w:val="•"/>
      <w:lvlJc w:val="left"/>
      <w:pPr>
        <w:ind w:left="3023" w:hanging="300"/>
      </w:pPr>
      <w:rPr>
        <w:rFonts w:hint="default"/>
        <w:lang w:val="ru-RU" w:eastAsia="en-US" w:bidi="ar-SA"/>
      </w:rPr>
    </w:lvl>
    <w:lvl w:ilvl="4" w:tplc="6FCEA484">
      <w:numFmt w:val="bullet"/>
      <w:lvlText w:val="•"/>
      <w:lvlJc w:val="left"/>
      <w:pPr>
        <w:ind w:left="3998" w:hanging="300"/>
      </w:pPr>
      <w:rPr>
        <w:rFonts w:hint="default"/>
        <w:lang w:val="ru-RU" w:eastAsia="en-US" w:bidi="ar-SA"/>
      </w:rPr>
    </w:lvl>
    <w:lvl w:ilvl="5" w:tplc="F8F45610">
      <w:numFmt w:val="bullet"/>
      <w:lvlText w:val="•"/>
      <w:lvlJc w:val="left"/>
      <w:pPr>
        <w:ind w:left="4973" w:hanging="300"/>
      </w:pPr>
      <w:rPr>
        <w:rFonts w:hint="default"/>
        <w:lang w:val="ru-RU" w:eastAsia="en-US" w:bidi="ar-SA"/>
      </w:rPr>
    </w:lvl>
    <w:lvl w:ilvl="6" w:tplc="07827C70">
      <w:numFmt w:val="bullet"/>
      <w:lvlText w:val="•"/>
      <w:lvlJc w:val="left"/>
      <w:pPr>
        <w:ind w:left="5947" w:hanging="300"/>
      </w:pPr>
      <w:rPr>
        <w:rFonts w:hint="default"/>
        <w:lang w:val="ru-RU" w:eastAsia="en-US" w:bidi="ar-SA"/>
      </w:rPr>
    </w:lvl>
    <w:lvl w:ilvl="7" w:tplc="453ED712">
      <w:numFmt w:val="bullet"/>
      <w:lvlText w:val="•"/>
      <w:lvlJc w:val="left"/>
      <w:pPr>
        <w:ind w:left="6922" w:hanging="300"/>
      </w:pPr>
      <w:rPr>
        <w:rFonts w:hint="default"/>
        <w:lang w:val="ru-RU" w:eastAsia="en-US" w:bidi="ar-SA"/>
      </w:rPr>
    </w:lvl>
    <w:lvl w:ilvl="8" w:tplc="6F520810">
      <w:numFmt w:val="bullet"/>
      <w:lvlText w:val="•"/>
      <w:lvlJc w:val="left"/>
      <w:pPr>
        <w:ind w:left="7896" w:hanging="300"/>
      </w:pPr>
      <w:rPr>
        <w:rFonts w:hint="default"/>
        <w:lang w:val="ru-RU" w:eastAsia="en-US" w:bidi="ar-SA"/>
      </w:rPr>
    </w:lvl>
  </w:abstractNum>
  <w:abstractNum w:abstractNumId="2">
    <w:nsid w:val="029D6822"/>
    <w:multiLevelType w:val="hybridMultilevel"/>
    <w:tmpl w:val="5D3A03BC"/>
    <w:lvl w:ilvl="0" w:tplc="9808DE96">
      <w:start w:val="1"/>
      <w:numFmt w:val="decimal"/>
      <w:lvlText w:val="%1)"/>
      <w:lvlJc w:val="left"/>
      <w:pPr>
        <w:ind w:left="101" w:hanging="327"/>
        <w:jc w:val="left"/>
      </w:pPr>
      <w:rPr>
        <w:rFonts w:ascii="Times New Roman" w:eastAsia="Times New Roman" w:hAnsi="Times New Roman" w:cs="Times New Roman" w:hint="default"/>
        <w:w w:val="100"/>
        <w:sz w:val="28"/>
        <w:szCs w:val="28"/>
        <w:lang w:val="ru-RU" w:eastAsia="en-US" w:bidi="ar-SA"/>
      </w:rPr>
    </w:lvl>
    <w:lvl w:ilvl="1" w:tplc="E482D8F4">
      <w:numFmt w:val="bullet"/>
      <w:lvlText w:val="•"/>
      <w:lvlJc w:val="left"/>
      <w:pPr>
        <w:ind w:left="1074" w:hanging="327"/>
      </w:pPr>
      <w:rPr>
        <w:rFonts w:hint="default"/>
        <w:lang w:val="ru-RU" w:eastAsia="en-US" w:bidi="ar-SA"/>
      </w:rPr>
    </w:lvl>
    <w:lvl w:ilvl="2" w:tplc="BD7E1D8A">
      <w:numFmt w:val="bullet"/>
      <w:lvlText w:val="•"/>
      <w:lvlJc w:val="left"/>
      <w:pPr>
        <w:ind w:left="2049" w:hanging="327"/>
      </w:pPr>
      <w:rPr>
        <w:rFonts w:hint="default"/>
        <w:lang w:val="ru-RU" w:eastAsia="en-US" w:bidi="ar-SA"/>
      </w:rPr>
    </w:lvl>
    <w:lvl w:ilvl="3" w:tplc="B874DAE4">
      <w:numFmt w:val="bullet"/>
      <w:lvlText w:val="•"/>
      <w:lvlJc w:val="left"/>
      <w:pPr>
        <w:ind w:left="3023" w:hanging="327"/>
      </w:pPr>
      <w:rPr>
        <w:rFonts w:hint="default"/>
        <w:lang w:val="ru-RU" w:eastAsia="en-US" w:bidi="ar-SA"/>
      </w:rPr>
    </w:lvl>
    <w:lvl w:ilvl="4" w:tplc="029C8D42">
      <w:numFmt w:val="bullet"/>
      <w:lvlText w:val="•"/>
      <w:lvlJc w:val="left"/>
      <w:pPr>
        <w:ind w:left="3998" w:hanging="327"/>
      </w:pPr>
      <w:rPr>
        <w:rFonts w:hint="default"/>
        <w:lang w:val="ru-RU" w:eastAsia="en-US" w:bidi="ar-SA"/>
      </w:rPr>
    </w:lvl>
    <w:lvl w:ilvl="5" w:tplc="A1A4A1F2">
      <w:numFmt w:val="bullet"/>
      <w:lvlText w:val="•"/>
      <w:lvlJc w:val="left"/>
      <w:pPr>
        <w:ind w:left="4973" w:hanging="327"/>
      </w:pPr>
      <w:rPr>
        <w:rFonts w:hint="default"/>
        <w:lang w:val="ru-RU" w:eastAsia="en-US" w:bidi="ar-SA"/>
      </w:rPr>
    </w:lvl>
    <w:lvl w:ilvl="6" w:tplc="735648F8">
      <w:numFmt w:val="bullet"/>
      <w:lvlText w:val="•"/>
      <w:lvlJc w:val="left"/>
      <w:pPr>
        <w:ind w:left="5947" w:hanging="327"/>
      </w:pPr>
      <w:rPr>
        <w:rFonts w:hint="default"/>
        <w:lang w:val="ru-RU" w:eastAsia="en-US" w:bidi="ar-SA"/>
      </w:rPr>
    </w:lvl>
    <w:lvl w:ilvl="7" w:tplc="E7C297FA">
      <w:numFmt w:val="bullet"/>
      <w:lvlText w:val="•"/>
      <w:lvlJc w:val="left"/>
      <w:pPr>
        <w:ind w:left="6922" w:hanging="327"/>
      </w:pPr>
      <w:rPr>
        <w:rFonts w:hint="default"/>
        <w:lang w:val="ru-RU" w:eastAsia="en-US" w:bidi="ar-SA"/>
      </w:rPr>
    </w:lvl>
    <w:lvl w:ilvl="8" w:tplc="F96C4738">
      <w:numFmt w:val="bullet"/>
      <w:lvlText w:val="•"/>
      <w:lvlJc w:val="left"/>
      <w:pPr>
        <w:ind w:left="7896" w:hanging="327"/>
      </w:pPr>
      <w:rPr>
        <w:rFonts w:hint="default"/>
        <w:lang w:val="ru-RU" w:eastAsia="en-US" w:bidi="ar-SA"/>
      </w:rPr>
    </w:lvl>
  </w:abstractNum>
  <w:abstractNum w:abstractNumId="3">
    <w:nsid w:val="03517802"/>
    <w:multiLevelType w:val="hybridMultilevel"/>
    <w:tmpl w:val="4A9CD8BA"/>
    <w:lvl w:ilvl="0" w:tplc="E670FB5E">
      <w:start w:val="1"/>
      <w:numFmt w:val="decimal"/>
      <w:lvlText w:val="%1)"/>
      <w:lvlJc w:val="left"/>
      <w:pPr>
        <w:ind w:left="101" w:hanging="287"/>
        <w:jc w:val="left"/>
      </w:pPr>
      <w:rPr>
        <w:rFonts w:ascii="Times New Roman" w:eastAsia="Times New Roman" w:hAnsi="Times New Roman" w:cs="Times New Roman" w:hint="default"/>
        <w:w w:val="100"/>
        <w:sz w:val="28"/>
        <w:szCs w:val="28"/>
        <w:lang w:val="ru-RU" w:eastAsia="en-US" w:bidi="ar-SA"/>
      </w:rPr>
    </w:lvl>
    <w:lvl w:ilvl="1" w:tplc="EDB6F8FC">
      <w:numFmt w:val="bullet"/>
      <w:lvlText w:val="•"/>
      <w:lvlJc w:val="left"/>
      <w:pPr>
        <w:ind w:left="1074" w:hanging="287"/>
      </w:pPr>
      <w:rPr>
        <w:rFonts w:hint="default"/>
        <w:lang w:val="ru-RU" w:eastAsia="en-US" w:bidi="ar-SA"/>
      </w:rPr>
    </w:lvl>
    <w:lvl w:ilvl="2" w:tplc="764015F8">
      <w:numFmt w:val="bullet"/>
      <w:lvlText w:val="•"/>
      <w:lvlJc w:val="left"/>
      <w:pPr>
        <w:ind w:left="2049" w:hanging="287"/>
      </w:pPr>
      <w:rPr>
        <w:rFonts w:hint="default"/>
        <w:lang w:val="ru-RU" w:eastAsia="en-US" w:bidi="ar-SA"/>
      </w:rPr>
    </w:lvl>
    <w:lvl w:ilvl="3" w:tplc="53822CF4">
      <w:numFmt w:val="bullet"/>
      <w:lvlText w:val="•"/>
      <w:lvlJc w:val="left"/>
      <w:pPr>
        <w:ind w:left="3023" w:hanging="287"/>
      </w:pPr>
      <w:rPr>
        <w:rFonts w:hint="default"/>
        <w:lang w:val="ru-RU" w:eastAsia="en-US" w:bidi="ar-SA"/>
      </w:rPr>
    </w:lvl>
    <w:lvl w:ilvl="4" w:tplc="D5BABFE4">
      <w:numFmt w:val="bullet"/>
      <w:lvlText w:val="•"/>
      <w:lvlJc w:val="left"/>
      <w:pPr>
        <w:ind w:left="3998" w:hanging="287"/>
      </w:pPr>
      <w:rPr>
        <w:rFonts w:hint="default"/>
        <w:lang w:val="ru-RU" w:eastAsia="en-US" w:bidi="ar-SA"/>
      </w:rPr>
    </w:lvl>
    <w:lvl w:ilvl="5" w:tplc="1DD86F10">
      <w:numFmt w:val="bullet"/>
      <w:lvlText w:val="•"/>
      <w:lvlJc w:val="left"/>
      <w:pPr>
        <w:ind w:left="4973" w:hanging="287"/>
      </w:pPr>
      <w:rPr>
        <w:rFonts w:hint="default"/>
        <w:lang w:val="ru-RU" w:eastAsia="en-US" w:bidi="ar-SA"/>
      </w:rPr>
    </w:lvl>
    <w:lvl w:ilvl="6" w:tplc="529A6B5C">
      <w:numFmt w:val="bullet"/>
      <w:lvlText w:val="•"/>
      <w:lvlJc w:val="left"/>
      <w:pPr>
        <w:ind w:left="5947" w:hanging="287"/>
      </w:pPr>
      <w:rPr>
        <w:rFonts w:hint="default"/>
        <w:lang w:val="ru-RU" w:eastAsia="en-US" w:bidi="ar-SA"/>
      </w:rPr>
    </w:lvl>
    <w:lvl w:ilvl="7" w:tplc="141AB0C6">
      <w:numFmt w:val="bullet"/>
      <w:lvlText w:val="•"/>
      <w:lvlJc w:val="left"/>
      <w:pPr>
        <w:ind w:left="6922" w:hanging="287"/>
      </w:pPr>
      <w:rPr>
        <w:rFonts w:hint="default"/>
        <w:lang w:val="ru-RU" w:eastAsia="en-US" w:bidi="ar-SA"/>
      </w:rPr>
    </w:lvl>
    <w:lvl w:ilvl="8" w:tplc="3E2CAAEA">
      <w:numFmt w:val="bullet"/>
      <w:lvlText w:val="•"/>
      <w:lvlJc w:val="left"/>
      <w:pPr>
        <w:ind w:left="7896" w:hanging="287"/>
      </w:pPr>
      <w:rPr>
        <w:rFonts w:hint="default"/>
        <w:lang w:val="ru-RU" w:eastAsia="en-US" w:bidi="ar-SA"/>
      </w:rPr>
    </w:lvl>
  </w:abstractNum>
  <w:abstractNum w:abstractNumId="4">
    <w:nsid w:val="044D3F42"/>
    <w:multiLevelType w:val="hybridMultilevel"/>
    <w:tmpl w:val="187483CC"/>
    <w:lvl w:ilvl="0" w:tplc="B77A6F1C">
      <w:start w:val="1"/>
      <w:numFmt w:val="decimal"/>
      <w:lvlText w:val="%1)"/>
      <w:lvlJc w:val="left"/>
      <w:pPr>
        <w:ind w:left="1113" w:hanging="304"/>
        <w:jc w:val="left"/>
      </w:pPr>
      <w:rPr>
        <w:rFonts w:ascii="Times New Roman" w:eastAsia="Times New Roman" w:hAnsi="Times New Roman" w:cs="Times New Roman" w:hint="default"/>
        <w:w w:val="100"/>
        <w:sz w:val="28"/>
        <w:szCs w:val="28"/>
        <w:lang w:val="ru-RU" w:eastAsia="en-US" w:bidi="ar-SA"/>
      </w:rPr>
    </w:lvl>
    <w:lvl w:ilvl="1" w:tplc="0B762A34">
      <w:numFmt w:val="bullet"/>
      <w:lvlText w:val="•"/>
      <w:lvlJc w:val="left"/>
      <w:pPr>
        <w:ind w:left="1992" w:hanging="304"/>
      </w:pPr>
      <w:rPr>
        <w:rFonts w:hint="default"/>
        <w:lang w:val="ru-RU" w:eastAsia="en-US" w:bidi="ar-SA"/>
      </w:rPr>
    </w:lvl>
    <w:lvl w:ilvl="2" w:tplc="6C9064C0">
      <w:numFmt w:val="bullet"/>
      <w:lvlText w:val="•"/>
      <w:lvlJc w:val="left"/>
      <w:pPr>
        <w:ind w:left="2865" w:hanging="304"/>
      </w:pPr>
      <w:rPr>
        <w:rFonts w:hint="default"/>
        <w:lang w:val="ru-RU" w:eastAsia="en-US" w:bidi="ar-SA"/>
      </w:rPr>
    </w:lvl>
    <w:lvl w:ilvl="3" w:tplc="B700F610">
      <w:numFmt w:val="bullet"/>
      <w:lvlText w:val="•"/>
      <w:lvlJc w:val="left"/>
      <w:pPr>
        <w:ind w:left="3737" w:hanging="304"/>
      </w:pPr>
      <w:rPr>
        <w:rFonts w:hint="default"/>
        <w:lang w:val="ru-RU" w:eastAsia="en-US" w:bidi="ar-SA"/>
      </w:rPr>
    </w:lvl>
    <w:lvl w:ilvl="4" w:tplc="630ADDA0">
      <w:numFmt w:val="bullet"/>
      <w:lvlText w:val="•"/>
      <w:lvlJc w:val="left"/>
      <w:pPr>
        <w:ind w:left="4610" w:hanging="304"/>
      </w:pPr>
      <w:rPr>
        <w:rFonts w:hint="default"/>
        <w:lang w:val="ru-RU" w:eastAsia="en-US" w:bidi="ar-SA"/>
      </w:rPr>
    </w:lvl>
    <w:lvl w:ilvl="5" w:tplc="BDE22024">
      <w:numFmt w:val="bullet"/>
      <w:lvlText w:val="•"/>
      <w:lvlJc w:val="left"/>
      <w:pPr>
        <w:ind w:left="5483" w:hanging="304"/>
      </w:pPr>
      <w:rPr>
        <w:rFonts w:hint="default"/>
        <w:lang w:val="ru-RU" w:eastAsia="en-US" w:bidi="ar-SA"/>
      </w:rPr>
    </w:lvl>
    <w:lvl w:ilvl="6" w:tplc="5EECF784">
      <w:numFmt w:val="bullet"/>
      <w:lvlText w:val="•"/>
      <w:lvlJc w:val="left"/>
      <w:pPr>
        <w:ind w:left="6355" w:hanging="304"/>
      </w:pPr>
      <w:rPr>
        <w:rFonts w:hint="default"/>
        <w:lang w:val="ru-RU" w:eastAsia="en-US" w:bidi="ar-SA"/>
      </w:rPr>
    </w:lvl>
    <w:lvl w:ilvl="7" w:tplc="2620DD3E">
      <w:numFmt w:val="bullet"/>
      <w:lvlText w:val="•"/>
      <w:lvlJc w:val="left"/>
      <w:pPr>
        <w:ind w:left="7228" w:hanging="304"/>
      </w:pPr>
      <w:rPr>
        <w:rFonts w:hint="default"/>
        <w:lang w:val="ru-RU" w:eastAsia="en-US" w:bidi="ar-SA"/>
      </w:rPr>
    </w:lvl>
    <w:lvl w:ilvl="8" w:tplc="1B304E06">
      <w:numFmt w:val="bullet"/>
      <w:lvlText w:val="•"/>
      <w:lvlJc w:val="left"/>
      <w:pPr>
        <w:ind w:left="8100" w:hanging="304"/>
      </w:pPr>
      <w:rPr>
        <w:rFonts w:hint="default"/>
        <w:lang w:val="ru-RU" w:eastAsia="en-US" w:bidi="ar-SA"/>
      </w:rPr>
    </w:lvl>
  </w:abstractNum>
  <w:abstractNum w:abstractNumId="5">
    <w:nsid w:val="06E355B7"/>
    <w:multiLevelType w:val="hybridMultilevel"/>
    <w:tmpl w:val="3432C00C"/>
    <w:lvl w:ilvl="0" w:tplc="1DA0E2F2">
      <w:start w:val="1"/>
      <w:numFmt w:val="decimal"/>
      <w:lvlText w:val="%1)"/>
      <w:lvlJc w:val="left"/>
      <w:pPr>
        <w:ind w:left="62" w:hanging="260"/>
        <w:jc w:val="left"/>
      </w:pPr>
      <w:rPr>
        <w:rFonts w:ascii="Times New Roman" w:eastAsia="Times New Roman" w:hAnsi="Times New Roman" w:cs="Times New Roman" w:hint="default"/>
        <w:w w:val="100"/>
        <w:sz w:val="24"/>
        <w:szCs w:val="24"/>
        <w:lang w:val="ru-RU" w:eastAsia="en-US" w:bidi="ar-SA"/>
      </w:rPr>
    </w:lvl>
    <w:lvl w:ilvl="1" w:tplc="002E5D24">
      <w:numFmt w:val="bullet"/>
      <w:lvlText w:val="•"/>
      <w:lvlJc w:val="left"/>
      <w:pPr>
        <w:ind w:left="607" w:hanging="260"/>
      </w:pPr>
      <w:rPr>
        <w:rFonts w:hint="default"/>
        <w:lang w:val="ru-RU" w:eastAsia="en-US" w:bidi="ar-SA"/>
      </w:rPr>
    </w:lvl>
    <w:lvl w:ilvl="2" w:tplc="A4B43394">
      <w:numFmt w:val="bullet"/>
      <w:lvlText w:val="•"/>
      <w:lvlJc w:val="left"/>
      <w:pPr>
        <w:ind w:left="1155" w:hanging="260"/>
      </w:pPr>
      <w:rPr>
        <w:rFonts w:hint="default"/>
        <w:lang w:val="ru-RU" w:eastAsia="en-US" w:bidi="ar-SA"/>
      </w:rPr>
    </w:lvl>
    <w:lvl w:ilvl="3" w:tplc="2646A1E0">
      <w:numFmt w:val="bullet"/>
      <w:lvlText w:val="•"/>
      <w:lvlJc w:val="left"/>
      <w:pPr>
        <w:ind w:left="1703" w:hanging="260"/>
      </w:pPr>
      <w:rPr>
        <w:rFonts w:hint="default"/>
        <w:lang w:val="ru-RU" w:eastAsia="en-US" w:bidi="ar-SA"/>
      </w:rPr>
    </w:lvl>
    <w:lvl w:ilvl="4" w:tplc="94668B98">
      <w:numFmt w:val="bullet"/>
      <w:lvlText w:val="•"/>
      <w:lvlJc w:val="left"/>
      <w:pPr>
        <w:ind w:left="2251" w:hanging="260"/>
      </w:pPr>
      <w:rPr>
        <w:rFonts w:hint="default"/>
        <w:lang w:val="ru-RU" w:eastAsia="en-US" w:bidi="ar-SA"/>
      </w:rPr>
    </w:lvl>
    <w:lvl w:ilvl="5" w:tplc="E9BA1880">
      <w:numFmt w:val="bullet"/>
      <w:lvlText w:val="•"/>
      <w:lvlJc w:val="left"/>
      <w:pPr>
        <w:ind w:left="2799" w:hanging="260"/>
      </w:pPr>
      <w:rPr>
        <w:rFonts w:hint="default"/>
        <w:lang w:val="ru-RU" w:eastAsia="en-US" w:bidi="ar-SA"/>
      </w:rPr>
    </w:lvl>
    <w:lvl w:ilvl="6" w:tplc="591AD426">
      <w:numFmt w:val="bullet"/>
      <w:lvlText w:val="•"/>
      <w:lvlJc w:val="left"/>
      <w:pPr>
        <w:ind w:left="3346" w:hanging="260"/>
      </w:pPr>
      <w:rPr>
        <w:rFonts w:hint="default"/>
        <w:lang w:val="ru-RU" w:eastAsia="en-US" w:bidi="ar-SA"/>
      </w:rPr>
    </w:lvl>
    <w:lvl w:ilvl="7" w:tplc="39BC3F80">
      <w:numFmt w:val="bullet"/>
      <w:lvlText w:val="•"/>
      <w:lvlJc w:val="left"/>
      <w:pPr>
        <w:ind w:left="3894" w:hanging="260"/>
      </w:pPr>
      <w:rPr>
        <w:rFonts w:hint="default"/>
        <w:lang w:val="ru-RU" w:eastAsia="en-US" w:bidi="ar-SA"/>
      </w:rPr>
    </w:lvl>
    <w:lvl w:ilvl="8" w:tplc="88743964">
      <w:numFmt w:val="bullet"/>
      <w:lvlText w:val="•"/>
      <w:lvlJc w:val="left"/>
      <w:pPr>
        <w:ind w:left="4442" w:hanging="260"/>
      </w:pPr>
      <w:rPr>
        <w:rFonts w:hint="default"/>
        <w:lang w:val="ru-RU" w:eastAsia="en-US" w:bidi="ar-SA"/>
      </w:rPr>
    </w:lvl>
  </w:abstractNum>
  <w:abstractNum w:abstractNumId="6">
    <w:nsid w:val="07987254"/>
    <w:multiLevelType w:val="hybridMultilevel"/>
    <w:tmpl w:val="9550B09E"/>
    <w:lvl w:ilvl="0" w:tplc="52D40406">
      <w:start w:val="1"/>
      <w:numFmt w:val="decimal"/>
      <w:lvlText w:val="%1)"/>
      <w:lvlJc w:val="left"/>
      <w:pPr>
        <w:ind w:left="62" w:hanging="260"/>
        <w:jc w:val="left"/>
      </w:pPr>
      <w:rPr>
        <w:rFonts w:ascii="Times New Roman" w:eastAsia="Times New Roman" w:hAnsi="Times New Roman" w:cs="Times New Roman" w:hint="default"/>
        <w:w w:val="100"/>
        <w:sz w:val="24"/>
        <w:szCs w:val="24"/>
        <w:lang w:val="ru-RU" w:eastAsia="en-US" w:bidi="ar-SA"/>
      </w:rPr>
    </w:lvl>
    <w:lvl w:ilvl="1" w:tplc="9432C99E">
      <w:numFmt w:val="bullet"/>
      <w:lvlText w:val="•"/>
      <w:lvlJc w:val="left"/>
      <w:pPr>
        <w:ind w:left="607" w:hanging="260"/>
      </w:pPr>
      <w:rPr>
        <w:rFonts w:hint="default"/>
        <w:lang w:val="ru-RU" w:eastAsia="en-US" w:bidi="ar-SA"/>
      </w:rPr>
    </w:lvl>
    <w:lvl w:ilvl="2" w:tplc="302A087A">
      <w:numFmt w:val="bullet"/>
      <w:lvlText w:val="•"/>
      <w:lvlJc w:val="left"/>
      <w:pPr>
        <w:ind w:left="1155" w:hanging="260"/>
      </w:pPr>
      <w:rPr>
        <w:rFonts w:hint="default"/>
        <w:lang w:val="ru-RU" w:eastAsia="en-US" w:bidi="ar-SA"/>
      </w:rPr>
    </w:lvl>
    <w:lvl w:ilvl="3" w:tplc="A2DA00FA">
      <w:numFmt w:val="bullet"/>
      <w:lvlText w:val="•"/>
      <w:lvlJc w:val="left"/>
      <w:pPr>
        <w:ind w:left="1703" w:hanging="260"/>
      </w:pPr>
      <w:rPr>
        <w:rFonts w:hint="default"/>
        <w:lang w:val="ru-RU" w:eastAsia="en-US" w:bidi="ar-SA"/>
      </w:rPr>
    </w:lvl>
    <w:lvl w:ilvl="4" w:tplc="D1181D64">
      <w:numFmt w:val="bullet"/>
      <w:lvlText w:val="•"/>
      <w:lvlJc w:val="left"/>
      <w:pPr>
        <w:ind w:left="2251" w:hanging="260"/>
      </w:pPr>
      <w:rPr>
        <w:rFonts w:hint="default"/>
        <w:lang w:val="ru-RU" w:eastAsia="en-US" w:bidi="ar-SA"/>
      </w:rPr>
    </w:lvl>
    <w:lvl w:ilvl="5" w:tplc="F9888D64">
      <w:numFmt w:val="bullet"/>
      <w:lvlText w:val="•"/>
      <w:lvlJc w:val="left"/>
      <w:pPr>
        <w:ind w:left="2799" w:hanging="260"/>
      </w:pPr>
      <w:rPr>
        <w:rFonts w:hint="default"/>
        <w:lang w:val="ru-RU" w:eastAsia="en-US" w:bidi="ar-SA"/>
      </w:rPr>
    </w:lvl>
    <w:lvl w:ilvl="6" w:tplc="C3C86FB0">
      <w:numFmt w:val="bullet"/>
      <w:lvlText w:val="•"/>
      <w:lvlJc w:val="left"/>
      <w:pPr>
        <w:ind w:left="3346" w:hanging="260"/>
      </w:pPr>
      <w:rPr>
        <w:rFonts w:hint="default"/>
        <w:lang w:val="ru-RU" w:eastAsia="en-US" w:bidi="ar-SA"/>
      </w:rPr>
    </w:lvl>
    <w:lvl w:ilvl="7" w:tplc="31D407C8">
      <w:numFmt w:val="bullet"/>
      <w:lvlText w:val="•"/>
      <w:lvlJc w:val="left"/>
      <w:pPr>
        <w:ind w:left="3894" w:hanging="260"/>
      </w:pPr>
      <w:rPr>
        <w:rFonts w:hint="default"/>
        <w:lang w:val="ru-RU" w:eastAsia="en-US" w:bidi="ar-SA"/>
      </w:rPr>
    </w:lvl>
    <w:lvl w:ilvl="8" w:tplc="F99A2BA8">
      <w:numFmt w:val="bullet"/>
      <w:lvlText w:val="•"/>
      <w:lvlJc w:val="left"/>
      <w:pPr>
        <w:ind w:left="4442" w:hanging="260"/>
      </w:pPr>
      <w:rPr>
        <w:rFonts w:hint="default"/>
        <w:lang w:val="ru-RU" w:eastAsia="en-US" w:bidi="ar-SA"/>
      </w:rPr>
    </w:lvl>
  </w:abstractNum>
  <w:abstractNum w:abstractNumId="7">
    <w:nsid w:val="090B0EC3"/>
    <w:multiLevelType w:val="hybridMultilevel"/>
    <w:tmpl w:val="0422EEE8"/>
    <w:lvl w:ilvl="0" w:tplc="FAAE6ECE">
      <w:start w:val="1"/>
      <w:numFmt w:val="decimal"/>
      <w:lvlText w:val="%1)"/>
      <w:lvlJc w:val="left"/>
      <w:pPr>
        <w:ind w:left="1113" w:hanging="304"/>
        <w:jc w:val="left"/>
      </w:pPr>
      <w:rPr>
        <w:rFonts w:ascii="Times New Roman" w:eastAsia="Times New Roman" w:hAnsi="Times New Roman" w:cs="Times New Roman" w:hint="default"/>
        <w:w w:val="100"/>
        <w:sz w:val="28"/>
        <w:szCs w:val="28"/>
        <w:lang w:val="ru-RU" w:eastAsia="en-US" w:bidi="ar-SA"/>
      </w:rPr>
    </w:lvl>
    <w:lvl w:ilvl="1" w:tplc="74DA669C">
      <w:numFmt w:val="bullet"/>
      <w:lvlText w:val="•"/>
      <w:lvlJc w:val="left"/>
      <w:pPr>
        <w:ind w:left="1992" w:hanging="304"/>
      </w:pPr>
      <w:rPr>
        <w:rFonts w:hint="default"/>
        <w:lang w:val="ru-RU" w:eastAsia="en-US" w:bidi="ar-SA"/>
      </w:rPr>
    </w:lvl>
    <w:lvl w:ilvl="2" w:tplc="0CBE16BC">
      <w:numFmt w:val="bullet"/>
      <w:lvlText w:val="•"/>
      <w:lvlJc w:val="left"/>
      <w:pPr>
        <w:ind w:left="2865" w:hanging="304"/>
      </w:pPr>
      <w:rPr>
        <w:rFonts w:hint="default"/>
        <w:lang w:val="ru-RU" w:eastAsia="en-US" w:bidi="ar-SA"/>
      </w:rPr>
    </w:lvl>
    <w:lvl w:ilvl="3" w:tplc="9E3A9B42">
      <w:numFmt w:val="bullet"/>
      <w:lvlText w:val="•"/>
      <w:lvlJc w:val="left"/>
      <w:pPr>
        <w:ind w:left="3737" w:hanging="304"/>
      </w:pPr>
      <w:rPr>
        <w:rFonts w:hint="default"/>
        <w:lang w:val="ru-RU" w:eastAsia="en-US" w:bidi="ar-SA"/>
      </w:rPr>
    </w:lvl>
    <w:lvl w:ilvl="4" w:tplc="BBE0F400">
      <w:numFmt w:val="bullet"/>
      <w:lvlText w:val="•"/>
      <w:lvlJc w:val="left"/>
      <w:pPr>
        <w:ind w:left="4610" w:hanging="304"/>
      </w:pPr>
      <w:rPr>
        <w:rFonts w:hint="default"/>
        <w:lang w:val="ru-RU" w:eastAsia="en-US" w:bidi="ar-SA"/>
      </w:rPr>
    </w:lvl>
    <w:lvl w:ilvl="5" w:tplc="572EEC5A">
      <w:numFmt w:val="bullet"/>
      <w:lvlText w:val="•"/>
      <w:lvlJc w:val="left"/>
      <w:pPr>
        <w:ind w:left="5483" w:hanging="304"/>
      </w:pPr>
      <w:rPr>
        <w:rFonts w:hint="default"/>
        <w:lang w:val="ru-RU" w:eastAsia="en-US" w:bidi="ar-SA"/>
      </w:rPr>
    </w:lvl>
    <w:lvl w:ilvl="6" w:tplc="DE1EDC48">
      <w:numFmt w:val="bullet"/>
      <w:lvlText w:val="•"/>
      <w:lvlJc w:val="left"/>
      <w:pPr>
        <w:ind w:left="6355" w:hanging="304"/>
      </w:pPr>
      <w:rPr>
        <w:rFonts w:hint="default"/>
        <w:lang w:val="ru-RU" w:eastAsia="en-US" w:bidi="ar-SA"/>
      </w:rPr>
    </w:lvl>
    <w:lvl w:ilvl="7" w:tplc="5588C342">
      <w:numFmt w:val="bullet"/>
      <w:lvlText w:val="•"/>
      <w:lvlJc w:val="left"/>
      <w:pPr>
        <w:ind w:left="7228" w:hanging="304"/>
      </w:pPr>
      <w:rPr>
        <w:rFonts w:hint="default"/>
        <w:lang w:val="ru-RU" w:eastAsia="en-US" w:bidi="ar-SA"/>
      </w:rPr>
    </w:lvl>
    <w:lvl w:ilvl="8" w:tplc="48E4C764">
      <w:numFmt w:val="bullet"/>
      <w:lvlText w:val="•"/>
      <w:lvlJc w:val="left"/>
      <w:pPr>
        <w:ind w:left="8100" w:hanging="304"/>
      </w:pPr>
      <w:rPr>
        <w:rFonts w:hint="default"/>
        <w:lang w:val="ru-RU" w:eastAsia="en-US" w:bidi="ar-SA"/>
      </w:rPr>
    </w:lvl>
  </w:abstractNum>
  <w:abstractNum w:abstractNumId="8">
    <w:nsid w:val="0C815B3D"/>
    <w:multiLevelType w:val="hybridMultilevel"/>
    <w:tmpl w:val="FB36FB5C"/>
    <w:lvl w:ilvl="0" w:tplc="85CEC706">
      <w:start w:val="1"/>
      <w:numFmt w:val="decimal"/>
      <w:lvlText w:val="%1)"/>
      <w:lvlJc w:val="left"/>
      <w:pPr>
        <w:ind w:left="1113" w:hanging="304"/>
        <w:jc w:val="left"/>
      </w:pPr>
      <w:rPr>
        <w:rFonts w:ascii="Times New Roman" w:eastAsia="Times New Roman" w:hAnsi="Times New Roman" w:cs="Times New Roman" w:hint="default"/>
        <w:w w:val="100"/>
        <w:sz w:val="28"/>
        <w:szCs w:val="28"/>
        <w:lang w:val="ru-RU" w:eastAsia="en-US" w:bidi="ar-SA"/>
      </w:rPr>
    </w:lvl>
    <w:lvl w:ilvl="1" w:tplc="BC64B84E">
      <w:numFmt w:val="bullet"/>
      <w:lvlText w:val="•"/>
      <w:lvlJc w:val="left"/>
      <w:pPr>
        <w:ind w:left="1992" w:hanging="304"/>
      </w:pPr>
      <w:rPr>
        <w:rFonts w:hint="default"/>
        <w:lang w:val="ru-RU" w:eastAsia="en-US" w:bidi="ar-SA"/>
      </w:rPr>
    </w:lvl>
    <w:lvl w:ilvl="2" w:tplc="06C63B2A">
      <w:numFmt w:val="bullet"/>
      <w:lvlText w:val="•"/>
      <w:lvlJc w:val="left"/>
      <w:pPr>
        <w:ind w:left="2865" w:hanging="304"/>
      </w:pPr>
      <w:rPr>
        <w:rFonts w:hint="default"/>
        <w:lang w:val="ru-RU" w:eastAsia="en-US" w:bidi="ar-SA"/>
      </w:rPr>
    </w:lvl>
    <w:lvl w:ilvl="3" w:tplc="3F22876C">
      <w:numFmt w:val="bullet"/>
      <w:lvlText w:val="•"/>
      <w:lvlJc w:val="left"/>
      <w:pPr>
        <w:ind w:left="3737" w:hanging="304"/>
      </w:pPr>
      <w:rPr>
        <w:rFonts w:hint="default"/>
        <w:lang w:val="ru-RU" w:eastAsia="en-US" w:bidi="ar-SA"/>
      </w:rPr>
    </w:lvl>
    <w:lvl w:ilvl="4" w:tplc="9DD69C8A">
      <w:numFmt w:val="bullet"/>
      <w:lvlText w:val="•"/>
      <w:lvlJc w:val="left"/>
      <w:pPr>
        <w:ind w:left="4610" w:hanging="304"/>
      </w:pPr>
      <w:rPr>
        <w:rFonts w:hint="default"/>
        <w:lang w:val="ru-RU" w:eastAsia="en-US" w:bidi="ar-SA"/>
      </w:rPr>
    </w:lvl>
    <w:lvl w:ilvl="5" w:tplc="0A140D52">
      <w:numFmt w:val="bullet"/>
      <w:lvlText w:val="•"/>
      <w:lvlJc w:val="left"/>
      <w:pPr>
        <w:ind w:left="5483" w:hanging="304"/>
      </w:pPr>
      <w:rPr>
        <w:rFonts w:hint="default"/>
        <w:lang w:val="ru-RU" w:eastAsia="en-US" w:bidi="ar-SA"/>
      </w:rPr>
    </w:lvl>
    <w:lvl w:ilvl="6" w:tplc="57AA9380">
      <w:numFmt w:val="bullet"/>
      <w:lvlText w:val="•"/>
      <w:lvlJc w:val="left"/>
      <w:pPr>
        <w:ind w:left="6355" w:hanging="304"/>
      </w:pPr>
      <w:rPr>
        <w:rFonts w:hint="default"/>
        <w:lang w:val="ru-RU" w:eastAsia="en-US" w:bidi="ar-SA"/>
      </w:rPr>
    </w:lvl>
    <w:lvl w:ilvl="7" w:tplc="FE16486A">
      <w:numFmt w:val="bullet"/>
      <w:lvlText w:val="•"/>
      <w:lvlJc w:val="left"/>
      <w:pPr>
        <w:ind w:left="7228" w:hanging="304"/>
      </w:pPr>
      <w:rPr>
        <w:rFonts w:hint="default"/>
        <w:lang w:val="ru-RU" w:eastAsia="en-US" w:bidi="ar-SA"/>
      </w:rPr>
    </w:lvl>
    <w:lvl w:ilvl="8" w:tplc="64A0B0B4">
      <w:numFmt w:val="bullet"/>
      <w:lvlText w:val="•"/>
      <w:lvlJc w:val="left"/>
      <w:pPr>
        <w:ind w:left="8100" w:hanging="304"/>
      </w:pPr>
      <w:rPr>
        <w:rFonts w:hint="default"/>
        <w:lang w:val="ru-RU" w:eastAsia="en-US" w:bidi="ar-SA"/>
      </w:rPr>
    </w:lvl>
  </w:abstractNum>
  <w:abstractNum w:abstractNumId="9">
    <w:nsid w:val="0D8E324B"/>
    <w:multiLevelType w:val="hybridMultilevel"/>
    <w:tmpl w:val="5AFE4A2E"/>
    <w:lvl w:ilvl="0" w:tplc="273A47D0">
      <w:start w:val="1"/>
      <w:numFmt w:val="decimal"/>
      <w:lvlText w:val="%1)"/>
      <w:lvlJc w:val="left"/>
      <w:pPr>
        <w:ind w:left="101" w:hanging="440"/>
        <w:jc w:val="left"/>
      </w:pPr>
      <w:rPr>
        <w:rFonts w:ascii="Times New Roman" w:eastAsia="Times New Roman" w:hAnsi="Times New Roman" w:cs="Times New Roman" w:hint="default"/>
        <w:w w:val="100"/>
        <w:sz w:val="28"/>
        <w:szCs w:val="28"/>
        <w:lang w:val="ru-RU" w:eastAsia="en-US" w:bidi="ar-SA"/>
      </w:rPr>
    </w:lvl>
    <w:lvl w:ilvl="1" w:tplc="6946124E">
      <w:numFmt w:val="bullet"/>
      <w:lvlText w:val="•"/>
      <w:lvlJc w:val="left"/>
      <w:pPr>
        <w:ind w:left="1074" w:hanging="440"/>
      </w:pPr>
      <w:rPr>
        <w:rFonts w:hint="default"/>
        <w:lang w:val="ru-RU" w:eastAsia="en-US" w:bidi="ar-SA"/>
      </w:rPr>
    </w:lvl>
    <w:lvl w:ilvl="2" w:tplc="786A07B8">
      <w:numFmt w:val="bullet"/>
      <w:lvlText w:val="•"/>
      <w:lvlJc w:val="left"/>
      <w:pPr>
        <w:ind w:left="2049" w:hanging="440"/>
      </w:pPr>
      <w:rPr>
        <w:rFonts w:hint="default"/>
        <w:lang w:val="ru-RU" w:eastAsia="en-US" w:bidi="ar-SA"/>
      </w:rPr>
    </w:lvl>
    <w:lvl w:ilvl="3" w:tplc="8B862600">
      <w:numFmt w:val="bullet"/>
      <w:lvlText w:val="•"/>
      <w:lvlJc w:val="left"/>
      <w:pPr>
        <w:ind w:left="3023" w:hanging="440"/>
      </w:pPr>
      <w:rPr>
        <w:rFonts w:hint="default"/>
        <w:lang w:val="ru-RU" w:eastAsia="en-US" w:bidi="ar-SA"/>
      </w:rPr>
    </w:lvl>
    <w:lvl w:ilvl="4" w:tplc="4BA683CA">
      <w:numFmt w:val="bullet"/>
      <w:lvlText w:val="•"/>
      <w:lvlJc w:val="left"/>
      <w:pPr>
        <w:ind w:left="3998" w:hanging="440"/>
      </w:pPr>
      <w:rPr>
        <w:rFonts w:hint="default"/>
        <w:lang w:val="ru-RU" w:eastAsia="en-US" w:bidi="ar-SA"/>
      </w:rPr>
    </w:lvl>
    <w:lvl w:ilvl="5" w:tplc="4E440C1E">
      <w:numFmt w:val="bullet"/>
      <w:lvlText w:val="•"/>
      <w:lvlJc w:val="left"/>
      <w:pPr>
        <w:ind w:left="4973" w:hanging="440"/>
      </w:pPr>
      <w:rPr>
        <w:rFonts w:hint="default"/>
        <w:lang w:val="ru-RU" w:eastAsia="en-US" w:bidi="ar-SA"/>
      </w:rPr>
    </w:lvl>
    <w:lvl w:ilvl="6" w:tplc="1B8C3EF4">
      <w:numFmt w:val="bullet"/>
      <w:lvlText w:val="•"/>
      <w:lvlJc w:val="left"/>
      <w:pPr>
        <w:ind w:left="5947" w:hanging="440"/>
      </w:pPr>
      <w:rPr>
        <w:rFonts w:hint="default"/>
        <w:lang w:val="ru-RU" w:eastAsia="en-US" w:bidi="ar-SA"/>
      </w:rPr>
    </w:lvl>
    <w:lvl w:ilvl="7" w:tplc="7158A044">
      <w:numFmt w:val="bullet"/>
      <w:lvlText w:val="•"/>
      <w:lvlJc w:val="left"/>
      <w:pPr>
        <w:ind w:left="6922" w:hanging="440"/>
      </w:pPr>
      <w:rPr>
        <w:rFonts w:hint="default"/>
        <w:lang w:val="ru-RU" w:eastAsia="en-US" w:bidi="ar-SA"/>
      </w:rPr>
    </w:lvl>
    <w:lvl w:ilvl="8" w:tplc="F4BC7A00">
      <w:numFmt w:val="bullet"/>
      <w:lvlText w:val="•"/>
      <w:lvlJc w:val="left"/>
      <w:pPr>
        <w:ind w:left="7896" w:hanging="440"/>
      </w:pPr>
      <w:rPr>
        <w:rFonts w:hint="default"/>
        <w:lang w:val="ru-RU" w:eastAsia="en-US" w:bidi="ar-SA"/>
      </w:rPr>
    </w:lvl>
  </w:abstractNum>
  <w:abstractNum w:abstractNumId="10">
    <w:nsid w:val="0E6B5667"/>
    <w:multiLevelType w:val="hybridMultilevel"/>
    <w:tmpl w:val="E9425062"/>
    <w:lvl w:ilvl="0" w:tplc="497A5ED8">
      <w:start w:val="1"/>
      <w:numFmt w:val="decimal"/>
      <w:lvlText w:val="%1)"/>
      <w:lvlJc w:val="left"/>
      <w:pPr>
        <w:ind w:left="101" w:hanging="335"/>
        <w:jc w:val="left"/>
      </w:pPr>
      <w:rPr>
        <w:rFonts w:ascii="Times New Roman" w:eastAsia="Times New Roman" w:hAnsi="Times New Roman" w:cs="Times New Roman" w:hint="default"/>
        <w:w w:val="100"/>
        <w:sz w:val="28"/>
        <w:szCs w:val="28"/>
        <w:lang w:val="ru-RU" w:eastAsia="en-US" w:bidi="ar-SA"/>
      </w:rPr>
    </w:lvl>
    <w:lvl w:ilvl="1" w:tplc="DDBC261C">
      <w:numFmt w:val="bullet"/>
      <w:lvlText w:val="•"/>
      <w:lvlJc w:val="left"/>
      <w:pPr>
        <w:ind w:left="1074" w:hanging="335"/>
      </w:pPr>
      <w:rPr>
        <w:rFonts w:hint="default"/>
        <w:lang w:val="ru-RU" w:eastAsia="en-US" w:bidi="ar-SA"/>
      </w:rPr>
    </w:lvl>
    <w:lvl w:ilvl="2" w:tplc="67F204AC">
      <w:numFmt w:val="bullet"/>
      <w:lvlText w:val="•"/>
      <w:lvlJc w:val="left"/>
      <w:pPr>
        <w:ind w:left="2049" w:hanging="335"/>
      </w:pPr>
      <w:rPr>
        <w:rFonts w:hint="default"/>
        <w:lang w:val="ru-RU" w:eastAsia="en-US" w:bidi="ar-SA"/>
      </w:rPr>
    </w:lvl>
    <w:lvl w:ilvl="3" w:tplc="7250C0E8">
      <w:numFmt w:val="bullet"/>
      <w:lvlText w:val="•"/>
      <w:lvlJc w:val="left"/>
      <w:pPr>
        <w:ind w:left="3023" w:hanging="335"/>
      </w:pPr>
      <w:rPr>
        <w:rFonts w:hint="default"/>
        <w:lang w:val="ru-RU" w:eastAsia="en-US" w:bidi="ar-SA"/>
      </w:rPr>
    </w:lvl>
    <w:lvl w:ilvl="4" w:tplc="0FD4A5E2">
      <w:numFmt w:val="bullet"/>
      <w:lvlText w:val="•"/>
      <w:lvlJc w:val="left"/>
      <w:pPr>
        <w:ind w:left="3998" w:hanging="335"/>
      </w:pPr>
      <w:rPr>
        <w:rFonts w:hint="default"/>
        <w:lang w:val="ru-RU" w:eastAsia="en-US" w:bidi="ar-SA"/>
      </w:rPr>
    </w:lvl>
    <w:lvl w:ilvl="5" w:tplc="66D43068">
      <w:numFmt w:val="bullet"/>
      <w:lvlText w:val="•"/>
      <w:lvlJc w:val="left"/>
      <w:pPr>
        <w:ind w:left="4973" w:hanging="335"/>
      </w:pPr>
      <w:rPr>
        <w:rFonts w:hint="default"/>
        <w:lang w:val="ru-RU" w:eastAsia="en-US" w:bidi="ar-SA"/>
      </w:rPr>
    </w:lvl>
    <w:lvl w:ilvl="6" w:tplc="6758FF74">
      <w:numFmt w:val="bullet"/>
      <w:lvlText w:val="•"/>
      <w:lvlJc w:val="left"/>
      <w:pPr>
        <w:ind w:left="5947" w:hanging="335"/>
      </w:pPr>
      <w:rPr>
        <w:rFonts w:hint="default"/>
        <w:lang w:val="ru-RU" w:eastAsia="en-US" w:bidi="ar-SA"/>
      </w:rPr>
    </w:lvl>
    <w:lvl w:ilvl="7" w:tplc="ACF607F2">
      <w:numFmt w:val="bullet"/>
      <w:lvlText w:val="•"/>
      <w:lvlJc w:val="left"/>
      <w:pPr>
        <w:ind w:left="6922" w:hanging="335"/>
      </w:pPr>
      <w:rPr>
        <w:rFonts w:hint="default"/>
        <w:lang w:val="ru-RU" w:eastAsia="en-US" w:bidi="ar-SA"/>
      </w:rPr>
    </w:lvl>
    <w:lvl w:ilvl="8" w:tplc="39F0FD06">
      <w:numFmt w:val="bullet"/>
      <w:lvlText w:val="•"/>
      <w:lvlJc w:val="left"/>
      <w:pPr>
        <w:ind w:left="7896" w:hanging="335"/>
      </w:pPr>
      <w:rPr>
        <w:rFonts w:hint="default"/>
        <w:lang w:val="ru-RU" w:eastAsia="en-US" w:bidi="ar-SA"/>
      </w:rPr>
    </w:lvl>
  </w:abstractNum>
  <w:abstractNum w:abstractNumId="11">
    <w:nsid w:val="0F403F24"/>
    <w:multiLevelType w:val="hybridMultilevel"/>
    <w:tmpl w:val="2EF4C398"/>
    <w:lvl w:ilvl="0" w:tplc="30D239A8">
      <w:start w:val="1"/>
      <w:numFmt w:val="decimal"/>
      <w:lvlText w:val="%1)"/>
      <w:lvlJc w:val="left"/>
      <w:pPr>
        <w:ind w:left="101" w:hanging="321"/>
        <w:jc w:val="left"/>
      </w:pPr>
      <w:rPr>
        <w:rFonts w:ascii="Times New Roman" w:eastAsia="Times New Roman" w:hAnsi="Times New Roman" w:cs="Times New Roman" w:hint="default"/>
        <w:w w:val="100"/>
        <w:sz w:val="28"/>
        <w:szCs w:val="28"/>
        <w:lang w:val="ru-RU" w:eastAsia="en-US" w:bidi="ar-SA"/>
      </w:rPr>
    </w:lvl>
    <w:lvl w:ilvl="1" w:tplc="7554BA5E">
      <w:numFmt w:val="bullet"/>
      <w:lvlText w:val="•"/>
      <w:lvlJc w:val="left"/>
      <w:pPr>
        <w:ind w:left="1074" w:hanging="321"/>
      </w:pPr>
      <w:rPr>
        <w:rFonts w:hint="default"/>
        <w:lang w:val="ru-RU" w:eastAsia="en-US" w:bidi="ar-SA"/>
      </w:rPr>
    </w:lvl>
    <w:lvl w:ilvl="2" w:tplc="52BA0704">
      <w:numFmt w:val="bullet"/>
      <w:lvlText w:val="•"/>
      <w:lvlJc w:val="left"/>
      <w:pPr>
        <w:ind w:left="2049" w:hanging="321"/>
      </w:pPr>
      <w:rPr>
        <w:rFonts w:hint="default"/>
        <w:lang w:val="ru-RU" w:eastAsia="en-US" w:bidi="ar-SA"/>
      </w:rPr>
    </w:lvl>
    <w:lvl w:ilvl="3" w:tplc="76727612">
      <w:numFmt w:val="bullet"/>
      <w:lvlText w:val="•"/>
      <w:lvlJc w:val="left"/>
      <w:pPr>
        <w:ind w:left="3023" w:hanging="321"/>
      </w:pPr>
      <w:rPr>
        <w:rFonts w:hint="default"/>
        <w:lang w:val="ru-RU" w:eastAsia="en-US" w:bidi="ar-SA"/>
      </w:rPr>
    </w:lvl>
    <w:lvl w:ilvl="4" w:tplc="2D3CE540">
      <w:numFmt w:val="bullet"/>
      <w:lvlText w:val="•"/>
      <w:lvlJc w:val="left"/>
      <w:pPr>
        <w:ind w:left="3998" w:hanging="321"/>
      </w:pPr>
      <w:rPr>
        <w:rFonts w:hint="default"/>
        <w:lang w:val="ru-RU" w:eastAsia="en-US" w:bidi="ar-SA"/>
      </w:rPr>
    </w:lvl>
    <w:lvl w:ilvl="5" w:tplc="8CA4DFAA">
      <w:numFmt w:val="bullet"/>
      <w:lvlText w:val="•"/>
      <w:lvlJc w:val="left"/>
      <w:pPr>
        <w:ind w:left="4973" w:hanging="321"/>
      </w:pPr>
      <w:rPr>
        <w:rFonts w:hint="default"/>
        <w:lang w:val="ru-RU" w:eastAsia="en-US" w:bidi="ar-SA"/>
      </w:rPr>
    </w:lvl>
    <w:lvl w:ilvl="6" w:tplc="26644784">
      <w:numFmt w:val="bullet"/>
      <w:lvlText w:val="•"/>
      <w:lvlJc w:val="left"/>
      <w:pPr>
        <w:ind w:left="5947" w:hanging="321"/>
      </w:pPr>
      <w:rPr>
        <w:rFonts w:hint="default"/>
        <w:lang w:val="ru-RU" w:eastAsia="en-US" w:bidi="ar-SA"/>
      </w:rPr>
    </w:lvl>
    <w:lvl w:ilvl="7" w:tplc="0BCCDCB0">
      <w:numFmt w:val="bullet"/>
      <w:lvlText w:val="•"/>
      <w:lvlJc w:val="left"/>
      <w:pPr>
        <w:ind w:left="6922" w:hanging="321"/>
      </w:pPr>
      <w:rPr>
        <w:rFonts w:hint="default"/>
        <w:lang w:val="ru-RU" w:eastAsia="en-US" w:bidi="ar-SA"/>
      </w:rPr>
    </w:lvl>
    <w:lvl w:ilvl="8" w:tplc="FAFC5BF2">
      <w:numFmt w:val="bullet"/>
      <w:lvlText w:val="•"/>
      <w:lvlJc w:val="left"/>
      <w:pPr>
        <w:ind w:left="7896" w:hanging="321"/>
      </w:pPr>
      <w:rPr>
        <w:rFonts w:hint="default"/>
        <w:lang w:val="ru-RU" w:eastAsia="en-US" w:bidi="ar-SA"/>
      </w:rPr>
    </w:lvl>
  </w:abstractNum>
  <w:abstractNum w:abstractNumId="12">
    <w:nsid w:val="0F764A97"/>
    <w:multiLevelType w:val="hybridMultilevel"/>
    <w:tmpl w:val="A9E084F2"/>
    <w:lvl w:ilvl="0" w:tplc="DB60ACD2">
      <w:start w:val="1"/>
      <w:numFmt w:val="decimal"/>
      <w:lvlText w:val="%1)"/>
      <w:lvlJc w:val="left"/>
      <w:pPr>
        <w:ind w:left="101" w:hanging="295"/>
        <w:jc w:val="left"/>
      </w:pPr>
      <w:rPr>
        <w:rFonts w:ascii="Times New Roman" w:eastAsia="Times New Roman" w:hAnsi="Times New Roman" w:cs="Times New Roman" w:hint="default"/>
        <w:w w:val="100"/>
        <w:sz w:val="28"/>
        <w:szCs w:val="28"/>
        <w:lang w:val="ru-RU" w:eastAsia="en-US" w:bidi="ar-SA"/>
      </w:rPr>
    </w:lvl>
    <w:lvl w:ilvl="1" w:tplc="9EC42EC4">
      <w:numFmt w:val="bullet"/>
      <w:lvlText w:val="•"/>
      <w:lvlJc w:val="left"/>
      <w:pPr>
        <w:ind w:left="1074" w:hanging="295"/>
      </w:pPr>
      <w:rPr>
        <w:rFonts w:hint="default"/>
        <w:lang w:val="ru-RU" w:eastAsia="en-US" w:bidi="ar-SA"/>
      </w:rPr>
    </w:lvl>
    <w:lvl w:ilvl="2" w:tplc="9A3C8C02">
      <w:numFmt w:val="bullet"/>
      <w:lvlText w:val="•"/>
      <w:lvlJc w:val="left"/>
      <w:pPr>
        <w:ind w:left="2049" w:hanging="295"/>
      </w:pPr>
      <w:rPr>
        <w:rFonts w:hint="default"/>
        <w:lang w:val="ru-RU" w:eastAsia="en-US" w:bidi="ar-SA"/>
      </w:rPr>
    </w:lvl>
    <w:lvl w:ilvl="3" w:tplc="C540A550">
      <w:numFmt w:val="bullet"/>
      <w:lvlText w:val="•"/>
      <w:lvlJc w:val="left"/>
      <w:pPr>
        <w:ind w:left="3023" w:hanging="295"/>
      </w:pPr>
      <w:rPr>
        <w:rFonts w:hint="default"/>
        <w:lang w:val="ru-RU" w:eastAsia="en-US" w:bidi="ar-SA"/>
      </w:rPr>
    </w:lvl>
    <w:lvl w:ilvl="4" w:tplc="5B3CA55C">
      <w:numFmt w:val="bullet"/>
      <w:lvlText w:val="•"/>
      <w:lvlJc w:val="left"/>
      <w:pPr>
        <w:ind w:left="3998" w:hanging="295"/>
      </w:pPr>
      <w:rPr>
        <w:rFonts w:hint="default"/>
        <w:lang w:val="ru-RU" w:eastAsia="en-US" w:bidi="ar-SA"/>
      </w:rPr>
    </w:lvl>
    <w:lvl w:ilvl="5" w:tplc="457051A8">
      <w:numFmt w:val="bullet"/>
      <w:lvlText w:val="•"/>
      <w:lvlJc w:val="left"/>
      <w:pPr>
        <w:ind w:left="4973" w:hanging="295"/>
      </w:pPr>
      <w:rPr>
        <w:rFonts w:hint="default"/>
        <w:lang w:val="ru-RU" w:eastAsia="en-US" w:bidi="ar-SA"/>
      </w:rPr>
    </w:lvl>
    <w:lvl w:ilvl="6" w:tplc="32F0AF68">
      <w:numFmt w:val="bullet"/>
      <w:lvlText w:val="•"/>
      <w:lvlJc w:val="left"/>
      <w:pPr>
        <w:ind w:left="5947" w:hanging="295"/>
      </w:pPr>
      <w:rPr>
        <w:rFonts w:hint="default"/>
        <w:lang w:val="ru-RU" w:eastAsia="en-US" w:bidi="ar-SA"/>
      </w:rPr>
    </w:lvl>
    <w:lvl w:ilvl="7" w:tplc="95F2FAC0">
      <w:numFmt w:val="bullet"/>
      <w:lvlText w:val="•"/>
      <w:lvlJc w:val="left"/>
      <w:pPr>
        <w:ind w:left="6922" w:hanging="295"/>
      </w:pPr>
      <w:rPr>
        <w:rFonts w:hint="default"/>
        <w:lang w:val="ru-RU" w:eastAsia="en-US" w:bidi="ar-SA"/>
      </w:rPr>
    </w:lvl>
    <w:lvl w:ilvl="8" w:tplc="25A20DE8">
      <w:numFmt w:val="bullet"/>
      <w:lvlText w:val="•"/>
      <w:lvlJc w:val="left"/>
      <w:pPr>
        <w:ind w:left="7896" w:hanging="295"/>
      </w:pPr>
      <w:rPr>
        <w:rFonts w:hint="default"/>
        <w:lang w:val="ru-RU" w:eastAsia="en-US" w:bidi="ar-SA"/>
      </w:rPr>
    </w:lvl>
  </w:abstractNum>
  <w:abstractNum w:abstractNumId="13">
    <w:nsid w:val="0FEE4B76"/>
    <w:multiLevelType w:val="hybridMultilevel"/>
    <w:tmpl w:val="59F8FD10"/>
    <w:lvl w:ilvl="0" w:tplc="E54AF21E">
      <w:start w:val="1"/>
      <w:numFmt w:val="decimal"/>
      <w:lvlText w:val="%1)"/>
      <w:lvlJc w:val="left"/>
      <w:pPr>
        <w:ind w:left="1113" w:hanging="304"/>
        <w:jc w:val="left"/>
      </w:pPr>
      <w:rPr>
        <w:rFonts w:ascii="Times New Roman" w:eastAsia="Times New Roman" w:hAnsi="Times New Roman" w:cs="Times New Roman" w:hint="default"/>
        <w:w w:val="100"/>
        <w:sz w:val="28"/>
        <w:szCs w:val="28"/>
        <w:lang w:val="ru-RU" w:eastAsia="en-US" w:bidi="ar-SA"/>
      </w:rPr>
    </w:lvl>
    <w:lvl w:ilvl="1" w:tplc="FEB63856">
      <w:numFmt w:val="bullet"/>
      <w:lvlText w:val="•"/>
      <w:lvlJc w:val="left"/>
      <w:pPr>
        <w:ind w:left="1992" w:hanging="304"/>
      </w:pPr>
      <w:rPr>
        <w:rFonts w:hint="default"/>
        <w:lang w:val="ru-RU" w:eastAsia="en-US" w:bidi="ar-SA"/>
      </w:rPr>
    </w:lvl>
    <w:lvl w:ilvl="2" w:tplc="87647A56">
      <w:numFmt w:val="bullet"/>
      <w:lvlText w:val="•"/>
      <w:lvlJc w:val="left"/>
      <w:pPr>
        <w:ind w:left="2865" w:hanging="304"/>
      </w:pPr>
      <w:rPr>
        <w:rFonts w:hint="default"/>
        <w:lang w:val="ru-RU" w:eastAsia="en-US" w:bidi="ar-SA"/>
      </w:rPr>
    </w:lvl>
    <w:lvl w:ilvl="3" w:tplc="B6D226F2">
      <w:numFmt w:val="bullet"/>
      <w:lvlText w:val="•"/>
      <w:lvlJc w:val="left"/>
      <w:pPr>
        <w:ind w:left="3737" w:hanging="304"/>
      </w:pPr>
      <w:rPr>
        <w:rFonts w:hint="default"/>
        <w:lang w:val="ru-RU" w:eastAsia="en-US" w:bidi="ar-SA"/>
      </w:rPr>
    </w:lvl>
    <w:lvl w:ilvl="4" w:tplc="9394066C">
      <w:numFmt w:val="bullet"/>
      <w:lvlText w:val="•"/>
      <w:lvlJc w:val="left"/>
      <w:pPr>
        <w:ind w:left="4610" w:hanging="304"/>
      </w:pPr>
      <w:rPr>
        <w:rFonts w:hint="default"/>
        <w:lang w:val="ru-RU" w:eastAsia="en-US" w:bidi="ar-SA"/>
      </w:rPr>
    </w:lvl>
    <w:lvl w:ilvl="5" w:tplc="B5948152">
      <w:numFmt w:val="bullet"/>
      <w:lvlText w:val="•"/>
      <w:lvlJc w:val="left"/>
      <w:pPr>
        <w:ind w:left="5483" w:hanging="304"/>
      </w:pPr>
      <w:rPr>
        <w:rFonts w:hint="default"/>
        <w:lang w:val="ru-RU" w:eastAsia="en-US" w:bidi="ar-SA"/>
      </w:rPr>
    </w:lvl>
    <w:lvl w:ilvl="6" w:tplc="BC70BDD6">
      <w:numFmt w:val="bullet"/>
      <w:lvlText w:val="•"/>
      <w:lvlJc w:val="left"/>
      <w:pPr>
        <w:ind w:left="6355" w:hanging="304"/>
      </w:pPr>
      <w:rPr>
        <w:rFonts w:hint="default"/>
        <w:lang w:val="ru-RU" w:eastAsia="en-US" w:bidi="ar-SA"/>
      </w:rPr>
    </w:lvl>
    <w:lvl w:ilvl="7" w:tplc="4EFA3B8E">
      <w:numFmt w:val="bullet"/>
      <w:lvlText w:val="•"/>
      <w:lvlJc w:val="left"/>
      <w:pPr>
        <w:ind w:left="7228" w:hanging="304"/>
      </w:pPr>
      <w:rPr>
        <w:rFonts w:hint="default"/>
        <w:lang w:val="ru-RU" w:eastAsia="en-US" w:bidi="ar-SA"/>
      </w:rPr>
    </w:lvl>
    <w:lvl w:ilvl="8" w:tplc="221AA908">
      <w:numFmt w:val="bullet"/>
      <w:lvlText w:val="•"/>
      <w:lvlJc w:val="left"/>
      <w:pPr>
        <w:ind w:left="8100" w:hanging="304"/>
      </w:pPr>
      <w:rPr>
        <w:rFonts w:hint="default"/>
        <w:lang w:val="ru-RU" w:eastAsia="en-US" w:bidi="ar-SA"/>
      </w:rPr>
    </w:lvl>
  </w:abstractNum>
  <w:abstractNum w:abstractNumId="14">
    <w:nsid w:val="112B5966"/>
    <w:multiLevelType w:val="hybridMultilevel"/>
    <w:tmpl w:val="B922F540"/>
    <w:lvl w:ilvl="0" w:tplc="2228BEF2">
      <w:numFmt w:val="bullet"/>
      <w:lvlText w:val="-"/>
      <w:lvlJc w:val="left"/>
      <w:pPr>
        <w:ind w:left="101" w:hanging="164"/>
      </w:pPr>
      <w:rPr>
        <w:rFonts w:ascii="Times New Roman" w:eastAsia="Times New Roman" w:hAnsi="Times New Roman" w:cs="Times New Roman" w:hint="default"/>
        <w:w w:val="100"/>
        <w:sz w:val="28"/>
        <w:szCs w:val="28"/>
        <w:lang w:val="ru-RU" w:eastAsia="en-US" w:bidi="ar-SA"/>
      </w:rPr>
    </w:lvl>
    <w:lvl w:ilvl="1" w:tplc="D82CBEE2">
      <w:numFmt w:val="bullet"/>
      <w:lvlText w:val="•"/>
      <w:lvlJc w:val="left"/>
      <w:pPr>
        <w:ind w:left="1074" w:hanging="164"/>
      </w:pPr>
      <w:rPr>
        <w:rFonts w:hint="default"/>
        <w:lang w:val="ru-RU" w:eastAsia="en-US" w:bidi="ar-SA"/>
      </w:rPr>
    </w:lvl>
    <w:lvl w:ilvl="2" w:tplc="5E6CD732">
      <w:numFmt w:val="bullet"/>
      <w:lvlText w:val="•"/>
      <w:lvlJc w:val="left"/>
      <w:pPr>
        <w:ind w:left="2049" w:hanging="164"/>
      </w:pPr>
      <w:rPr>
        <w:rFonts w:hint="default"/>
        <w:lang w:val="ru-RU" w:eastAsia="en-US" w:bidi="ar-SA"/>
      </w:rPr>
    </w:lvl>
    <w:lvl w:ilvl="3" w:tplc="30545A86">
      <w:numFmt w:val="bullet"/>
      <w:lvlText w:val="•"/>
      <w:lvlJc w:val="left"/>
      <w:pPr>
        <w:ind w:left="3023" w:hanging="164"/>
      </w:pPr>
      <w:rPr>
        <w:rFonts w:hint="default"/>
        <w:lang w:val="ru-RU" w:eastAsia="en-US" w:bidi="ar-SA"/>
      </w:rPr>
    </w:lvl>
    <w:lvl w:ilvl="4" w:tplc="3088217C">
      <w:numFmt w:val="bullet"/>
      <w:lvlText w:val="•"/>
      <w:lvlJc w:val="left"/>
      <w:pPr>
        <w:ind w:left="3998" w:hanging="164"/>
      </w:pPr>
      <w:rPr>
        <w:rFonts w:hint="default"/>
        <w:lang w:val="ru-RU" w:eastAsia="en-US" w:bidi="ar-SA"/>
      </w:rPr>
    </w:lvl>
    <w:lvl w:ilvl="5" w:tplc="FAD09686">
      <w:numFmt w:val="bullet"/>
      <w:lvlText w:val="•"/>
      <w:lvlJc w:val="left"/>
      <w:pPr>
        <w:ind w:left="4973" w:hanging="164"/>
      </w:pPr>
      <w:rPr>
        <w:rFonts w:hint="default"/>
        <w:lang w:val="ru-RU" w:eastAsia="en-US" w:bidi="ar-SA"/>
      </w:rPr>
    </w:lvl>
    <w:lvl w:ilvl="6" w:tplc="FD46F7A0">
      <w:numFmt w:val="bullet"/>
      <w:lvlText w:val="•"/>
      <w:lvlJc w:val="left"/>
      <w:pPr>
        <w:ind w:left="5947" w:hanging="164"/>
      </w:pPr>
      <w:rPr>
        <w:rFonts w:hint="default"/>
        <w:lang w:val="ru-RU" w:eastAsia="en-US" w:bidi="ar-SA"/>
      </w:rPr>
    </w:lvl>
    <w:lvl w:ilvl="7" w:tplc="660C7990">
      <w:numFmt w:val="bullet"/>
      <w:lvlText w:val="•"/>
      <w:lvlJc w:val="left"/>
      <w:pPr>
        <w:ind w:left="6922" w:hanging="164"/>
      </w:pPr>
      <w:rPr>
        <w:rFonts w:hint="default"/>
        <w:lang w:val="ru-RU" w:eastAsia="en-US" w:bidi="ar-SA"/>
      </w:rPr>
    </w:lvl>
    <w:lvl w:ilvl="8" w:tplc="2902883C">
      <w:numFmt w:val="bullet"/>
      <w:lvlText w:val="•"/>
      <w:lvlJc w:val="left"/>
      <w:pPr>
        <w:ind w:left="7896" w:hanging="164"/>
      </w:pPr>
      <w:rPr>
        <w:rFonts w:hint="default"/>
        <w:lang w:val="ru-RU" w:eastAsia="en-US" w:bidi="ar-SA"/>
      </w:rPr>
    </w:lvl>
  </w:abstractNum>
  <w:abstractNum w:abstractNumId="15">
    <w:nsid w:val="16295797"/>
    <w:multiLevelType w:val="hybridMultilevel"/>
    <w:tmpl w:val="27544208"/>
    <w:lvl w:ilvl="0" w:tplc="9760D9F4">
      <w:start w:val="1"/>
      <w:numFmt w:val="decimal"/>
      <w:lvlText w:val="%1)"/>
      <w:lvlJc w:val="left"/>
      <w:pPr>
        <w:ind w:left="101" w:hanging="383"/>
        <w:jc w:val="left"/>
      </w:pPr>
      <w:rPr>
        <w:rFonts w:ascii="Times New Roman" w:eastAsia="Times New Roman" w:hAnsi="Times New Roman" w:cs="Times New Roman" w:hint="default"/>
        <w:w w:val="100"/>
        <w:sz w:val="28"/>
        <w:szCs w:val="28"/>
        <w:lang w:val="ru-RU" w:eastAsia="en-US" w:bidi="ar-SA"/>
      </w:rPr>
    </w:lvl>
    <w:lvl w:ilvl="1" w:tplc="1646C012">
      <w:numFmt w:val="bullet"/>
      <w:lvlText w:val="•"/>
      <w:lvlJc w:val="left"/>
      <w:pPr>
        <w:ind w:left="1074" w:hanging="383"/>
      </w:pPr>
      <w:rPr>
        <w:rFonts w:hint="default"/>
        <w:lang w:val="ru-RU" w:eastAsia="en-US" w:bidi="ar-SA"/>
      </w:rPr>
    </w:lvl>
    <w:lvl w:ilvl="2" w:tplc="00E21814">
      <w:numFmt w:val="bullet"/>
      <w:lvlText w:val="•"/>
      <w:lvlJc w:val="left"/>
      <w:pPr>
        <w:ind w:left="2049" w:hanging="383"/>
      </w:pPr>
      <w:rPr>
        <w:rFonts w:hint="default"/>
        <w:lang w:val="ru-RU" w:eastAsia="en-US" w:bidi="ar-SA"/>
      </w:rPr>
    </w:lvl>
    <w:lvl w:ilvl="3" w:tplc="164CD8CA">
      <w:numFmt w:val="bullet"/>
      <w:lvlText w:val="•"/>
      <w:lvlJc w:val="left"/>
      <w:pPr>
        <w:ind w:left="3023" w:hanging="383"/>
      </w:pPr>
      <w:rPr>
        <w:rFonts w:hint="default"/>
        <w:lang w:val="ru-RU" w:eastAsia="en-US" w:bidi="ar-SA"/>
      </w:rPr>
    </w:lvl>
    <w:lvl w:ilvl="4" w:tplc="6CA4383A">
      <w:numFmt w:val="bullet"/>
      <w:lvlText w:val="•"/>
      <w:lvlJc w:val="left"/>
      <w:pPr>
        <w:ind w:left="3998" w:hanging="383"/>
      </w:pPr>
      <w:rPr>
        <w:rFonts w:hint="default"/>
        <w:lang w:val="ru-RU" w:eastAsia="en-US" w:bidi="ar-SA"/>
      </w:rPr>
    </w:lvl>
    <w:lvl w:ilvl="5" w:tplc="60029756">
      <w:numFmt w:val="bullet"/>
      <w:lvlText w:val="•"/>
      <w:lvlJc w:val="left"/>
      <w:pPr>
        <w:ind w:left="4973" w:hanging="383"/>
      </w:pPr>
      <w:rPr>
        <w:rFonts w:hint="default"/>
        <w:lang w:val="ru-RU" w:eastAsia="en-US" w:bidi="ar-SA"/>
      </w:rPr>
    </w:lvl>
    <w:lvl w:ilvl="6" w:tplc="29EA6520">
      <w:numFmt w:val="bullet"/>
      <w:lvlText w:val="•"/>
      <w:lvlJc w:val="left"/>
      <w:pPr>
        <w:ind w:left="5947" w:hanging="383"/>
      </w:pPr>
      <w:rPr>
        <w:rFonts w:hint="default"/>
        <w:lang w:val="ru-RU" w:eastAsia="en-US" w:bidi="ar-SA"/>
      </w:rPr>
    </w:lvl>
    <w:lvl w:ilvl="7" w:tplc="DD52561C">
      <w:numFmt w:val="bullet"/>
      <w:lvlText w:val="•"/>
      <w:lvlJc w:val="left"/>
      <w:pPr>
        <w:ind w:left="6922" w:hanging="383"/>
      </w:pPr>
      <w:rPr>
        <w:rFonts w:hint="default"/>
        <w:lang w:val="ru-RU" w:eastAsia="en-US" w:bidi="ar-SA"/>
      </w:rPr>
    </w:lvl>
    <w:lvl w:ilvl="8" w:tplc="C79C302A">
      <w:numFmt w:val="bullet"/>
      <w:lvlText w:val="•"/>
      <w:lvlJc w:val="left"/>
      <w:pPr>
        <w:ind w:left="7896" w:hanging="383"/>
      </w:pPr>
      <w:rPr>
        <w:rFonts w:hint="default"/>
        <w:lang w:val="ru-RU" w:eastAsia="en-US" w:bidi="ar-SA"/>
      </w:rPr>
    </w:lvl>
  </w:abstractNum>
  <w:abstractNum w:abstractNumId="16">
    <w:nsid w:val="167F47E7"/>
    <w:multiLevelType w:val="hybridMultilevel"/>
    <w:tmpl w:val="490CCF12"/>
    <w:lvl w:ilvl="0" w:tplc="A642ACDA">
      <w:start w:val="1"/>
      <w:numFmt w:val="decimal"/>
      <w:lvlText w:val="%1)"/>
      <w:lvlJc w:val="left"/>
      <w:pPr>
        <w:ind w:left="101" w:hanging="404"/>
        <w:jc w:val="left"/>
      </w:pPr>
      <w:rPr>
        <w:rFonts w:ascii="Times New Roman" w:eastAsia="Times New Roman" w:hAnsi="Times New Roman" w:cs="Times New Roman" w:hint="default"/>
        <w:w w:val="100"/>
        <w:sz w:val="28"/>
        <w:szCs w:val="28"/>
        <w:lang w:val="ru-RU" w:eastAsia="en-US" w:bidi="ar-SA"/>
      </w:rPr>
    </w:lvl>
    <w:lvl w:ilvl="1" w:tplc="955C704C">
      <w:numFmt w:val="bullet"/>
      <w:lvlText w:val="•"/>
      <w:lvlJc w:val="left"/>
      <w:pPr>
        <w:ind w:left="1074" w:hanging="404"/>
      </w:pPr>
      <w:rPr>
        <w:rFonts w:hint="default"/>
        <w:lang w:val="ru-RU" w:eastAsia="en-US" w:bidi="ar-SA"/>
      </w:rPr>
    </w:lvl>
    <w:lvl w:ilvl="2" w:tplc="8910CE30">
      <w:numFmt w:val="bullet"/>
      <w:lvlText w:val="•"/>
      <w:lvlJc w:val="left"/>
      <w:pPr>
        <w:ind w:left="2049" w:hanging="404"/>
      </w:pPr>
      <w:rPr>
        <w:rFonts w:hint="default"/>
        <w:lang w:val="ru-RU" w:eastAsia="en-US" w:bidi="ar-SA"/>
      </w:rPr>
    </w:lvl>
    <w:lvl w:ilvl="3" w:tplc="B51A5396">
      <w:numFmt w:val="bullet"/>
      <w:lvlText w:val="•"/>
      <w:lvlJc w:val="left"/>
      <w:pPr>
        <w:ind w:left="3023" w:hanging="404"/>
      </w:pPr>
      <w:rPr>
        <w:rFonts w:hint="default"/>
        <w:lang w:val="ru-RU" w:eastAsia="en-US" w:bidi="ar-SA"/>
      </w:rPr>
    </w:lvl>
    <w:lvl w:ilvl="4" w:tplc="01FECD0E">
      <w:numFmt w:val="bullet"/>
      <w:lvlText w:val="•"/>
      <w:lvlJc w:val="left"/>
      <w:pPr>
        <w:ind w:left="3998" w:hanging="404"/>
      </w:pPr>
      <w:rPr>
        <w:rFonts w:hint="default"/>
        <w:lang w:val="ru-RU" w:eastAsia="en-US" w:bidi="ar-SA"/>
      </w:rPr>
    </w:lvl>
    <w:lvl w:ilvl="5" w:tplc="4A7E4FEA">
      <w:numFmt w:val="bullet"/>
      <w:lvlText w:val="•"/>
      <w:lvlJc w:val="left"/>
      <w:pPr>
        <w:ind w:left="4973" w:hanging="404"/>
      </w:pPr>
      <w:rPr>
        <w:rFonts w:hint="default"/>
        <w:lang w:val="ru-RU" w:eastAsia="en-US" w:bidi="ar-SA"/>
      </w:rPr>
    </w:lvl>
    <w:lvl w:ilvl="6" w:tplc="27DA2E9E">
      <w:numFmt w:val="bullet"/>
      <w:lvlText w:val="•"/>
      <w:lvlJc w:val="left"/>
      <w:pPr>
        <w:ind w:left="5947" w:hanging="404"/>
      </w:pPr>
      <w:rPr>
        <w:rFonts w:hint="default"/>
        <w:lang w:val="ru-RU" w:eastAsia="en-US" w:bidi="ar-SA"/>
      </w:rPr>
    </w:lvl>
    <w:lvl w:ilvl="7" w:tplc="E738FDA8">
      <w:numFmt w:val="bullet"/>
      <w:lvlText w:val="•"/>
      <w:lvlJc w:val="left"/>
      <w:pPr>
        <w:ind w:left="6922" w:hanging="404"/>
      </w:pPr>
      <w:rPr>
        <w:rFonts w:hint="default"/>
        <w:lang w:val="ru-RU" w:eastAsia="en-US" w:bidi="ar-SA"/>
      </w:rPr>
    </w:lvl>
    <w:lvl w:ilvl="8" w:tplc="B254D0B2">
      <w:numFmt w:val="bullet"/>
      <w:lvlText w:val="•"/>
      <w:lvlJc w:val="left"/>
      <w:pPr>
        <w:ind w:left="7896" w:hanging="404"/>
      </w:pPr>
      <w:rPr>
        <w:rFonts w:hint="default"/>
        <w:lang w:val="ru-RU" w:eastAsia="en-US" w:bidi="ar-SA"/>
      </w:rPr>
    </w:lvl>
  </w:abstractNum>
  <w:abstractNum w:abstractNumId="17">
    <w:nsid w:val="18813A85"/>
    <w:multiLevelType w:val="hybridMultilevel"/>
    <w:tmpl w:val="A18A9498"/>
    <w:lvl w:ilvl="0" w:tplc="047C6818">
      <w:start w:val="1"/>
      <w:numFmt w:val="decimal"/>
      <w:lvlText w:val="%1)"/>
      <w:lvlJc w:val="left"/>
      <w:pPr>
        <w:ind w:left="321" w:hanging="260"/>
        <w:jc w:val="left"/>
      </w:pPr>
      <w:rPr>
        <w:rFonts w:ascii="Times New Roman" w:eastAsia="Times New Roman" w:hAnsi="Times New Roman" w:cs="Times New Roman" w:hint="default"/>
        <w:w w:val="100"/>
        <w:sz w:val="24"/>
        <w:szCs w:val="24"/>
        <w:lang w:val="ru-RU" w:eastAsia="en-US" w:bidi="ar-SA"/>
      </w:rPr>
    </w:lvl>
    <w:lvl w:ilvl="1" w:tplc="C1C6783E">
      <w:numFmt w:val="bullet"/>
      <w:lvlText w:val="•"/>
      <w:lvlJc w:val="left"/>
      <w:pPr>
        <w:ind w:left="737" w:hanging="260"/>
      </w:pPr>
      <w:rPr>
        <w:rFonts w:hint="default"/>
        <w:lang w:val="ru-RU" w:eastAsia="en-US" w:bidi="ar-SA"/>
      </w:rPr>
    </w:lvl>
    <w:lvl w:ilvl="2" w:tplc="88267914">
      <w:numFmt w:val="bullet"/>
      <w:lvlText w:val="•"/>
      <w:lvlJc w:val="left"/>
      <w:pPr>
        <w:ind w:left="1155" w:hanging="260"/>
      </w:pPr>
      <w:rPr>
        <w:rFonts w:hint="default"/>
        <w:lang w:val="ru-RU" w:eastAsia="en-US" w:bidi="ar-SA"/>
      </w:rPr>
    </w:lvl>
    <w:lvl w:ilvl="3" w:tplc="756E7A52">
      <w:numFmt w:val="bullet"/>
      <w:lvlText w:val="•"/>
      <w:lvlJc w:val="left"/>
      <w:pPr>
        <w:ind w:left="1573" w:hanging="260"/>
      </w:pPr>
      <w:rPr>
        <w:rFonts w:hint="default"/>
        <w:lang w:val="ru-RU" w:eastAsia="en-US" w:bidi="ar-SA"/>
      </w:rPr>
    </w:lvl>
    <w:lvl w:ilvl="4" w:tplc="337687F0">
      <w:numFmt w:val="bullet"/>
      <w:lvlText w:val="•"/>
      <w:lvlJc w:val="left"/>
      <w:pPr>
        <w:ind w:left="1990" w:hanging="260"/>
      </w:pPr>
      <w:rPr>
        <w:rFonts w:hint="default"/>
        <w:lang w:val="ru-RU" w:eastAsia="en-US" w:bidi="ar-SA"/>
      </w:rPr>
    </w:lvl>
    <w:lvl w:ilvl="5" w:tplc="A3EC47C0">
      <w:numFmt w:val="bullet"/>
      <w:lvlText w:val="•"/>
      <w:lvlJc w:val="left"/>
      <w:pPr>
        <w:ind w:left="2408" w:hanging="260"/>
      </w:pPr>
      <w:rPr>
        <w:rFonts w:hint="default"/>
        <w:lang w:val="ru-RU" w:eastAsia="en-US" w:bidi="ar-SA"/>
      </w:rPr>
    </w:lvl>
    <w:lvl w:ilvl="6" w:tplc="0B285156">
      <w:numFmt w:val="bullet"/>
      <w:lvlText w:val="•"/>
      <w:lvlJc w:val="left"/>
      <w:pPr>
        <w:ind w:left="2826" w:hanging="260"/>
      </w:pPr>
      <w:rPr>
        <w:rFonts w:hint="default"/>
        <w:lang w:val="ru-RU" w:eastAsia="en-US" w:bidi="ar-SA"/>
      </w:rPr>
    </w:lvl>
    <w:lvl w:ilvl="7" w:tplc="A84AD0E0">
      <w:numFmt w:val="bullet"/>
      <w:lvlText w:val="•"/>
      <w:lvlJc w:val="left"/>
      <w:pPr>
        <w:ind w:left="3243" w:hanging="260"/>
      </w:pPr>
      <w:rPr>
        <w:rFonts w:hint="default"/>
        <w:lang w:val="ru-RU" w:eastAsia="en-US" w:bidi="ar-SA"/>
      </w:rPr>
    </w:lvl>
    <w:lvl w:ilvl="8" w:tplc="A448D1BA">
      <w:numFmt w:val="bullet"/>
      <w:lvlText w:val="•"/>
      <w:lvlJc w:val="left"/>
      <w:pPr>
        <w:ind w:left="3661" w:hanging="260"/>
      </w:pPr>
      <w:rPr>
        <w:rFonts w:hint="default"/>
        <w:lang w:val="ru-RU" w:eastAsia="en-US" w:bidi="ar-SA"/>
      </w:rPr>
    </w:lvl>
  </w:abstractNum>
  <w:abstractNum w:abstractNumId="18">
    <w:nsid w:val="1BF37A2E"/>
    <w:multiLevelType w:val="hybridMultilevel"/>
    <w:tmpl w:val="1944BAAC"/>
    <w:lvl w:ilvl="0" w:tplc="E2D46C10">
      <w:start w:val="1"/>
      <w:numFmt w:val="decimal"/>
      <w:lvlText w:val="%1)"/>
      <w:lvlJc w:val="left"/>
      <w:pPr>
        <w:ind w:left="321" w:hanging="260"/>
        <w:jc w:val="left"/>
      </w:pPr>
      <w:rPr>
        <w:rFonts w:ascii="Times New Roman" w:eastAsia="Times New Roman" w:hAnsi="Times New Roman" w:cs="Times New Roman" w:hint="default"/>
        <w:w w:val="100"/>
        <w:sz w:val="24"/>
        <w:szCs w:val="24"/>
        <w:lang w:val="ru-RU" w:eastAsia="en-US" w:bidi="ar-SA"/>
      </w:rPr>
    </w:lvl>
    <w:lvl w:ilvl="1" w:tplc="415A9406">
      <w:numFmt w:val="bullet"/>
      <w:lvlText w:val="•"/>
      <w:lvlJc w:val="left"/>
      <w:pPr>
        <w:ind w:left="737" w:hanging="260"/>
      </w:pPr>
      <w:rPr>
        <w:rFonts w:hint="default"/>
        <w:lang w:val="ru-RU" w:eastAsia="en-US" w:bidi="ar-SA"/>
      </w:rPr>
    </w:lvl>
    <w:lvl w:ilvl="2" w:tplc="1D4AFC34">
      <w:numFmt w:val="bullet"/>
      <w:lvlText w:val="•"/>
      <w:lvlJc w:val="left"/>
      <w:pPr>
        <w:ind w:left="1155" w:hanging="260"/>
      </w:pPr>
      <w:rPr>
        <w:rFonts w:hint="default"/>
        <w:lang w:val="ru-RU" w:eastAsia="en-US" w:bidi="ar-SA"/>
      </w:rPr>
    </w:lvl>
    <w:lvl w:ilvl="3" w:tplc="2304C374">
      <w:numFmt w:val="bullet"/>
      <w:lvlText w:val="•"/>
      <w:lvlJc w:val="left"/>
      <w:pPr>
        <w:ind w:left="1573" w:hanging="260"/>
      </w:pPr>
      <w:rPr>
        <w:rFonts w:hint="default"/>
        <w:lang w:val="ru-RU" w:eastAsia="en-US" w:bidi="ar-SA"/>
      </w:rPr>
    </w:lvl>
    <w:lvl w:ilvl="4" w:tplc="CBB0AD3C">
      <w:numFmt w:val="bullet"/>
      <w:lvlText w:val="•"/>
      <w:lvlJc w:val="left"/>
      <w:pPr>
        <w:ind w:left="1990" w:hanging="260"/>
      </w:pPr>
      <w:rPr>
        <w:rFonts w:hint="default"/>
        <w:lang w:val="ru-RU" w:eastAsia="en-US" w:bidi="ar-SA"/>
      </w:rPr>
    </w:lvl>
    <w:lvl w:ilvl="5" w:tplc="70B8CDCC">
      <w:numFmt w:val="bullet"/>
      <w:lvlText w:val="•"/>
      <w:lvlJc w:val="left"/>
      <w:pPr>
        <w:ind w:left="2408" w:hanging="260"/>
      </w:pPr>
      <w:rPr>
        <w:rFonts w:hint="default"/>
        <w:lang w:val="ru-RU" w:eastAsia="en-US" w:bidi="ar-SA"/>
      </w:rPr>
    </w:lvl>
    <w:lvl w:ilvl="6" w:tplc="CA48E80E">
      <w:numFmt w:val="bullet"/>
      <w:lvlText w:val="•"/>
      <w:lvlJc w:val="left"/>
      <w:pPr>
        <w:ind w:left="2826" w:hanging="260"/>
      </w:pPr>
      <w:rPr>
        <w:rFonts w:hint="default"/>
        <w:lang w:val="ru-RU" w:eastAsia="en-US" w:bidi="ar-SA"/>
      </w:rPr>
    </w:lvl>
    <w:lvl w:ilvl="7" w:tplc="283038D0">
      <w:numFmt w:val="bullet"/>
      <w:lvlText w:val="•"/>
      <w:lvlJc w:val="left"/>
      <w:pPr>
        <w:ind w:left="3243" w:hanging="260"/>
      </w:pPr>
      <w:rPr>
        <w:rFonts w:hint="default"/>
        <w:lang w:val="ru-RU" w:eastAsia="en-US" w:bidi="ar-SA"/>
      </w:rPr>
    </w:lvl>
    <w:lvl w:ilvl="8" w:tplc="0F5C7846">
      <w:numFmt w:val="bullet"/>
      <w:lvlText w:val="•"/>
      <w:lvlJc w:val="left"/>
      <w:pPr>
        <w:ind w:left="3661" w:hanging="260"/>
      </w:pPr>
      <w:rPr>
        <w:rFonts w:hint="default"/>
        <w:lang w:val="ru-RU" w:eastAsia="en-US" w:bidi="ar-SA"/>
      </w:rPr>
    </w:lvl>
  </w:abstractNum>
  <w:abstractNum w:abstractNumId="19">
    <w:nsid w:val="1CCB4348"/>
    <w:multiLevelType w:val="hybridMultilevel"/>
    <w:tmpl w:val="D42A0996"/>
    <w:lvl w:ilvl="0" w:tplc="1FBCE43C">
      <w:start w:val="1"/>
      <w:numFmt w:val="decimal"/>
      <w:lvlText w:val="%1)"/>
      <w:lvlJc w:val="left"/>
      <w:pPr>
        <w:ind w:left="1113" w:hanging="304"/>
        <w:jc w:val="left"/>
      </w:pPr>
      <w:rPr>
        <w:rFonts w:ascii="Times New Roman" w:eastAsia="Times New Roman" w:hAnsi="Times New Roman" w:cs="Times New Roman" w:hint="default"/>
        <w:w w:val="100"/>
        <w:sz w:val="28"/>
        <w:szCs w:val="28"/>
        <w:lang w:val="ru-RU" w:eastAsia="en-US" w:bidi="ar-SA"/>
      </w:rPr>
    </w:lvl>
    <w:lvl w:ilvl="1" w:tplc="4F480F72">
      <w:numFmt w:val="bullet"/>
      <w:lvlText w:val="•"/>
      <w:lvlJc w:val="left"/>
      <w:pPr>
        <w:ind w:left="1992" w:hanging="304"/>
      </w:pPr>
      <w:rPr>
        <w:rFonts w:hint="default"/>
        <w:lang w:val="ru-RU" w:eastAsia="en-US" w:bidi="ar-SA"/>
      </w:rPr>
    </w:lvl>
    <w:lvl w:ilvl="2" w:tplc="EE143550">
      <w:numFmt w:val="bullet"/>
      <w:lvlText w:val="•"/>
      <w:lvlJc w:val="left"/>
      <w:pPr>
        <w:ind w:left="2865" w:hanging="304"/>
      </w:pPr>
      <w:rPr>
        <w:rFonts w:hint="default"/>
        <w:lang w:val="ru-RU" w:eastAsia="en-US" w:bidi="ar-SA"/>
      </w:rPr>
    </w:lvl>
    <w:lvl w:ilvl="3" w:tplc="8946C464">
      <w:numFmt w:val="bullet"/>
      <w:lvlText w:val="•"/>
      <w:lvlJc w:val="left"/>
      <w:pPr>
        <w:ind w:left="3737" w:hanging="304"/>
      </w:pPr>
      <w:rPr>
        <w:rFonts w:hint="default"/>
        <w:lang w:val="ru-RU" w:eastAsia="en-US" w:bidi="ar-SA"/>
      </w:rPr>
    </w:lvl>
    <w:lvl w:ilvl="4" w:tplc="DACC69DE">
      <w:numFmt w:val="bullet"/>
      <w:lvlText w:val="•"/>
      <w:lvlJc w:val="left"/>
      <w:pPr>
        <w:ind w:left="4610" w:hanging="304"/>
      </w:pPr>
      <w:rPr>
        <w:rFonts w:hint="default"/>
        <w:lang w:val="ru-RU" w:eastAsia="en-US" w:bidi="ar-SA"/>
      </w:rPr>
    </w:lvl>
    <w:lvl w:ilvl="5" w:tplc="0B369172">
      <w:numFmt w:val="bullet"/>
      <w:lvlText w:val="•"/>
      <w:lvlJc w:val="left"/>
      <w:pPr>
        <w:ind w:left="5483" w:hanging="304"/>
      </w:pPr>
      <w:rPr>
        <w:rFonts w:hint="default"/>
        <w:lang w:val="ru-RU" w:eastAsia="en-US" w:bidi="ar-SA"/>
      </w:rPr>
    </w:lvl>
    <w:lvl w:ilvl="6" w:tplc="6BAE53C2">
      <w:numFmt w:val="bullet"/>
      <w:lvlText w:val="•"/>
      <w:lvlJc w:val="left"/>
      <w:pPr>
        <w:ind w:left="6355" w:hanging="304"/>
      </w:pPr>
      <w:rPr>
        <w:rFonts w:hint="default"/>
        <w:lang w:val="ru-RU" w:eastAsia="en-US" w:bidi="ar-SA"/>
      </w:rPr>
    </w:lvl>
    <w:lvl w:ilvl="7" w:tplc="BB682FA6">
      <w:numFmt w:val="bullet"/>
      <w:lvlText w:val="•"/>
      <w:lvlJc w:val="left"/>
      <w:pPr>
        <w:ind w:left="7228" w:hanging="304"/>
      </w:pPr>
      <w:rPr>
        <w:rFonts w:hint="default"/>
        <w:lang w:val="ru-RU" w:eastAsia="en-US" w:bidi="ar-SA"/>
      </w:rPr>
    </w:lvl>
    <w:lvl w:ilvl="8" w:tplc="4DE48EF2">
      <w:numFmt w:val="bullet"/>
      <w:lvlText w:val="•"/>
      <w:lvlJc w:val="left"/>
      <w:pPr>
        <w:ind w:left="8100" w:hanging="304"/>
      </w:pPr>
      <w:rPr>
        <w:rFonts w:hint="default"/>
        <w:lang w:val="ru-RU" w:eastAsia="en-US" w:bidi="ar-SA"/>
      </w:rPr>
    </w:lvl>
  </w:abstractNum>
  <w:abstractNum w:abstractNumId="20">
    <w:nsid w:val="1D3E0F2E"/>
    <w:multiLevelType w:val="hybridMultilevel"/>
    <w:tmpl w:val="33301D2C"/>
    <w:lvl w:ilvl="0" w:tplc="65FE5264">
      <w:numFmt w:val="bullet"/>
      <w:lvlText w:val="-"/>
      <w:lvlJc w:val="left"/>
      <w:pPr>
        <w:ind w:left="101" w:hanging="164"/>
      </w:pPr>
      <w:rPr>
        <w:rFonts w:ascii="Times New Roman" w:eastAsia="Times New Roman" w:hAnsi="Times New Roman" w:cs="Times New Roman" w:hint="default"/>
        <w:w w:val="100"/>
        <w:sz w:val="28"/>
        <w:szCs w:val="28"/>
        <w:lang w:val="ru-RU" w:eastAsia="en-US" w:bidi="ar-SA"/>
      </w:rPr>
    </w:lvl>
    <w:lvl w:ilvl="1" w:tplc="3EE4056A">
      <w:numFmt w:val="bullet"/>
      <w:lvlText w:val="•"/>
      <w:lvlJc w:val="left"/>
      <w:pPr>
        <w:ind w:left="1074" w:hanging="164"/>
      </w:pPr>
      <w:rPr>
        <w:rFonts w:hint="default"/>
        <w:lang w:val="ru-RU" w:eastAsia="en-US" w:bidi="ar-SA"/>
      </w:rPr>
    </w:lvl>
    <w:lvl w:ilvl="2" w:tplc="F3F47AC8">
      <w:numFmt w:val="bullet"/>
      <w:lvlText w:val="•"/>
      <w:lvlJc w:val="left"/>
      <w:pPr>
        <w:ind w:left="2049" w:hanging="164"/>
      </w:pPr>
      <w:rPr>
        <w:rFonts w:hint="default"/>
        <w:lang w:val="ru-RU" w:eastAsia="en-US" w:bidi="ar-SA"/>
      </w:rPr>
    </w:lvl>
    <w:lvl w:ilvl="3" w:tplc="C908B99C">
      <w:numFmt w:val="bullet"/>
      <w:lvlText w:val="•"/>
      <w:lvlJc w:val="left"/>
      <w:pPr>
        <w:ind w:left="3023" w:hanging="164"/>
      </w:pPr>
      <w:rPr>
        <w:rFonts w:hint="default"/>
        <w:lang w:val="ru-RU" w:eastAsia="en-US" w:bidi="ar-SA"/>
      </w:rPr>
    </w:lvl>
    <w:lvl w:ilvl="4" w:tplc="16EA5F42">
      <w:numFmt w:val="bullet"/>
      <w:lvlText w:val="•"/>
      <w:lvlJc w:val="left"/>
      <w:pPr>
        <w:ind w:left="3998" w:hanging="164"/>
      </w:pPr>
      <w:rPr>
        <w:rFonts w:hint="default"/>
        <w:lang w:val="ru-RU" w:eastAsia="en-US" w:bidi="ar-SA"/>
      </w:rPr>
    </w:lvl>
    <w:lvl w:ilvl="5" w:tplc="BBE280E6">
      <w:numFmt w:val="bullet"/>
      <w:lvlText w:val="•"/>
      <w:lvlJc w:val="left"/>
      <w:pPr>
        <w:ind w:left="4973" w:hanging="164"/>
      </w:pPr>
      <w:rPr>
        <w:rFonts w:hint="default"/>
        <w:lang w:val="ru-RU" w:eastAsia="en-US" w:bidi="ar-SA"/>
      </w:rPr>
    </w:lvl>
    <w:lvl w:ilvl="6" w:tplc="7570BFCC">
      <w:numFmt w:val="bullet"/>
      <w:lvlText w:val="•"/>
      <w:lvlJc w:val="left"/>
      <w:pPr>
        <w:ind w:left="5947" w:hanging="164"/>
      </w:pPr>
      <w:rPr>
        <w:rFonts w:hint="default"/>
        <w:lang w:val="ru-RU" w:eastAsia="en-US" w:bidi="ar-SA"/>
      </w:rPr>
    </w:lvl>
    <w:lvl w:ilvl="7" w:tplc="896A06F6">
      <w:numFmt w:val="bullet"/>
      <w:lvlText w:val="•"/>
      <w:lvlJc w:val="left"/>
      <w:pPr>
        <w:ind w:left="6922" w:hanging="164"/>
      </w:pPr>
      <w:rPr>
        <w:rFonts w:hint="default"/>
        <w:lang w:val="ru-RU" w:eastAsia="en-US" w:bidi="ar-SA"/>
      </w:rPr>
    </w:lvl>
    <w:lvl w:ilvl="8" w:tplc="850E01F0">
      <w:numFmt w:val="bullet"/>
      <w:lvlText w:val="•"/>
      <w:lvlJc w:val="left"/>
      <w:pPr>
        <w:ind w:left="7896" w:hanging="164"/>
      </w:pPr>
      <w:rPr>
        <w:rFonts w:hint="default"/>
        <w:lang w:val="ru-RU" w:eastAsia="en-US" w:bidi="ar-SA"/>
      </w:rPr>
    </w:lvl>
  </w:abstractNum>
  <w:abstractNum w:abstractNumId="21">
    <w:nsid w:val="1D870391"/>
    <w:multiLevelType w:val="hybridMultilevel"/>
    <w:tmpl w:val="1FE059E8"/>
    <w:lvl w:ilvl="0" w:tplc="723A9E9E">
      <w:start w:val="1"/>
      <w:numFmt w:val="decimal"/>
      <w:lvlText w:val="%1)"/>
      <w:lvlJc w:val="left"/>
      <w:pPr>
        <w:ind w:left="62" w:hanging="260"/>
        <w:jc w:val="left"/>
      </w:pPr>
      <w:rPr>
        <w:rFonts w:ascii="Times New Roman" w:eastAsia="Times New Roman" w:hAnsi="Times New Roman" w:cs="Times New Roman" w:hint="default"/>
        <w:w w:val="100"/>
        <w:sz w:val="24"/>
        <w:szCs w:val="24"/>
        <w:lang w:val="ru-RU" w:eastAsia="en-US" w:bidi="ar-SA"/>
      </w:rPr>
    </w:lvl>
    <w:lvl w:ilvl="1" w:tplc="B7501F64">
      <w:numFmt w:val="bullet"/>
      <w:lvlText w:val="•"/>
      <w:lvlJc w:val="left"/>
      <w:pPr>
        <w:ind w:left="607" w:hanging="260"/>
      </w:pPr>
      <w:rPr>
        <w:rFonts w:hint="default"/>
        <w:lang w:val="ru-RU" w:eastAsia="en-US" w:bidi="ar-SA"/>
      </w:rPr>
    </w:lvl>
    <w:lvl w:ilvl="2" w:tplc="AD16C564">
      <w:numFmt w:val="bullet"/>
      <w:lvlText w:val="•"/>
      <w:lvlJc w:val="left"/>
      <w:pPr>
        <w:ind w:left="1155" w:hanging="260"/>
      </w:pPr>
      <w:rPr>
        <w:rFonts w:hint="default"/>
        <w:lang w:val="ru-RU" w:eastAsia="en-US" w:bidi="ar-SA"/>
      </w:rPr>
    </w:lvl>
    <w:lvl w:ilvl="3" w:tplc="21DE88B6">
      <w:numFmt w:val="bullet"/>
      <w:lvlText w:val="•"/>
      <w:lvlJc w:val="left"/>
      <w:pPr>
        <w:ind w:left="1703" w:hanging="260"/>
      </w:pPr>
      <w:rPr>
        <w:rFonts w:hint="default"/>
        <w:lang w:val="ru-RU" w:eastAsia="en-US" w:bidi="ar-SA"/>
      </w:rPr>
    </w:lvl>
    <w:lvl w:ilvl="4" w:tplc="3C6EC09E">
      <w:numFmt w:val="bullet"/>
      <w:lvlText w:val="•"/>
      <w:lvlJc w:val="left"/>
      <w:pPr>
        <w:ind w:left="2251" w:hanging="260"/>
      </w:pPr>
      <w:rPr>
        <w:rFonts w:hint="default"/>
        <w:lang w:val="ru-RU" w:eastAsia="en-US" w:bidi="ar-SA"/>
      </w:rPr>
    </w:lvl>
    <w:lvl w:ilvl="5" w:tplc="0F186D0A">
      <w:numFmt w:val="bullet"/>
      <w:lvlText w:val="•"/>
      <w:lvlJc w:val="left"/>
      <w:pPr>
        <w:ind w:left="2799" w:hanging="260"/>
      </w:pPr>
      <w:rPr>
        <w:rFonts w:hint="default"/>
        <w:lang w:val="ru-RU" w:eastAsia="en-US" w:bidi="ar-SA"/>
      </w:rPr>
    </w:lvl>
    <w:lvl w:ilvl="6" w:tplc="73CAB194">
      <w:numFmt w:val="bullet"/>
      <w:lvlText w:val="•"/>
      <w:lvlJc w:val="left"/>
      <w:pPr>
        <w:ind w:left="3346" w:hanging="260"/>
      </w:pPr>
      <w:rPr>
        <w:rFonts w:hint="default"/>
        <w:lang w:val="ru-RU" w:eastAsia="en-US" w:bidi="ar-SA"/>
      </w:rPr>
    </w:lvl>
    <w:lvl w:ilvl="7" w:tplc="E7F07F84">
      <w:numFmt w:val="bullet"/>
      <w:lvlText w:val="•"/>
      <w:lvlJc w:val="left"/>
      <w:pPr>
        <w:ind w:left="3894" w:hanging="260"/>
      </w:pPr>
      <w:rPr>
        <w:rFonts w:hint="default"/>
        <w:lang w:val="ru-RU" w:eastAsia="en-US" w:bidi="ar-SA"/>
      </w:rPr>
    </w:lvl>
    <w:lvl w:ilvl="8" w:tplc="47642792">
      <w:numFmt w:val="bullet"/>
      <w:lvlText w:val="•"/>
      <w:lvlJc w:val="left"/>
      <w:pPr>
        <w:ind w:left="4442" w:hanging="260"/>
      </w:pPr>
      <w:rPr>
        <w:rFonts w:hint="default"/>
        <w:lang w:val="ru-RU" w:eastAsia="en-US" w:bidi="ar-SA"/>
      </w:rPr>
    </w:lvl>
  </w:abstractNum>
  <w:abstractNum w:abstractNumId="22">
    <w:nsid w:val="1E9C76E4"/>
    <w:multiLevelType w:val="hybridMultilevel"/>
    <w:tmpl w:val="BA38957E"/>
    <w:lvl w:ilvl="0" w:tplc="77A08F24">
      <w:start w:val="1"/>
      <w:numFmt w:val="decimal"/>
      <w:lvlText w:val="%1)"/>
      <w:lvlJc w:val="left"/>
      <w:pPr>
        <w:ind w:left="1113" w:hanging="304"/>
        <w:jc w:val="left"/>
      </w:pPr>
      <w:rPr>
        <w:rFonts w:ascii="Times New Roman" w:eastAsia="Times New Roman" w:hAnsi="Times New Roman" w:cs="Times New Roman" w:hint="default"/>
        <w:w w:val="100"/>
        <w:sz w:val="28"/>
        <w:szCs w:val="28"/>
        <w:lang w:val="ru-RU" w:eastAsia="en-US" w:bidi="ar-SA"/>
      </w:rPr>
    </w:lvl>
    <w:lvl w:ilvl="1" w:tplc="ECF40F28">
      <w:numFmt w:val="bullet"/>
      <w:lvlText w:val="•"/>
      <w:lvlJc w:val="left"/>
      <w:pPr>
        <w:ind w:left="1992" w:hanging="304"/>
      </w:pPr>
      <w:rPr>
        <w:rFonts w:hint="default"/>
        <w:lang w:val="ru-RU" w:eastAsia="en-US" w:bidi="ar-SA"/>
      </w:rPr>
    </w:lvl>
    <w:lvl w:ilvl="2" w:tplc="E376CB76">
      <w:numFmt w:val="bullet"/>
      <w:lvlText w:val="•"/>
      <w:lvlJc w:val="left"/>
      <w:pPr>
        <w:ind w:left="2865" w:hanging="304"/>
      </w:pPr>
      <w:rPr>
        <w:rFonts w:hint="default"/>
        <w:lang w:val="ru-RU" w:eastAsia="en-US" w:bidi="ar-SA"/>
      </w:rPr>
    </w:lvl>
    <w:lvl w:ilvl="3" w:tplc="11E0FB22">
      <w:numFmt w:val="bullet"/>
      <w:lvlText w:val="•"/>
      <w:lvlJc w:val="left"/>
      <w:pPr>
        <w:ind w:left="3737" w:hanging="304"/>
      </w:pPr>
      <w:rPr>
        <w:rFonts w:hint="default"/>
        <w:lang w:val="ru-RU" w:eastAsia="en-US" w:bidi="ar-SA"/>
      </w:rPr>
    </w:lvl>
    <w:lvl w:ilvl="4" w:tplc="FCDE6C48">
      <w:numFmt w:val="bullet"/>
      <w:lvlText w:val="•"/>
      <w:lvlJc w:val="left"/>
      <w:pPr>
        <w:ind w:left="4610" w:hanging="304"/>
      </w:pPr>
      <w:rPr>
        <w:rFonts w:hint="default"/>
        <w:lang w:val="ru-RU" w:eastAsia="en-US" w:bidi="ar-SA"/>
      </w:rPr>
    </w:lvl>
    <w:lvl w:ilvl="5" w:tplc="A1A24A50">
      <w:numFmt w:val="bullet"/>
      <w:lvlText w:val="•"/>
      <w:lvlJc w:val="left"/>
      <w:pPr>
        <w:ind w:left="5483" w:hanging="304"/>
      </w:pPr>
      <w:rPr>
        <w:rFonts w:hint="default"/>
        <w:lang w:val="ru-RU" w:eastAsia="en-US" w:bidi="ar-SA"/>
      </w:rPr>
    </w:lvl>
    <w:lvl w:ilvl="6" w:tplc="3E943428">
      <w:numFmt w:val="bullet"/>
      <w:lvlText w:val="•"/>
      <w:lvlJc w:val="left"/>
      <w:pPr>
        <w:ind w:left="6355" w:hanging="304"/>
      </w:pPr>
      <w:rPr>
        <w:rFonts w:hint="default"/>
        <w:lang w:val="ru-RU" w:eastAsia="en-US" w:bidi="ar-SA"/>
      </w:rPr>
    </w:lvl>
    <w:lvl w:ilvl="7" w:tplc="3A6CC324">
      <w:numFmt w:val="bullet"/>
      <w:lvlText w:val="•"/>
      <w:lvlJc w:val="left"/>
      <w:pPr>
        <w:ind w:left="7228" w:hanging="304"/>
      </w:pPr>
      <w:rPr>
        <w:rFonts w:hint="default"/>
        <w:lang w:val="ru-RU" w:eastAsia="en-US" w:bidi="ar-SA"/>
      </w:rPr>
    </w:lvl>
    <w:lvl w:ilvl="8" w:tplc="F6B8A758">
      <w:numFmt w:val="bullet"/>
      <w:lvlText w:val="•"/>
      <w:lvlJc w:val="left"/>
      <w:pPr>
        <w:ind w:left="8100" w:hanging="304"/>
      </w:pPr>
      <w:rPr>
        <w:rFonts w:hint="default"/>
        <w:lang w:val="ru-RU" w:eastAsia="en-US" w:bidi="ar-SA"/>
      </w:rPr>
    </w:lvl>
  </w:abstractNum>
  <w:abstractNum w:abstractNumId="23">
    <w:nsid w:val="1EBB1DEE"/>
    <w:multiLevelType w:val="hybridMultilevel"/>
    <w:tmpl w:val="D1A2E174"/>
    <w:lvl w:ilvl="0" w:tplc="E1062774">
      <w:start w:val="1"/>
      <w:numFmt w:val="decimal"/>
      <w:lvlText w:val="%1)"/>
      <w:lvlJc w:val="left"/>
      <w:pPr>
        <w:ind w:left="101" w:hanging="327"/>
        <w:jc w:val="left"/>
      </w:pPr>
      <w:rPr>
        <w:rFonts w:ascii="Times New Roman" w:eastAsia="Times New Roman" w:hAnsi="Times New Roman" w:cs="Times New Roman" w:hint="default"/>
        <w:w w:val="100"/>
        <w:sz w:val="28"/>
        <w:szCs w:val="28"/>
        <w:lang w:val="ru-RU" w:eastAsia="en-US" w:bidi="ar-SA"/>
      </w:rPr>
    </w:lvl>
    <w:lvl w:ilvl="1" w:tplc="042C82C8">
      <w:numFmt w:val="bullet"/>
      <w:lvlText w:val="•"/>
      <w:lvlJc w:val="left"/>
      <w:pPr>
        <w:ind w:left="1074" w:hanging="327"/>
      </w:pPr>
      <w:rPr>
        <w:rFonts w:hint="default"/>
        <w:lang w:val="ru-RU" w:eastAsia="en-US" w:bidi="ar-SA"/>
      </w:rPr>
    </w:lvl>
    <w:lvl w:ilvl="2" w:tplc="AE988F58">
      <w:numFmt w:val="bullet"/>
      <w:lvlText w:val="•"/>
      <w:lvlJc w:val="left"/>
      <w:pPr>
        <w:ind w:left="2049" w:hanging="327"/>
      </w:pPr>
      <w:rPr>
        <w:rFonts w:hint="default"/>
        <w:lang w:val="ru-RU" w:eastAsia="en-US" w:bidi="ar-SA"/>
      </w:rPr>
    </w:lvl>
    <w:lvl w:ilvl="3" w:tplc="B5ECC9D6">
      <w:numFmt w:val="bullet"/>
      <w:lvlText w:val="•"/>
      <w:lvlJc w:val="left"/>
      <w:pPr>
        <w:ind w:left="3023" w:hanging="327"/>
      </w:pPr>
      <w:rPr>
        <w:rFonts w:hint="default"/>
        <w:lang w:val="ru-RU" w:eastAsia="en-US" w:bidi="ar-SA"/>
      </w:rPr>
    </w:lvl>
    <w:lvl w:ilvl="4" w:tplc="CB88CA1E">
      <w:numFmt w:val="bullet"/>
      <w:lvlText w:val="•"/>
      <w:lvlJc w:val="left"/>
      <w:pPr>
        <w:ind w:left="3998" w:hanging="327"/>
      </w:pPr>
      <w:rPr>
        <w:rFonts w:hint="default"/>
        <w:lang w:val="ru-RU" w:eastAsia="en-US" w:bidi="ar-SA"/>
      </w:rPr>
    </w:lvl>
    <w:lvl w:ilvl="5" w:tplc="6EFEA44C">
      <w:numFmt w:val="bullet"/>
      <w:lvlText w:val="•"/>
      <w:lvlJc w:val="left"/>
      <w:pPr>
        <w:ind w:left="4973" w:hanging="327"/>
      </w:pPr>
      <w:rPr>
        <w:rFonts w:hint="default"/>
        <w:lang w:val="ru-RU" w:eastAsia="en-US" w:bidi="ar-SA"/>
      </w:rPr>
    </w:lvl>
    <w:lvl w:ilvl="6" w:tplc="7B8E99C6">
      <w:numFmt w:val="bullet"/>
      <w:lvlText w:val="•"/>
      <w:lvlJc w:val="left"/>
      <w:pPr>
        <w:ind w:left="5947" w:hanging="327"/>
      </w:pPr>
      <w:rPr>
        <w:rFonts w:hint="default"/>
        <w:lang w:val="ru-RU" w:eastAsia="en-US" w:bidi="ar-SA"/>
      </w:rPr>
    </w:lvl>
    <w:lvl w:ilvl="7" w:tplc="AE00A9C0">
      <w:numFmt w:val="bullet"/>
      <w:lvlText w:val="•"/>
      <w:lvlJc w:val="left"/>
      <w:pPr>
        <w:ind w:left="6922" w:hanging="327"/>
      </w:pPr>
      <w:rPr>
        <w:rFonts w:hint="default"/>
        <w:lang w:val="ru-RU" w:eastAsia="en-US" w:bidi="ar-SA"/>
      </w:rPr>
    </w:lvl>
    <w:lvl w:ilvl="8" w:tplc="C096B41C">
      <w:numFmt w:val="bullet"/>
      <w:lvlText w:val="•"/>
      <w:lvlJc w:val="left"/>
      <w:pPr>
        <w:ind w:left="7896" w:hanging="327"/>
      </w:pPr>
      <w:rPr>
        <w:rFonts w:hint="default"/>
        <w:lang w:val="ru-RU" w:eastAsia="en-US" w:bidi="ar-SA"/>
      </w:rPr>
    </w:lvl>
  </w:abstractNum>
  <w:abstractNum w:abstractNumId="24">
    <w:nsid w:val="1F5D751D"/>
    <w:multiLevelType w:val="hybridMultilevel"/>
    <w:tmpl w:val="3BB88E18"/>
    <w:lvl w:ilvl="0" w:tplc="993E5960">
      <w:start w:val="1"/>
      <w:numFmt w:val="decimal"/>
      <w:lvlText w:val="%1)"/>
      <w:lvlJc w:val="left"/>
      <w:pPr>
        <w:ind w:left="101" w:hanging="344"/>
        <w:jc w:val="left"/>
      </w:pPr>
      <w:rPr>
        <w:rFonts w:ascii="Times New Roman" w:eastAsia="Times New Roman" w:hAnsi="Times New Roman" w:cs="Times New Roman" w:hint="default"/>
        <w:w w:val="100"/>
        <w:sz w:val="28"/>
        <w:szCs w:val="28"/>
        <w:lang w:val="ru-RU" w:eastAsia="en-US" w:bidi="ar-SA"/>
      </w:rPr>
    </w:lvl>
    <w:lvl w:ilvl="1" w:tplc="50903F32">
      <w:numFmt w:val="bullet"/>
      <w:lvlText w:val="•"/>
      <w:lvlJc w:val="left"/>
      <w:pPr>
        <w:ind w:left="1074" w:hanging="344"/>
      </w:pPr>
      <w:rPr>
        <w:rFonts w:hint="default"/>
        <w:lang w:val="ru-RU" w:eastAsia="en-US" w:bidi="ar-SA"/>
      </w:rPr>
    </w:lvl>
    <w:lvl w:ilvl="2" w:tplc="B4DCE6FA">
      <w:numFmt w:val="bullet"/>
      <w:lvlText w:val="•"/>
      <w:lvlJc w:val="left"/>
      <w:pPr>
        <w:ind w:left="2049" w:hanging="344"/>
      </w:pPr>
      <w:rPr>
        <w:rFonts w:hint="default"/>
        <w:lang w:val="ru-RU" w:eastAsia="en-US" w:bidi="ar-SA"/>
      </w:rPr>
    </w:lvl>
    <w:lvl w:ilvl="3" w:tplc="C1AA3516">
      <w:numFmt w:val="bullet"/>
      <w:lvlText w:val="•"/>
      <w:lvlJc w:val="left"/>
      <w:pPr>
        <w:ind w:left="3023" w:hanging="344"/>
      </w:pPr>
      <w:rPr>
        <w:rFonts w:hint="default"/>
        <w:lang w:val="ru-RU" w:eastAsia="en-US" w:bidi="ar-SA"/>
      </w:rPr>
    </w:lvl>
    <w:lvl w:ilvl="4" w:tplc="084A5F62">
      <w:numFmt w:val="bullet"/>
      <w:lvlText w:val="•"/>
      <w:lvlJc w:val="left"/>
      <w:pPr>
        <w:ind w:left="3998" w:hanging="344"/>
      </w:pPr>
      <w:rPr>
        <w:rFonts w:hint="default"/>
        <w:lang w:val="ru-RU" w:eastAsia="en-US" w:bidi="ar-SA"/>
      </w:rPr>
    </w:lvl>
    <w:lvl w:ilvl="5" w:tplc="C06C91BA">
      <w:numFmt w:val="bullet"/>
      <w:lvlText w:val="•"/>
      <w:lvlJc w:val="left"/>
      <w:pPr>
        <w:ind w:left="4973" w:hanging="344"/>
      </w:pPr>
      <w:rPr>
        <w:rFonts w:hint="default"/>
        <w:lang w:val="ru-RU" w:eastAsia="en-US" w:bidi="ar-SA"/>
      </w:rPr>
    </w:lvl>
    <w:lvl w:ilvl="6" w:tplc="1512C706">
      <w:numFmt w:val="bullet"/>
      <w:lvlText w:val="•"/>
      <w:lvlJc w:val="left"/>
      <w:pPr>
        <w:ind w:left="5947" w:hanging="344"/>
      </w:pPr>
      <w:rPr>
        <w:rFonts w:hint="default"/>
        <w:lang w:val="ru-RU" w:eastAsia="en-US" w:bidi="ar-SA"/>
      </w:rPr>
    </w:lvl>
    <w:lvl w:ilvl="7" w:tplc="C9CE8D1A">
      <w:numFmt w:val="bullet"/>
      <w:lvlText w:val="•"/>
      <w:lvlJc w:val="left"/>
      <w:pPr>
        <w:ind w:left="6922" w:hanging="344"/>
      </w:pPr>
      <w:rPr>
        <w:rFonts w:hint="default"/>
        <w:lang w:val="ru-RU" w:eastAsia="en-US" w:bidi="ar-SA"/>
      </w:rPr>
    </w:lvl>
    <w:lvl w:ilvl="8" w:tplc="BDA873CC">
      <w:numFmt w:val="bullet"/>
      <w:lvlText w:val="•"/>
      <w:lvlJc w:val="left"/>
      <w:pPr>
        <w:ind w:left="7896" w:hanging="344"/>
      </w:pPr>
      <w:rPr>
        <w:rFonts w:hint="default"/>
        <w:lang w:val="ru-RU" w:eastAsia="en-US" w:bidi="ar-SA"/>
      </w:rPr>
    </w:lvl>
  </w:abstractNum>
  <w:abstractNum w:abstractNumId="25">
    <w:nsid w:val="1F5F32F3"/>
    <w:multiLevelType w:val="hybridMultilevel"/>
    <w:tmpl w:val="BC047B5C"/>
    <w:lvl w:ilvl="0" w:tplc="001EF034">
      <w:start w:val="1"/>
      <w:numFmt w:val="decimal"/>
      <w:lvlText w:val="%1)"/>
      <w:lvlJc w:val="left"/>
      <w:pPr>
        <w:ind w:left="101" w:hanging="518"/>
        <w:jc w:val="left"/>
      </w:pPr>
      <w:rPr>
        <w:rFonts w:ascii="Times New Roman" w:eastAsia="Times New Roman" w:hAnsi="Times New Roman" w:cs="Times New Roman" w:hint="default"/>
        <w:w w:val="100"/>
        <w:sz w:val="28"/>
        <w:szCs w:val="28"/>
        <w:lang w:val="ru-RU" w:eastAsia="en-US" w:bidi="ar-SA"/>
      </w:rPr>
    </w:lvl>
    <w:lvl w:ilvl="1" w:tplc="7CA084A2">
      <w:numFmt w:val="bullet"/>
      <w:lvlText w:val="•"/>
      <w:lvlJc w:val="left"/>
      <w:pPr>
        <w:ind w:left="1074" w:hanging="518"/>
      </w:pPr>
      <w:rPr>
        <w:rFonts w:hint="default"/>
        <w:lang w:val="ru-RU" w:eastAsia="en-US" w:bidi="ar-SA"/>
      </w:rPr>
    </w:lvl>
    <w:lvl w:ilvl="2" w:tplc="DE6A14FA">
      <w:numFmt w:val="bullet"/>
      <w:lvlText w:val="•"/>
      <w:lvlJc w:val="left"/>
      <w:pPr>
        <w:ind w:left="2049" w:hanging="518"/>
      </w:pPr>
      <w:rPr>
        <w:rFonts w:hint="default"/>
        <w:lang w:val="ru-RU" w:eastAsia="en-US" w:bidi="ar-SA"/>
      </w:rPr>
    </w:lvl>
    <w:lvl w:ilvl="3" w:tplc="3404D808">
      <w:numFmt w:val="bullet"/>
      <w:lvlText w:val="•"/>
      <w:lvlJc w:val="left"/>
      <w:pPr>
        <w:ind w:left="3023" w:hanging="518"/>
      </w:pPr>
      <w:rPr>
        <w:rFonts w:hint="default"/>
        <w:lang w:val="ru-RU" w:eastAsia="en-US" w:bidi="ar-SA"/>
      </w:rPr>
    </w:lvl>
    <w:lvl w:ilvl="4" w:tplc="63004B22">
      <w:numFmt w:val="bullet"/>
      <w:lvlText w:val="•"/>
      <w:lvlJc w:val="left"/>
      <w:pPr>
        <w:ind w:left="3998" w:hanging="518"/>
      </w:pPr>
      <w:rPr>
        <w:rFonts w:hint="default"/>
        <w:lang w:val="ru-RU" w:eastAsia="en-US" w:bidi="ar-SA"/>
      </w:rPr>
    </w:lvl>
    <w:lvl w:ilvl="5" w:tplc="BB982D70">
      <w:numFmt w:val="bullet"/>
      <w:lvlText w:val="•"/>
      <w:lvlJc w:val="left"/>
      <w:pPr>
        <w:ind w:left="4973" w:hanging="518"/>
      </w:pPr>
      <w:rPr>
        <w:rFonts w:hint="default"/>
        <w:lang w:val="ru-RU" w:eastAsia="en-US" w:bidi="ar-SA"/>
      </w:rPr>
    </w:lvl>
    <w:lvl w:ilvl="6" w:tplc="A7ECA968">
      <w:numFmt w:val="bullet"/>
      <w:lvlText w:val="•"/>
      <w:lvlJc w:val="left"/>
      <w:pPr>
        <w:ind w:left="5947" w:hanging="518"/>
      </w:pPr>
      <w:rPr>
        <w:rFonts w:hint="default"/>
        <w:lang w:val="ru-RU" w:eastAsia="en-US" w:bidi="ar-SA"/>
      </w:rPr>
    </w:lvl>
    <w:lvl w:ilvl="7" w:tplc="81EE0952">
      <w:numFmt w:val="bullet"/>
      <w:lvlText w:val="•"/>
      <w:lvlJc w:val="left"/>
      <w:pPr>
        <w:ind w:left="6922" w:hanging="518"/>
      </w:pPr>
      <w:rPr>
        <w:rFonts w:hint="default"/>
        <w:lang w:val="ru-RU" w:eastAsia="en-US" w:bidi="ar-SA"/>
      </w:rPr>
    </w:lvl>
    <w:lvl w:ilvl="8" w:tplc="EFB49606">
      <w:numFmt w:val="bullet"/>
      <w:lvlText w:val="•"/>
      <w:lvlJc w:val="left"/>
      <w:pPr>
        <w:ind w:left="7896" w:hanging="518"/>
      </w:pPr>
      <w:rPr>
        <w:rFonts w:hint="default"/>
        <w:lang w:val="ru-RU" w:eastAsia="en-US" w:bidi="ar-SA"/>
      </w:rPr>
    </w:lvl>
  </w:abstractNum>
  <w:abstractNum w:abstractNumId="26">
    <w:nsid w:val="20687DB4"/>
    <w:multiLevelType w:val="hybridMultilevel"/>
    <w:tmpl w:val="7F1CF524"/>
    <w:lvl w:ilvl="0" w:tplc="19A66AE8">
      <w:start w:val="1"/>
      <w:numFmt w:val="decimal"/>
      <w:lvlText w:val="%1)"/>
      <w:lvlJc w:val="left"/>
      <w:pPr>
        <w:ind w:left="1113" w:hanging="304"/>
        <w:jc w:val="left"/>
      </w:pPr>
      <w:rPr>
        <w:rFonts w:ascii="Times New Roman" w:eastAsia="Times New Roman" w:hAnsi="Times New Roman" w:cs="Times New Roman" w:hint="default"/>
        <w:w w:val="100"/>
        <w:sz w:val="28"/>
        <w:szCs w:val="28"/>
        <w:lang w:val="ru-RU" w:eastAsia="en-US" w:bidi="ar-SA"/>
      </w:rPr>
    </w:lvl>
    <w:lvl w:ilvl="1" w:tplc="E20A178C">
      <w:numFmt w:val="bullet"/>
      <w:lvlText w:val="•"/>
      <w:lvlJc w:val="left"/>
      <w:pPr>
        <w:ind w:left="1992" w:hanging="304"/>
      </w:pPr>
      <w:rPr>
        <w:rFonts w:hint="default"/>
        <w:lang w:val="ru-RU" w:eastAsia="en-US" w:bidi="ar-SA"/>
      </w:rPr>
    </w:lvl>
    <w:lvl w:ilvl="2" w:tplc="B01EDAC2">
      <w:numFmt w:val="bullet"/>
      <w:lvlText w:val="•"/>
      <w:lvlJc w:val="left"/>
      <w:pPr>
        <w:ind w:left="2865" w:hanging="304"/>
      </w:pPr>
      <w:rPr>
        <w:rFonts w:hint="default"/>
        <w:lang w:val="ru-RU" w:eastAsia="en-US" w:bidi="ar-SA"/>
      </w:rPr>
    </w:lvl>
    <w:lvl w:ilvl="3" w:tplc="DA406028">
      <w:numFmt w:val="bullet"/>
      <w:lvlText w:val="•"/>
      <w:lvlJc w:val="left"/>
      <w:pPr>
        <w:ind w:left="3737" w:hanging="304"/>
      </w:pPr>
      <w:rPr>
        <w:rFonts w:hint="default"/>
        <w:lang w:val="ru-RU" w:eastAsia="en-US" w:bidi="ar-SA"/>
      </w:rPr>
    </w:lvl>
    <w:lvl w:ilvl="4" w:tplc="3312C596">
      <w:numFmt w:val="bullet"/>
      <w:lvlText w:val="•"/>
      <w:lvlJc w:val="left"/>
      <w:pPr>
        <w:ind w:left="4610" w:hanging="304"/>
      </w:pPr>
      <w:rPr>
        <w:rFonts w:hint="default"/>
        <w:lang w:val="ru-RU" w:eastAsia="en-US" w:bidi="ar-SA"/>
      </w:rPr>
    </w:lvl>
    <w:lvl w:ilvl="5" w:tplc="C422D8E4">
      <w:numFmt w:val="bullet"/>
      <w:lvlText w:val="•"/>
      <w:lvlJc w:val="left"/>
      <w:pPr>
        <w:ind w:left="5483" w:hanging="304"/>
      </w:pPr>
      <w:rPr>
        <w:rFonts w:hint="default"/>
        <w:lang w:val="ru-RU" w:eastAsia="en-US" w:bidi="ar-SA"/>
      </w:rPr>
    </w:lvl>
    <w:lvl w:ilvl="6" w:tplc="39CA7546">
      <w:numFmt w:val="bullet"/>
      <w:lvlText w:val="•"/>
      <w:lvlJc w:val="left"/>
      <w:pPr>
        <w:ind w:left="6355" w:hanging="304"/>
      </w:pPr>
      <w:rPr>
        <w:rFonts w:hint="default"/>
        <w:lang w:val="ru-RU" w:eastAsia="en-US" w:bidi="ar-SA"/>
      </w:rPr>
    </w:lvl>
    <w:lvl w:ilvl="7" w:tplc="8EBAE0FE">
      <w:numFmt w:val="bullet"/>
      <w:lvlText w:val="•"/>
      <w:lvlJc w:val="left"/>
      <w:pPr>
        <w:ind w:left="7228" w:hanging="304"/>
      </w:pPr>
      <w:rPr>
        <w:rFonts w:hint="default"/>
        <w:lang w:val="ru-RU" w:eastAsia="en-US" w:bidi="ar-SA"/>
      </w:rPr>
    </w:lvl>
    <w:lvl w:ilvl="8" w:tplc="ED22CF40">
      <w:numFmt w:val="bullet"/>
      <w:lvlText w:val="•"/>
      <w:lvlJc w:val="left"/>
      <w:pPr>
        <w:ind w:left="8100" w:hanging="304"/>
      </w:pPr>
      <w:rPr>
        <w:rFonts w:hint="default"/>
        <w:lang w:val="ru-RU" w:eastAsia="en-US" w:bidi="ar-SA"/>
      </w:rPr>
    </w:lvl>
  </w:abstractNum>
  <w:abstractNum w:abstractNumId="27">
    <w:nsid w:val="21131B26"/>
    <w:multiLevelType w:val="hybridMultilevel"/>
    <w:tmpl w:val="532ADBAA"/>
    <w:lvl w:ilvl="0" w:tplc="A3709E6C">
      <w:start w:val="1"/>
      <w:numFmt w:val="decimal"/>
      <w:lvlText w:val="%1)"/>
      <w:lvlJc w:val="left"/>
      <w:pPr>
        <w:ind w:left="1113" w:hanging="304"/>
        <w:jc w:val="left"/>
      </w:pPr>
      <w:rPr>
        <w:rFonts w:ascii="Times New Roman" w:eastAsia="Times New Roman" w:hAnsi="Times New Roman" w:cs="Times New Roman" w:hint="default"/>
        <w:w w:val="100"/>
        <w:sz w:val="28"/>
        <w:szCs w:val="28"/>
        <w:lang w:val="ru-RU" w:eastAsia="en-US" w:bidi="ar-SA"/>
      </w:rPr>
    </w:lvl>
    <w:lvl w:ilvl="1" w:tplc="41E8DF82">
      <w:numFmt w:val="bullet"/>
      <w:lvlText w:val="•"/>
      <w:lvlJc w:val="left"/>
      <w:pPr>
        <w:ind w:left="1992" w:hanging="304"/>
      </w:pPr>
      <w:rPr>
        <w:rFonts w:hint="default"/>
        <w:lang w:val="ru-RU" w:eastAsia="en-US" w:bidi="ar-SA"/>
      </w:rPr>
    </w:lvl>
    <w:lvl w:ilvl="2" w:tplc="225EDFAE">
      <w:numFmt w:val="bullet"/>
      <w:lvlText w:val="•"/>
      <w:lvlJc w:val="left"/>
      <w:pPr>
        <w:ind w:left="2865" w:hanging="304"/>
      </w:pPr>
      <w:rPr>
        <w:rFonts w:hint="default"/>
        <w:lang w:val="ru-RU" w:eastAsia="en-US" w:bidi="ar-SA"/>
      </w:rPr>
    </w:lvl>
    <w:lvl w:ilvl="3" w:tplc="B03A2988">
      <w:numFmt w:val="bullet"/>
      <w:lvlText w:val="•"/>
      <w:lvlJc w:val="left"/>
      <w:pPr>
        <w:ind w:left="3737" w:hanging="304"/>
      </w:pPr>
      <w:rPr>
        <w:rFonts w:hint="default"/>
        <w:lang w:val="ru-RU" w:eastAsia="en-US" w:bidi="ar-SA"/>
      </w:rPr>
    </w:lvl>
    <w:lvl w:ilvl="4" w:tplc="D3503790">
      <w:numFmt w:val="bullet"/>
      <w:lvlText w:val="•"/>
      <w:lvlJc w:val="left"/>
      <w:pPr>
        <w:ind w:left="4610" w:hanging="304"/>
      </w:pPr>
      <w:rPr>
        <w:rFonts w:hint="default"/>
        <w:lang w:val="ru-RU" w:eastAsia="en-US" w:bidi="ar-SA"/>
      </w:rPr>
    </w:lvl>
    <w:lvl w:ilvl="5" w:tplc="F3A8FA92">
      <w:numFmt w:val="bullet"/>
      <w:lvlText w:val="•"/>
      <w:lvlJc w:val="left"/>
      <w:pPr>
        <w:ind w:left="5483" w:hanging="304"/>
      </w:pPr>
      <w:rPr>
        <w:rFonts w:hint="default"/>
        <w:lang w:val="ru-RU" w:eastAsia="en-US" w:bidi="ar-SA"/>
      </w:rPr>
    </w:lvl>
    <w:lvl w:ilvl="6" w:tplc="36C8F48C">
      <w:numFmt w:val="bullet"/>
      <w:lvlText w:val="•"/>
      <w:lvlJc w:val="left"/>
      <w:pPr>
        <w:ind w:left="6355" w:hanging="304"/>
      </w:pPr>
      <w:rPr>
        <w:rFonts w:hint="default"/>
        <w:lang w:val="ru-RU" w:eastAsia="en-US" w:bidi="ar-SA"/>
      </w:rPr>
    </w:lvl>
    <w:lvl w:ilvl="7" w:tplc="5D40C0C2">
      <w:numFmt w:val="bullet"/>
      <w:lvlText w:val="•"/>
      <w:lvlJc w:val="left"/>
      <w:pPr>
        <w:ind w:left="7228" w:hanging="304"/>
      </w:pPr>
      <w:rPr>
        <w:rFonts w:hint="default"/>
        <w:lang w:val="ru-RU" w:eastAsia="en-US" w:bidi="ar-SA"/>
      </w:rPr>
    </w:lvl>
    <w:lvl w:ilvl="8" w:tplc="45A89D44">
      <w:numFmt w:val="bullet"/>
      <w:lvlText w:val="•"/>
      <w:lvlJc w:val="left"/>
      <w:pPr>
        <w:ind w:left="8100" w:hanging="304"/>
      </w:pPr>
      <w:rPr>
        <w:rFonts w:hint="default"/>
        <w:lang w:val="ru-RU" w:eastAsia="en-US" w:bidi="ar-SA"/>
      </w:rPr>
    </w:lvl>
  </w:abstractNum>
  <w:abstractNum w:abstractNumId="28">
    <w:nsid w:val="21211D90"/>
    <w:multiLevelType w:val="hybridMultilevel"/>
    <w:tmpl w:val="AB66090C"/>
    <w:lvl w:ilvl="0" w:tplc="7FBA6ADA">
      <w:start w:val="1"/>
      <w:numFmt w:val="decimal"/>
      <w:lvlText w:val="%1)"/>
      <w:lvlJc w:val="left"/>
      <w:pPr>
        <w:ind w:left="321" w:hanging="260"/>
        <w:jc w:val="left"/>
      </w:pPr>
      <w:rPr>
        <w:rFonts w:ascii="Times New Roman" w:eastAsia="Times New Roman" w:hAnsi="Times New Roman" w:cs="Times New Roman" w:hint="default"/>
        <w:w w:val="100"/>
        <w:sz w:val="24"/>
        <w:szCs w:val="24"/>
        <w:lang w:val="ru-RU" w:eastAsia="en-US" w:bidi="ar-SA"/>
      </w:rPr>
    </w:lvl>
    <w:lvl w:ilvl="1" w:tplc="CC101CA6">
      <w:numFmt w:val="bullet"/>
      <w:lvlText w:val="•"/>
      <w:lvlJc w:val="left"/>
      <w:pPr>
        <w:ind w:left="737" w:hanging="260"/>
      </w:pPr>
      <w:rPr>
        <w:rFonts w:hint="default"/>
        <w:lang w:val="ru-RU" w:eastAsia="en-US" w:bidi="ar-SA"/>
      </w:rPr>
    </w:lvl>
    <w:lvl w:ilvl="2" w:tplc="8F16B0DE">
      <w:numFmt w:val="bullet"/>
      <w:lvlText w:val="•"/>
      <w:lvlJc w:val="left"/>
      <w:pPr>
        <w:ind w:left="1155" w:hanging="260"/>
      </w:pPr>
      <w:rPr>
        <w:rFonts w:hint="default"/>
        <w:lang w:val="ru-RU" w:eastAsia="en-US" w:bidi="ar-SA"/>
      </w:rPr>
    </w:lvl>
    <w:lvl w:ilvl="3" w:tplc="E75691E2">
      <w:numFmt w:val="bullet"/>
      <w:lvlText w:val="•"/>
      <w:lvlJc w:val="left"/>
      <w:pPr>
        <w:ind w:left="1573" w:hanging="260"/>
      </w:pPr>
      <w:rPr>
        <w:rFonts w:hint="default"/>
        <w:lang w:val="ru-RU" w:eastAsia="en-US" w:bidi="ar-SA"/>
      </w:rPr>
    </w:lvl>
    <w:lvl w:ilvl="4" w:tplc="F9503780">
      <w:numFmt w:val="bullet"/>
      <w:lvlText w:val="•"/>
      <w:lvlJc w:val="left"/>
      <w:pPr>
        <w:ind w:left="1990" w:hanging="260"/>
      </w:pPr>
      <w:rPr>
        <w:rFonts w:hint="default"/>
        <w:lang w:val="ru-RU" w:eastAsia="en-US" w:bidi="ar-SA"/>
      </w:rPr>
    </w:lvl>
    <w:lvl w:ilvl="5" w:tplc="9C342310">
      <w:numFmt w:val="bullet"/>
      <w:lvlText w:val="•"/>
      <w:lvlJc w:val="left"/>
      <w:pPr>
        <w:ind w:left="2408" w:hanging="260"/>
      </w:pPr>
      <w:rPr>
        <w:rFonts w:hint="default"/>
        <w:lang w:val="ru-RU" w:eastAsia="en-US" w:bidi="ar-SA"/>
      </w:rPr>
    </w:lvl>
    <w:lvl w:ilvl="6" w:tplc="72742D4A">
      <w:numFmt w:val="bullet"/>
      <w:lvlText w:val="•"/>
      <w:lvlJc w:val="left"/>
      <w:pPr>
        <w:ind w:left="2826" w:hanging="260"/>
      </w:pPr>
      <w:rPr>
        <w:rFonts w:hint="default"/>
        <w:lang w:val="ru-RU" w:eastAsia="en-US" w:bidi="ar-SA"/>
      </w:rPr>
    </w:lvl>
    <w:lvl w:ilvl="7" w:tplc="D046CDCA">
      <w:numFmt w:val="bullet"/>
      <w:lvlText w:val="•"/>
      <w:lvlJc w:val="left"/>
      <w:pPr>
        <w:ind w:left="3243" w:hanging="260"/>
      </w:pPr>
      <w:rPr>
        <w:rFonts w:hint="default"/>
        <w:lang w:val="ru-RU" w:eastAsia="en-US" w:bidi="ar-SA"/>
      </w:rPr>
    </w:lvl>
    <w:lvl w:ilvl="8" w:tplc="4FC6CE30">
      <w:numFmt w:val="bullet"/>
      <w:lvlText w:val="•"/>
      <w:lvlJc w:val="left"/>
      <w:pPr>
        <w:ind w:left="3661" w:hanging="260"/>
      </w:pPr>
      <w:rPr>
        <w:rFonts w:hint="default"/>
        <w:lang w:val="ru-RU" w:eastAsia="en-US" w:bidi="ar-SA"/>
      </w:rPr>
    </w:lvl>
  </w:abstractNum>
  <w:abstractNum w:abstractNumId="29">
    <w:nsid w:val="23EB2716"/>
    <w:multiLevelType w:val="hybridMultilevel"/>
    <w:tmpl w:val="74B6FD7A"/>
    <w:lvl w:ilvl="0" w:tplc="B39E3C68">
      <w:start w:val="1"/>
      <w:numFmt w:val="decimal"/>
      <w:lvlText w:val="%1)"/>
      <w:lvlJc w:val="left"/>
      <w:pPr>
        <w:ind w:left="1093" w:hanging="284"/>
        <w:jc w:val="left"/>
      </w:pPr>
      <w:rPr>
        <w:rFonts w:ascii="Times New Roman" w:eastAsia="Times New Roman" w:hAnsi="Times New Roman" w:cs="Times New Roman" w:hint="default"/>
        <w:w w:val="100"/>
        <w:sz w:val="28"/>
        <w:szCs w:val="28"/>
        <w:lang w:val="ru-RU" w:eastAsia="en-US" w:bidi="ar-SA"/>
      </w:rPr>
    </w:lvl>
    <w:lvl w:ilvl="1" w:tplc="C8D896D2">
      <w:numFmt w:val="bullet"/>
      <w:lvlText w:val="•"/>
      <w:lvlJc w:val="left"/>
      <w:pPr>
        <w:ind w:left="1974" w:hanging="284"/>
      </w:pPr>
      <w:rPr>
        <w:rFonts w:hint="default"/>
        <w:lang w:val="ru-RU" w:eastAsia="en-US" w:bidi="ar-SA"/>
      </w:rPr>
    </w:lvl>
    <w:lvl w:ilvl="2" w:tplc="9766BAA4">
      <w:numFmt w:val="bullet"/>
      <w:lvlText w:val="•"/>
      <w:lvlJc w:val="left"/>
      <w:pPr>
        <w:ind w:left="2849" w:hanging="284"/>
      </w:pPr>
      <w:rPr>
        <w:rFonts w:hint="default"/>
        <w:lang w:val="ru-RU" w:eastAsia="en-US" w:bidi="ar-SA"/>
      </w:rPr>
    </w:lvl>
    <w:lvl w:ilvl="3" w:tplc="9D9C1990">
      <w:numFmt w:val="bullet"/>
      <w:lvlText w:val="•"/>
      <w:lvlJc w:val="left"/>
      <w:pPr>
        <w:ind w:left="3723" w:hanging="284"/>
      </w:pPr>
      <w:rPr>
        <w:rFonts w:hint="default"/>
        <w:lang w:val="ru-RU" w:eastAsia="en-US" w:bidi="ar-SA"/>
      </w:rPr>
    </w:lvl>
    <w:lvl w:ilvl="4" w:tplc="F83CD32E">
      <w:numFmt w:val="bullet"/>
      <w:lvlText w:val="•"/>
      <w:lvlJc w:val="left"/>
      <w:pPr>
        <w:ind w:left="4598" w:hanging="284"/>
      </w:pPr>
      <w:rPr>
        <w:rFonts w:hint="default"/>
        <w:lang w:val="ru-RU" w:eastAsia="en-US" w:bidi="ar-SA"/>
      </w:rPr>
    </w:lvl>
    <w:lvl w:ilvl="5" w:tplc="0B4495D0">
      <w:numFmt w:val="bullet"/>
      <w:lvlText w:val="•"/>
      <w:lvlJc w:val="left"/>
      <w:pPr>
        <w:ind w:left="5473" w:hanging="284"/>
      </w:pPr>
      <w:rPr>
        <w:rFonts w:hint="default"/>
        <w:lang w:val="ru-RU" w:eastAsia="en-US" w:bidi="ar-SA"/>
      </w:rPr>
    </w:lvl>
    <w:lvl w:ilvl="6" w:tplc="E0A0FA4E">
      <w:numFmt w:val="bullet"/>
      <w:lvlText w:val="•"/>
      <w:lvlJc w:val="left"/>
      <w:pPr>
        <w:ind w:left="6347" w:hanging="284"/>
      </w:pPr>
      <w:rPr>
        <w:rFonts w:hint="default"/>
        <w:lang w:val="ru-RU" w:eastAsia="en-US" w:bidi="ar-SA"/>
      </w:rPr>
    </w:lvl>
    <w:lvl w:ilvl="7" w:tplc="4C9093C6">
      <w:numFmt w:val="bullet"/>
      <w:lvlText w:val="•"/>
      <w:lvlJc w:val="left"/>
      <w:pPr>
        <w:ind w:left="7222" w:hanging="284"/>
      </w:pPr>
      <w:rPr>
        <w:rFonts w:hint="default"/>
        <w:lang w:val="ru-RU" w:eastAsia="en-US" w:bidi="ar-SA"/>
      </w:rPr>
    </w:lvl>
    <w:lvl w:ilvl="8" w:tplc="80629E62">
      <w:numFmt w:val="bullet"/>
      <w:lvlText w:val="•"/>
      <w:lvlJc w:val="left"/>
      <w:pPr>
        <w:ind w:left="8096" w:hanging="284"/>
      </w:pPr>
      <w:rPr>
        <w:rFonts w:hint="default"/>
        <w:lang w:val="ru-RU" w:eastAsia="en-US" w:bidi="ar-SA"/>
      </w:rPr>
    </w:lvl>
  </w:abstractNum>
  <w:abstractNum w:abstractNumId="30">
    <w:nsid w:val="245E6268"/>
    <w:multiLevelType w:val="hybridMultilevel"/>
    <w:tmpl w:val="E976E6D8"/>
    <w:lvl w:ilvl="0" w:tplc="B23C3DB6">
      <w:start w:val="1"/>
      <w:numFmt w:val="decimal"/>
      <w:lvlText w:val="%1)"/>
      <w:lvlJc w:val="left"/>
      <w:pPr>
        <w:ind w:left="101" w:hanging="368"/>
        <w:jc w:val="left"/>
      </w:pPr>
      <w:rPr>
        <w:rFonts w:ascii="Times New Roman" w:eastAsia="Times New Roman" w:hAnsi="Times New Roman" w:cs="Times New Roman" w:hint="default"/>
        <w:w w:val="100"/>
        <w:sz w:val="28"/>
        <w:szCs w:val="28"/>
        <w:lang w:val="ru-RU" w:eastAsia="en-US" w:bidi="ar-SA"/>
      </w:rPr>
    </w:lvl>
    <w:lvl w:ilvl="1" w:tplc="FBE40756">
      <w:numFmt w:val="bullet"/>
      <w:lvlText w:val="•"/>
      <w:lvlJc w:val="left"/>
      <w:pPr>
        <w:ind w:left="1074" w:hanging="368"/>
      </w:pPr>
      <w:rPr>
        <w:rFonts w:hint="default"/>
        <w:lang w:val="ru-RU" w:eastAsia="en-US" w:bidi="ar-SA"/>
      </w:rPr>
    </w:lvl>
    <w:lvl w:ilvl="2" w:tplc="E64A3C32">
      <w:numFmt w:val="bullet"/>
      <w:lvlText w:val="•"/>
      <w:lvlJc w:val="left"/>
      <w:pPr>
        <w:ind w:left="2049" w:hanging="368"/>
      </w:pPr>
      <w:rPr>
        <w:rFonts w:hint="default"/>
        <w:lang w:val="ru-RU" w:eastAsia="en-US" w:bidi="ar-SA"/>
      </w:rPr>
    </w:lvl>
    <w:lvl w:ilvl="3" w:tplc="D0C6EE14">
      <w:numFmt w:val="bullet"/>
      <w:lvlText w:val="•"/>
      <w:lvlJc w:val="left"/>
      <w:pPr>
        <w:ind w:left="3023" w:hanging="368"/>
      </w:pPr>
      <w:rPr>
        <w:rFonts w:hint="default"/>
        <w:lang w:val="ru-RU" w:eastAsia="en-US" w:bidi="ar-SA"/>
      </w:rPr>
    </w:lvl>
    <w:lvl w:ilvl="4" w:tplc="F384CC28">
      <w:numFmt w:val="bullet"/>
      <w:lvlText w:val="•"/>
      <w:lvlJc w:val="left"/>
      <w:pPr>
        <w:ind w:left="3998" w:hanging="368"/>
      </w:pPr>
      <w:rPr>
        <w:rFonts w:hint="default"/>
        <w:lang w:val="ru-RU" w:eastAsia="en-US" w:bidi="ar-SA"/>
      </w:rPr>
    </w:lvl>
    <w:lvl w:ilvl="5" w:tplc="B112AD0E">
      <w:numFmt w:val="bullet"/>
      <w:lvlText w:val="•"/>
      <w:lvlJc w:val="left"/>
      <w:pPr>
        <w:ind w:left="4973" w:hanging="368"/>
      </w:pPr>
      <w:rPr>
        <w:rFonts w:hint="default"/>
        <w:lang w:val="ru-RU" w:eastAsia="en-US" w:bidi="ar-SA"/>
      </w:rPr>
    </w:lvl>
    <w:lvl w:ilvl="6" w:tplc="9A8442B8">
      <w:numFmt w:val="bullet"/>
      <w:lvlText w:val="•"/>
      <w:lvlJc w:val="left"/>
      <w:pPr>
        <w:ind w:left="5947" w:hanging="368"/>
      </w:pPr>
      <w:rPr>
        <w:rFonts w:hint="default"/>
        <w:lang w:val="ru-RU" w:eastAsia="en-US" w:bidi="ar-SA"/>
      </w:rPr>
    </w:lvl>
    <w:lvl w:ilvl="7" w:tplc="EC32E76E">
      <w:numFmt w:val="bullet"/>
      <w:lvlText w:val="•"/>
      <w:lvlJc w:val="left"/>
      <w:pPr>
        <w:ind w:left="6922" w:hanging="368"/>
      </w:pPr>
      <w:rPr>
        <w:rFonts w:hint="default"/>
        <w:lang w:val="ru-RU" w:eastAsia="en-US" w:bidi="ar-SA"/>
      </w:rPr>
    </w:lvl>
    <w:lvl w:ilvl="8" w:tplc="0A863346">
      <w:numFmt w:val="bullet"/>
      <w:lvlText w:val="•"/>
      <w:lvlJc w:val="left"/>
      <w:pPr>
        <w:ind w:left="7896" w:hanging="368"/>
      </w:pPr>
      <w:rPr>
        <w:rFonts w:hint="default"/>
        <w:lang w:val="ru-RU" w:eastAsia="en-US" w:bidi="ar-SA"/>
      </w:rPr>
    </w:lvl>
  </w:abstractNum>
  <w:abstractNum w:abstractNumId="31">
    <w:nsid w:val="25206CA6"/>
    <w:multiLevelType w:val="hybridMultilevel"/>
    <w:tmpl w:val="D02CCB84"/>
    <w:lvl w:ilvl="0" w:tplc="2560437C">
      <w:start w:val="1"/>
      <w:numFmt w:val="decimal"/>
      <w:lvlText w:val="%1)"/>
      <w:lvlJc w:val="left"/>
      <w:pPr>
        <w:ind w:left="101" w:hanging="385"/>
        <w:jc w:val="left"/>
      </w:pPr>
      <w:rPr>
        <w:rFonts w:ascii="Times New Roman" w:eastAsia="Times New Roman" w:hAnsi="Times New Roman" w:cs="Times New Roman" w:hint="default"/>
        <w:w w:val="100"/>
        <w:sz w:val="28"/>
        <w:szCs w:val="28"/>
        <w:lang w:val="ru-RU" w:eastAsia="en-US" w:bidi="ar-SA"/>
      </w:rPr>
    </w:lvl>
    <w:lvl w:ilvl="1" w:tplc="806880E2">
      <w:numFmt w:val="bullet"/>
      <w:lvlText w:val="•"/>
      <w:lvlJc w:val="left"/>
      <w:pPr>
        <w:ind w:left="1074" w:hanging="385"/>
      </w:pPr>
      <w:rPr>
        <w:rFonts w:hint="default"/>
        <w:lang w:val="ru-RU" w:eastAsia="en-US" w:bidi="ar-SA"/>
      </w:rPr>
    </w:lvl>
    <w:lvl w:ilvl="2" w:tplc="ED58EEB6">
      <w:numFmt w:val="bullet"/>
      <w:lvlText w:val="•"/>
      <w:lvlJc w:val="left"/>
      <w:pPr>
        <w:ind w:left="2049" w:hanging="385"/>
      </w:pPr>
      <w:rPr>
        <w:rFonts w:hint="default"/>
        <w:lang w:val="ru-RU" w:eastAsia="en-US" w:bidi="ar-SA"/>
      </w:rPr>
    </w:lvl>
    <w:lvl w:ilvl="3" w:tplc="4820732E">
      <w:numFmt w:val="bullet"/>
      <w:lvlText w:val="•"/>
      <w:lvlJc w:val="left"/>
      <w:pPr>
        <w:ind w:left="3023" w:hanging="385"/>
      </w:pPr>
      <w:rPr>
        <w:rFonts w:hint="default"/>
        <w:lang w:val="ru-RU" w:eastAsia="en-US" w:bidi="ar-SA"/>
      </w:rPr>
    </w:lvl>
    <w:lvl w:ilvl="4" w:tplc="3B4898DA">
      <w:numFmt w:val="bullet"/>
      <w:lvlText w:val="•"/>
      <w:lvlJc w:val="left"/>
      <w:pPr>
        <w:ind w:left="3998" w:hanging="385"/>
      </w:pPr>
      <w:rPr>
        <w:rFonts w:hint="default"/>
        <w:lang w:val="ru-RU" w:eastAsia="en-US" w:bidi="ar-SA"/>
      </w:rPr>
    </w:lvl>
    <w:lvl w:ilvl="5" w:tplc="6276E03A">
      <w:numFmt w:val="bullet"/>
      <w:lvlText w:val="•"/>
      <w:lvlJc w:val="left"/>
      <w:pPr>
        <w:ind w:left="4973" w:hanging="385"/>
      </w:pPr>
      <w:rPr>
        <w:rFonts w:hint="default"/>
        <w:lang w:val="ru-RU" w:eastAsia="en-US" w:bidi="ar-SA"/>
      </w:rPr>
    </w:lvl>
    <w:lvl w:ilvl="6" w:tplc="C234D578">
      <w:numFmt w:val="bullet"/>
      <w:lvlText w:val="•"/>
      <w:lvlJc w:val="left"/>
      <w:pPr>
        <w:ind w:left="5947" w:hanging="385"/>
      </w:pPr>
      <w:rPr>
        <w:rFonts w:hint="default"/>
        <w:lang w:val="ru-RU" w:eastAsia="en-US" w:bidi="ar-SA"/>
      </w:rPr>
    </w:lvl>
    <w:lvl w:ilvl="7" w:tplc="041AA752">
      <w:numFmt w:val="bullet"/>
      <w:lvlText w:val="•"/>
      <w:lvlJc w:val="left"/>
      <w:pPr>
        <w:ind w:left="6922" w:hanging="385"/>
      </w:pPr>
      <w:rPr>
        <w:rFonts w:hint="default"/>
        <w:lang w:val="ru-RU" w:eastAsia="en-US" w:bidi="ar-SA"/>
      </w:rPr>
    </w:lvl>
    <w:lvl w:ilvl="8" w:tplc="837E0852">
      <w:numFmt w:val="bullet"/>
      <w:lvlText w:val="•"/>
      <w:lvlJc w:val="left"/>
      <w:pPr>
        <w:ind w:left="7896" w:hanging="385"/>
      </w:pPr>
      <w:rPr>
        <w:rFonts w:hint="default"/>
        <w:lang w:val="ru-RU" w:eastAsia="en-US" w:bidi="ar-SA"/>
      </w:rPr>
    </w:lvl>
  </w:abstractNum>
  <w:abstractNum w:abstractNumId="32">
    <w:nsid w:val="259F0823"/>
    <w:multiLevelType w:val="hybridMultilevel"/>
    <w:tmpl w:val="AC0A9B5C"/>
    <w:lvl w:ilvl="0" w:tplc="AAA86EAA">
      <w:start w:val="1"/>
      <w:numFmt w:val="decimal"/>
      <w:lvlText w:val="%1)"/>
      <w:lvlJc w:val="left"/>
      <w:pPr>
        <w:ind w:left="101" w:hanging="327"/>
        <w:jc w:val="left"/>
      </w:pPr>
      <w:rPr>
        <w:rFonts w:ascii="Times New Roman" w:eastAsia="Times New Roman" w:hAnsi="Times New Roman" w:cs="Times New Roman" w:hint="default"/>
        <w:w w:val="100"/>
        <w:sz w:val="28"/>
        <w:szCs w:val="28"/>
        <w:lang w:val="ru-RU" w:eastAsia="en-US" w:bidi="ar-SA"/>
      </w:rPr>
    </w:lvl>
    <w:lvl w:ilvl="1" w:tplc="09464026">
      <w:numFmt w:val="bullet"/>
      <w:lvlText w:val="•"/>
      <w:lvlJc w:val="left"/>
      <w:pPr>
        <w:ind w:left="1074" w:hanging="327"/>
      </w:pPr>
      <w:rPr>
        <w:rFonts w:hint="default"/>
        <w:lang w:val="ru-RU" w:eastAsia="en-US" w:bidi="ar-SA"/>
      </w:rPr>
    </w:lvl>
    <w:lvl w:ilvl="2" w:tplc="4B4C24DC">
      <w:numFmt w:val="bullet"/>
      <w:lvlText w:val="•"/>
      <w:lvlJc w:val="left"/>
      <w:pPr>
        <w:ind w:left="2049" w:hanging="327"/>
      </w:pPr>
      <w:rPr>
        <w:rFonts w:hint="default"/>
        <w:lang w:val="ru-RU" w:eastAsia="en-US" w:bidi="ar-SA"/>
      </w:rPr>
    </w:lvl>
    <w:lvl w:ilvl="3" w:tplc="7332E33C">
      <w:numFmt w:val="bullet"/>
      <w:lvlText w:val="•"/>
      <w:lvlJc w:val="left"/>
      <w:pPr>
        <w:ind w:left="3023" w:hanging="327"/>
      </w:pPr>
      <w:rPr>
        <w:rFonts w:hint="default"/>
        <w:lang w:val="ru-RU" w:eastAsia="en-US" w:bidi="ar-SA"/>
      </w:rPr>
    </w:lvl>
    <w:lvl w:ilvl="4" w:tplc="0004D1A8">
      <w:numFmt w:val="bullet"/>
      <w:lvlText w:val="•"/>
      <w:lvlJc w:val="left"/>
      <w:pPr>
        <w:ind w:left="3998" w:hanging="327"/>
      </w:pPr>
      <w:rPr>
        <w:rFonts w:hint="default"/>
        <w:lang w:val="ru-RU" w:eastAsia="en-US" w:bidi="ar-SA"/>
      </w:rPr>
    </w:lvl>
    <w:lvl w:ilvl="5" w:tplc="9118E40C">
      <w:numFmt w:val="bullet"/>
      <w:lvlText w:val="•"/>
      <w:lvlJc w:val="left"/>
      <w:pPr>
        <w:ind w:left="4973" w:hanging="327"/>
      </w:pPr>
      <w:rPr>
        <w:rFonts w:hint="default"/>
        <w:lang w:val="ru-RU" w:eastAsia="en-US" w:bidi="ar-SA"/>
      </w:rPr>
    </w:lvl>
    <w:lvl w:ilvl="6" w:tplc="6042511C">
      <w:numFmt w:val="bullet"/>
      <w:lvlText w:val="•"/>
      <w:lvlJc w:val="left"/>
      <w:pPr>
        <w:ind w:left="5947" w:hanging="327"/>
      </w:pPr>
      <w:rPr>
        <w:rFonts w:hint="default"/>
        <w:lang w:val="ru-RU" w:eastAsia="en-US" w:bidi="ar-SA"/>
      </w:rPr>
    </w:lvl>
    <w:lvl w:ilvl="7" w:tplc="12A471F2">
      <w:numFmt w:val="bullet"/>
      <w:lvlText w:val="•"/>
      <w:lvlJc w:val="left"/>
      <w:pPr>
        <w:ind w:left="6922" w:hanging="327"/>
      </w:pPr>
      <w:rPr>
        <w:rFonts w:hint="default"/>
        <w:lang w:val="ru-RU" w:eastAsia="en-US" w:bidi="ar-SA"/>
      </w:rPr>
    </w:lvl>
    <w:lvl w:ilvl="8" w:tplc="B6186390">
      <w:numFmt w:val="bullet"/>
      <w:lvlText w:val="•"/>
      <w:lvlJc w:val="left"/>
      <w:pPr>
        <w:ind w:left="7896" w:hanging="327"/>
      </w:pPr>
      <w:rPr>
        <w:rFonts w:hint="default"/>
        <w:lang w:val="ru-RU" w:eastAsia="en-US" w:bidi="ar-SA"/>
      </w:rPr>
    </w:lvl>
  </w:abstractNum>
  <w:abstractNum w:abstractNumId="33">
    <w:nsid w:val="25EA3721"/>
    <w:multiLevelType w:val="hybridMultilevel"/>
    <w:tmpl w:val="450C4D44"/>
    <w:lvl w:ilvl="0" w:tplc="9E44152E">
      <w:start w:val="1"/>
      <w:numFmt w:val="decimal"/>
      <w:lvlText w:val="%1)"/>
      <w:lvlJc w:val="left"/>
      <w:pPr>
        <w:ind w:left="101" w:hanging="295"/>
        <w:jc w:val="left"/>
      </w:pPr>
      <w:rPr>
        <w:rFonts w:ascii="Times New Roman" w:eastAsia="Times New Roman" w:hAnsi="Times New Roman" w:cs="Times New Roman" w:hint="default"/>
        <w:w w:val="100"/>
        <w:sz w:val="28"/>
        <w:szCs w:val="28"/>
        <w:lang w:val="ru-RU" w:eastAsia="en-US" w:bidi="ar-SA"/>
      </w:rPr>
    </w:lvl>
    <w:lvl w:ilvl="1" w:tplc="C77C57B6">
      <w:numFmt w:val="bullet"/>
      <w:lvlText w:val="•"/>
      <w:lvlJc w:val="left"/>
      <w:pPr>
        <w:ind w:left="1074" w:hanging="295"/>
      </w:pPr>
      <w:rPr>
        <w:rFonts w:hint="default"/>
        <w:lang w:val="ru-RU" w:eastAsia="en-US" w:bidi="ar-SA"/>
      </w:rPr>
    </w:lvl>
    <w:lvl w:ilvl="2" w:tplc="50D43C26">
      <w:numFmt w:val="bullet"/>
      <w:lvlText w:val="•"/>
      <w:lvlJc w:val="left"/>
      <w:pPr>
        <w:ind w:left="2049" w:hanging="295"/>
      </w:pPr>
      <w:rPr>
        <w:rFonts w:hint="default"/>
        <w:lang w:val="ru-RU" w:eastAsia="en-US" w:bidi="ar-SA"/>
      </w:rPr>
    </w:lvl>
    <w:lvl w:ilvl="3" w:tplc="02302B88">
      <w:numFmt w:val="bullet"/>
      <w:lvlText w:val="•"/>
      <w:lvlJc w:val="left"/>
      <w:pPr>
        <w:ind w:left="3023" w:hanging="295"/>
      </w:pPr>
      <w:rPr>
        <w:rFonts w:hint="default"/>
        <w:lang w:val="ru-RU" w:eastAsia="en-US" w:bidi="ar-SA"/>
      </w:rPr>
    </w:lvl>
    <w:lvl w:ilvl="4" w:tplc="69848632">
      <w:numFmt w:val="bullet"/>
      <w:lvlText w:val="•"/>
      <w:lvlJc w:val="left"/>
      <w:pPr>
        <w:ind w:left="3998" w:hanging="295"/>
      </w:pPr>
      <w:rPr>
        <w:rFonts w:hint="default"/>
        <w:lang w:val="ru-RU" w:eastAsia="en-US" w:bidi="ar-SA"/>
      </w:rPr>
    </w:lvl>
    <w:lvl w:ilvl="5" w:tplc="A79E09FC">
      <w:numFmt w:val="bullet"/>
      <w:lvlText w:val="•"/>
      <w:lvlJc w:val="left"/>
      <w:pPr>
        <w:ind w:left="4973" w:hanging="295"/>
      </w:pPr>
      <w:rPr>
        <w:rFonts w:hint="default"/>
        <w:lang w:val="ru-RU" w:eastAsia="en-US" w:bidi="ar-SA"/>
      </w:rPr>
    </w:lvl>
    <w:lvl w:ilvl="6" w:tplc="6406AECE">
      <w:numFmt w:val="bullet"/>
      <w:lvlText w:val="•"/>
      <w:lvlJc w:val="left"/>
      <w:pPr>
        <w:ind w:left="5947" w:hanging="295"/>
      </w:pPr>
      <w:rPr>
        <w:rFonts w:hint="default"/>
        <w:lang w:val="ru-RU" w:eastAsia="en-US" w:bidi="ar-SA"/>
      </w:rPr>
    </w:lvl>
    <w:lvl w:ilvl="7" w:tplc="AE42A576">
      <w:numFmt w:val="bullet"/>
      <w:lvlText w:val="•"/>
      <w:lvlJc w:val="left"/>
      <w:pPr>
        <w:ind w:left="6922" w:hanging="295"/>
      </w:pPr>
      <w:rPr>
        <w:rFonts w:hint="default"/>
        <w:lang w:val="ru-RU" w:eastAsia="en-US" w:bidi="ar-SA"/>
      </w:rPr>
    </w:lvl>
    <w:lvl w:ilvl="8" w:tplc="2B666436">
      <w:numFmt w:val="bullet"/>
      <w:lvlText w:val="•"/>
      <w:lvlJc w:val="left"/>
      <w:pPr>
        <w:ind w:left="7896" w:hanging="295"/>
      </w:pPr>
      <w:rPr>
        <w:rFonts w:hint="default"/>
        <w:lang w:val="ru-RU" w:eastAsia="en-US" w:bidi="ar-SA"/>
      </w:rPr>
    </w:lvl>
  </w:abstractNum>
  <w:abstractNum w:abstractNumId="34">
    <w:nsid w:val="26F078D2"/>
    <w:multiLevelType w:val="hybridMultilevel"/>
    <w:tmpl w:val="BA76DB0C"/>
    <w:lvl w:ilvl="0" w:tplc="13D8C2E4">
      <w:start w:val="1"/>
      <w:numFmt w:val="decimal"/>
      <w:lvlText w:val="%1)"/>
      <w:lvlJc w:val="left"/>
      <w:pPr>
        <w:ind w:left="321" w:hanging="260"/>
        <w:jc w:val="left"/>
      </w:pPr>
      <w:rPr>
        <w:rFonts w:ascii="Times New Roman" w:eastAsia="Times New Roman" w:hAnsi="Times New Roman" w:cs="Times New Roman" w:hint="default"/>
        <w:w w:val="100"/>
        <w:sz w:val="24"/>
        <w:szCs w:val="24"/>
        <w:lang w:val="ru-RU" w:eastAsia="en-US" w:bidi="ar-SA"/>
      </w:rPr>
    </w:lvl>
    <w:lvl w:ilvl="1" w:tplc="60FE7200">
      <w:numFmt w:val="bullet"/>
      <w:lvlText w:val="•"/>
      <w:lvlJc w:val="left"/>
      <w:pPr>
        <w:ind w:left="737" w:hanging="260"/>
      </w:pPr>
      <w:rPr>
        <w:rFonts w:hint="default"/>
        <w:lang w:val="ru-RU" w:eastAsia="en-US" w:bidi="ar-SA"/>
      </w:rPr>
    </w:lvl>
    <w:lvl w:ilvl="2" w:tplc="C32853B6">
      <w:numFmt w:val="bullet"/>
      <w:lvlText w:val="•"/>
      <w:lvlJc w:val="left"/>
      <w:pPr>
        <w:ind w:left="1155" w:hanging="260"/>
      </w:pPr>
      <w:rPr>
        <w:rFonts w:hint="default"/>
        <w:lang w:val="ru-RU" w:eastAsia="en-US" w:bidi="ar-SA"/>
      </w:rPr>
    </w:lvl>
    <w:lvl w:ilvl="3" w:tplc="E2883088">
      <w:numFmt w:val="bullet"/>
      <w:lvlText w:val="•"/>
      <w:lvlJc w:val="left"/>
      <w:pPr>
        <w:ind w:left="1573" w:hanging="260"/>
      </w:pPr>
      <w:rPr>
        <w:rFonts w:hint="default"/>
        <w:lang w:val="ru-RU" w:eastAsia="en-US" w:bidi="ar-SA"/>
      </w:rPr>
    </w:lvl>
    <w:lvl w:ilvl="4" w:tplc="274CD34C">
      <w:numFmt w:val="bullet"/>
      <w:lvlText w:val="•"/>
      <w:lvlJc w:val="left"/>
      <w:pPr>
        <w:ind w:left="1990" w:hanging="260"/>
      </w:pPr>
      <w:rPr>
        <w:rFonts w:hint="default"/>
        <w:lang w:val="ru-RU" w:eastAsia="en-US" w:bidi="ar-SA"/>
      </w:rPr>
    </w:lvl>
    <w:lvl w:ilvl="5" w:tplc="8A568042">
      <w:numFmt w:val="bullet"/>
      <w:lvlText w:val="•"/>
      <w:lvlJc w:val="left"/>
      <w:pPr>
        <w:ind w:left="2408" w:hanging="260"/>
      </w:pPr>
      <w:rPr>
        <w:rFonts w:hint="default"/>
        <w:lang w:val="ru-RU" w:eastAsia="en-US" w:bidi="ar-SA"/>
      </w:rPr>
    </w:lvl>
    <w:lvl w:ilvl="6" w:tplc="D61EDD0E">
      <w:numFmt w:val="bullet"/>
      <w:lvlText w:val="•"/>
      <w:lvlJc w:val="left"/>
      <w:pPr>
        <w:ind w:left="2826" w:hanging="260"/>
      </w:pPr>
      <w:rPr>
        <w:rFonts w:hint="default"/>
        <w:lang w:val="ru-RU" w:eastAsia="en-US" w:bidi="ar-SA"/>
      </w:rPr>
    </w:lvl>
    <w:lvl w:ilvl="7" w:tplc="F47A7114">
      <w:numFmt w:val="bullet"/>
      <w:lvlText w:val="•"/>
      <w:lvlJc w:val="left"/>
      <w:pPr>
        <w:ind w:left="3243" w:hanging="260"/>
      </w:pPr>
      <w:rPr>
        <w:rFonts w:hint="default"/>
        <w:lang w:val="ru-RU" w:eastAsia="en-US" w:bidi="ar-SA"/>
      </w:rPr>
    </w:lvl>
    <w:lvl w:ilvl="8" w:tplc="7514E858">
      <w:numFmt w:val="bullet"/>
      <w:lvlText w:val="•"/>
      <w:lvlJc w:val="left"/>
      <w:pPr>
        <w:ind w:left="3661" w:hanging="260"/>
      </w:pPr>
      <w:rPr>
        <w:rFonts w:hint="default"/>
        <w:lang w:val="ru-RU" w:eastAsia="en-US" w:bidi="ar-SA"/>
      </w:rPr>
    </w:lvl>
  </w:abstractNum>
  <w:abstractNum w:abstractNumId="35">
    <w:nsid w:val="27854DDD"/>
    <w:multiLevelType w:val="hybridMultilevel"/>
    <w:tmpl w:val="9668C09A"/>
    <w:lvl w:ilvl="0" w:tplc="5738843A">
      <w:start w:val="1"/>
      <w:numFmt w:val="decimal"/>
      <w:lvlText w:val="%1)"/>
      <w:lvlJc w:val="left"/>
      <w:pPr>
        <w:ind w:left="62" w:hanging="260"/>
        <w:jc w:val="left"/>
      </w:pPr>
      <w:rPr>
        <w:rFonts w:ascii="Times New Roman" w:eastAsia="Times New Roman" w:hAnsi="Times New Roman" w:cs="Times New Roman" w:hint="default"/>
        <w:w w:val="100"/>
        <w:sz w:val="24"/>
        <w:szCs w:val="24"/>
        <w:lang w:val="ru-RU" w:eastAsia="en-US" w:bidi="ar-SA"/>
      </w:rPr>
    </w:lvl>
    <w:lvl w:ilvl="1" w:tplc="24BC819E">
      <w:numFmt w:val="bullet"/>
      <w:lvlText w:val="•"/>
      <w:lvlJc w:val="left"/>
      <w:pPr>
        <w:ind w:left="607" w:hanging="260"/>
      </w:pPr>
      <w:rPr>
        <w:rFonts w:hint="default"/>
        <w:lang w:val="ru-RU" w:eastAsia="en-US" w:bidi="ar-SA"/>
      </w:rPr>
    </w:lvl>
    <w:lvl w:ilvl="2" w:tplc="F17A99DC">
      <w:numFmt w:val="bullet"/>
      <w:lvlText w:val="•"/>
      <w:lvlJc w:val="left"/>
      <w:pPr>
        <w:ind w:left="1155" w:hanging="260"/>
      </w:pPr>
      <w:rPr>
        <w:rFonts w:hint="default"/>
        <w:lang w:val="ru-RU" w:eastAsia="en-US" w:bidi="ar-SA"/>
      </w:rPr>
    </w:lvl>
    <w:lvl w:ilvl="3" w:tplc="1AC8E726">
      <w:numFmt w:val="bullet"/>
      <w:lvlText w:val="•"/>
      <w:lvlJc w:val="left"/>
      <w:pPr>
        <w:ind w:left="1703" w:hanging="260"/>
      </w:pPr>
      <w:rPr>
        <w:rFonts w:hint="default"/>
        <w:lang w:val="ru-RU" w:eastAsia="en-US" w:bidi="ar-SA"/>
      </w:rPr>
    </w:lvl>
    <w:lvl w:ilvl="4" w:tplc="40242CB4">
      <w:numFmt w:val="bullet"/>
      <w:lvlText w:val="•"/>
      <w:lvlJc w:val="left"/>
      <w:pPr>
        <w:ind w:left="2251" w:hanging="260"/>
      </w:pPr>
      <w:rPr>
        <w:rFonts w:hint="default"/>
        <w:lang w:val="ru-RU" w:eastAsia="en-US" w:bidi="ar-SA"/>
      </w:rPr>
    </w:lvl>
    <w:lvl w:ilvl="5" w:tplc="84B0B7B2">
      <w:numFmt w:val="bullet"/>
      <w:lvlText w:val="•"/>
      <w:lvlJc w:val="left"/>
      <w:pPr>
        <w:ind w:left="2799" w:hanging="260"/>
      </w:pPr>
      <w:rPr>
        <w:rFonts w:hint="default"/>
        <w:lang w:val="ru-RU" w:eastAsia="en-US" w:bidi="ar-SA"/>
      </w:rPr>
    </w:lvl>
    <w:lvl w:ilvl="6" w:tplc="BF5CBEA2">
      <w:numFmt w:val="bullet"/>
      <w:lvlText w:val="•"/>
      <w:lvlJc w:val="left"/>
      <w:pPr>
        <w:ind w:left="3346" w:hanging="260"/>
      </w:pPr>
      <w:rPr>
        <w:rFonts w:hint="default"/>
        <w:lang w:val="ru-RU" w:eastAsia="en-US" w:bidi="ar-SA"/>
      </w:rPr>
    </w:lvl>
    <w:lvl w:ilvl="7" w:tplc="F87EB4E4">
      <w:numFmt w:val="bullet"/>
      <w:lvlText w:val="•"/>
      <w:lvlJc w:val="left"/>
      <w:pPr>
        <w:ind w:left="3894" w:hanging="260"/>
      </w:pPr>
      <w:rPr>
        <w:rFonts w:hint="default"/>
        <w:lang w:val="ru-RU" w:eastAsia="en-US" w:bidi="ar-SA"/>
      </w:rPr>
    </w:lvl>
    <w:lvl w:ilvl="8" w:tplc="09AC5656">
      <w:numFmt w:val="bullet"/>
      <w:lvlText w:val="•"/>
      <w:lvlJc w:val="left"/>
      <w:pPr>
        <w:ind w:left="4442" w:hanging="260"/>
      </w:pPr>
      <w:rPr>
        <w:rFonts w:hint="default"/>
        <w:lang w:val="ru-RU" w:eastAsia="en-US" w:bidi="ar-SA"/>
      </w:rPr>
    </w:lvl>
  </w:abstractNum>
  <w:abstractNum w:abstractNumId="36">
    <w:nsid w:val="28271428"/>
    <w:multiLevelType w:val="hybridMultilevel"/>
    <w:tmpl w:val="D7A2E23A"/>
    <w:lvl w:ilvl="0" w:tplc="8A7E858E">
      <w:start w:val="1"/>
      <w:numFmt w:val="decimal"/>
      <w:lvlText w:val="%1)"/>
      <w:lvlJc w:val="left"/>
      <w:pPr>
        <w:ind w:left="62" w:hanging="260"/>
        <w:jc w:val="left"/>
      </w:pPr>
      <w:rPr>
        <w:rFonts w:ascii="Times New Roman" w:eastAsia="Times New Roman" w:hAnsi="Times New Roman" w:cs="Times New Roman" w:hint="default"/>
        <w:w w:val="100"/>
        <w:sz w:val="24"/>
        <w:szCs w:val="24"/>
        <w:lang w:val="ru-RU" w:eastAsia="en-US" w:bidi="ar-SA"/>
      </w:rPr>
    </w:lvl>
    <w:lvl w:ilvl="1" w:tplc="22626716">
      <w:numFmt w:val="bullet"/>
      <w:lvlText w:val="•"/>
      <w:lvlJc w:val="left"/>
      <w:pPr>
        <w:ind w:left="607" w:hanging="260"/>
      </w:pPr>
      <w:rPr>
        <w:rFonts w:hint="default"/>
        <w:lang w:val="ru-RU" w:eastAsia="en-US" w:bidi="ar-SA"/>
      </w:rPr>
    </w:lvl>
    <w:lvl w:ilvl="2" w:tplc="4E1039F4">
      <w:numFmt w:val="bullet"/>
      <w:lvlText w:val="•"/>
      <w:lvlJc w:val="left"/>
      <w:pPr>
        <w:ind w:left="1155" w:hanging="260"/>
      </w:pPr>
      <w:rPr>
        <w:rFonts w:hint="default"/>
        <w:lang w:val="ru-RU" w:eastAsia="en-US" w:bidi="ar-SA"/>
      </w:rPr>
    </w:lvl>
    <w:lvl w:ilvl="3" w:tplc="BA246B08">
      <w:numFmt w:val="bullet"/>
      <w:lvlText w:val="•"/>
      <w:lvlJc w:val="left"/>
      <w:pPr>
        <w:ind w:left="1703" w:hanging="260"/>
      </w:pPr>
      <w:rPr>
        <w:rFonts w:hint="default"/>
        <w:lang w:val="ru-RU" w:eastAsia="en-US" w:bidi="ar-SA"/>
      </w:rPr>
    </w:lvl>
    <w:lvl w:ilvl="4" w:tplc="AD680E82">
      <w:numFmt w:val="bullet"/>
      <w:lvlText w:val="•"/>
      <w:lvlJc w:val="left"/>
      <w:pPr>
        <w:ind w:left="2251" w:hanging="260"/>
      </w:pPr>
      <w:rPr>
        <w:rFonts w:hint="default"/>
        <w:lang w:val="ru-RU" w:eastAsia="en-US" w:bidi="ar-SA"/>
      </w:rPr>
    </w:lvl>
    <w:lvl w:ilvl="5" w:tplc="0DCC86A6">
      <w:numFmt w:val="bullet"/>
      <w:lvlText w:val="•"/>
      <w:lvlJc w:val="left"/>
      <w:pPr>
        <w:ind w:left="2799" w:hanging="260"/>
      </w:pPr>
      <w:rPr>
        <w:rFonts w:hint="default"/>
        <w:lang w:val="ru-RU" w:eastAsia="en-US" w:bidi="ar-SA"/>
      </w:rPr>
    </w:lvl>
    <w:lvl w:ilvl="6" w:tplc="1BB09394">
      <w:numFmt w:val="bullet"/>
      <w:lvlText w:val="•"/>
      <w:lvlJc w:val="left"/>
      <w:pPr>
        <w:ind w:left="3346" w:hanging="260"/>
      </w:pPr>
      <w:rPr>
        <w:rFonts w:hint="default"/>
        <w:lang w:val="ru-RU" w:eastAsia="en-US" w:bidi="ar-SA"/>
      </w:rPr>
    </w:lvl>
    <w:lvl w:ilvl="7" w:tplc="FA845920">
      <w:numFmt w:val="bullet"/>
      <w:lvlText w:val="•"/>
      <w:lvlJc w:val="left"/>
      <w:pPr>
        <w:ind w:left="3894" w:hanging="260"/>
      </w:pPr>
      <w:rPr>
        <w:rFonts w:hint="default"/>
        <w:lang w:val="ru-RU" w:eastAsia="en-US" w:bidi="ar-SA"/>
      </w:rPr>
    </w:lvl>
    <w:lvl w:ilvl="8" w:tplc="BB22B1CC">
      <w:numFmt w:val="bullet"/>
      <w:lvlText w:val="•"/>
      <w:lvlJc w:val="left"/>
      <w:pPr>
        <w:ind w:left="4442" w:hanging="260"/>
      </w:pPr>
      <w:rPr>
        <w:rFonts w:hint="default"/>
        <w:lang w:val="ru-RU" w:eastAsia="en-US" w:bidi="ar-SA"/>
      </w:rPr>
    </w:lvl>
  </w:abstractNum>
  <w:abstractNum w:abstractNumId="37">
    <w:nsid w:val="28D11EAC"/>
    <w:multiLevelType w:val="hybridMultilevel"/>
    <w:tmpl w:val="B9CAF3D2"/>
    <w:lvl w:ilvl="0" w:tplc="66FA041C">
      <w:start w:val="1"/>
      <w:numFmt w:val="decimal"/>
      <w:lvlText w:val="%1)"/>
      <w:lvlJc w:val="left"/>
      <w:pPr>
        <w:ind w:left="101" w:hanging="335"/>
        <w:jc w:val="left"/>
      </w:pPr>
      <w:rPr>
        <w:rFonts w:ascii="Times New Roman" w:eastAsia="Times New Roman" w:hAnsi="Times New Roman" w:cs="Times New Roman" w:hint="default"/>
        <w:w w:val="100"/>
        <w:sz w:val="28"/>
        <w:szCs w:val="28"/>
        <w:lang w:val="ru-RU" w:eastAsia="en-US" w:bidi="ar-SA"/>
      </w:rPr>
    </w:lvl>
    <w:lvl w:ilvl="1" w:tplc="09F67BD4">
      <w:numFmt w:val="bullet"/>
      <w:lvlText w:val="•"/>
      <w:lvlJc w:val="left"/>
      <w:pPr>
        <w:ind w:left="1074" w:hanging="335"/>
      </w:pPr>
      <w:rPr>
        <w:rFonts w:hint="default"/>
        <w:lang w:val="ru-RU" w:eastAsia="en-US" w:bidi="ar-SA"/>
      </w:rPr>
    </w:lvl>
    <w:lvl w:ilvl="2" w:tplc="E9283422">
      <w:numFmt w:val="bullet"/>
      <w:lvlText w:val="•"/>
      <w:lvlJc w:val="left"/>
      <w:pPr>
        <w:ind w:left="2049" w:hanging="335"/>
      </w:pPr>
      <w:rPr>
        <w:rFonts w:hint="default"/>
        <w:lang w:val="ru-RU" w:eastAsia="en-US" w:bidi="ar-SA"/>
      </w:rPr>
    </w:lvl>
    <w:lvl w:ilvl="3" w:tplc="8B8AA0F6">
      <w:numFmt w:val="bullet"/>
      <w:lvlText w:val="•"/>
      <w:lvlJc w:val="left"/>
      <w:pPr>
        <w:ind w:left="3023" w:hanging="335"/>
      </w:pPr>
      <w:rPr>
        <w:rFonts w:hint="default"/>
        <w:lang w:val="ru-RU" w:eastAsia="en-US" w:bidi="ar-SA"/>
      </w:rPr>
    </w:lvl>
    <w:lvl w:ilvl="4" w:tplc="69240868">
      <w:numFmt w:val="bullet"/>
      <w:lvlText w:val="•"/>
      <w:lvlJc w:val="left"/>
      <w:pPr>
        <w:ind w:left="3998" w:hanging="335"/>
      </w:pPr>
      <w:rPr>
        <w:rFonts w:hint="default"/>
        <w:lang w:val="ru-RU" w:eastAsia="en-US" w:bidi="ar-SA"/>
      </w:rPr>
    </w:lvl>
    <w:lvl w:ilvl="5" w:tplc="BF687412">
      <w:numFmt w:val="bullet"/>
      <w:lvlText w:val="•"/>
      <w:lvlJc w:val="left"/>
      <w:pPr>
        <w:ind w:left="4973" w:hanging="335"/>
      </w:pPr>
      <w:rPr>
        <w:rFonts w:hint="default"/>
        <w:lang w:val="ru-RU" w:eastAsia="en-US" w:bidi="ar-SA"/>
      </w:rPr>
    </w:lvl>
    <w:lvl w:ilvl="6" w:tplc="435CAA52">
      <w:numFmt w:val="bullet"/>
      <w:lvlText w:val="•"/>
      <w:lvlJc w:val="left"/>
      <w:pPr>
        <w:ind w:left="5947" w:hanging="335"/>
      </w:pPr>
      <w:rPr>
        <w:rFonts w:hint="default"/>
        <w:lang w:val="ru-RU" w:eastAsia="en-US" w:bidi="ar-SA"/>
      </w:rPr>
    </w:lvl>
    <w:lvl w:ilvl="7" w:tplc="96C6D722">
      <w:numFmt w:val="bullet"/>
      <w:lvlText w:val="•"/>
      <w:lvlJc w:val="left"/>
      <w:pPr>
        <w:ind w:left="6922" w:hanging="335"/>
      </w:pPr>
      <w:rPr>
        <w:rFonts w:hint="default"/>
        <w:lang w:val="ru-RU" w:eastAsia="en-US" w:bidi="ar-SA"/>
      </w:rPr>
    </w:lvl>
    <w:lvl w:ilvl="8" w:tplc="B5BEA798">
      <w:numFmt w:val="bullet"/>
      <w:lvlText w:val="•"/>
      <w:lvlJc w:val="left"/>
      <w:pPr>
        <w:ind w:left="7896" w:hanging="335"/>
      </w:pPr>
      <w:rPr>
        <w:rFonts w:hint="default"/>
        <w:lang w:val="ru-RU" w:eastAsia="en-US" w:bidi="ar-SA"/>
      </w:rPr>
    </w:lvl>
  </w:abstractNum>
  <w:abstractNum w:abstractNumId="38">
    <w:nsid w:val="29A14BD5"/>
    <w:multiLevelType w:val="hybridMultilevel"/>
    <w:tmpl w:val="C32C0620"/>
    <w:lvl w:ilvl="0" w:tplc="65DC135C">
      <w:start w:val="1"/>
      <w:numFmt w:val="decimal"/>
      <w:lvlText w:val="%1)"/>
      <w:lvlJc w:val="left"/>
      <w:pPr>
        <w:ind w:left="1113" w:hanging="304"/>
        <w:jc w:val="left"/>
      </w:pPr>
      <w:rPr>
        <w:rFonts w:ascii="Times New Roman" w:eastAsia="Times New Roman" w:hAnsi="Times New Roman" w:cs="Times New Roman" w:hint="default"/>
        <w:w w:val="100"/>
        <w:sz w:val="28"/>
        <w:szCs w:val="28"/>
        <w:lang w:val="ru-RU" w:eastAsia="en-US" w:bidi="ar-SA"/>
      </w:rPr>
    </w:lvl>
    <w:lvl w:ilvl="1" w:tplc="344E2188">
      <w:numFmt w:val="bullet"/>
      <w:lvlText w:val="•"/>
      <w:lvlJc w:val="left"/>
      <w:pPr>
        <w:ind w:left="1992" w:hanging="304"/>
      </w:pPr>
      <w:rPr>
        <w:rFonts w:hint="default"/>
        <w:lang w:val="ru-RU" w:eastAsia="en-US" w:bidi="ar-SA"/>
      </w:rPr>
    </w:lvl>
    <w:lvl w:ilvl="2" w:tplc="E2B24646">
      <w:numFmt w:val="bullet"/>
      <w:lvlText w:val="•"/>
      <w:lvlJc w:val="left"/>
      <w:pPr>
        <w:ind w:left="2865" w:hanging="304"/>
      </w:pPr>
      <w:rPr>
        <w:rFonts w:hint="default"/>
        <w:lang w:val="ru-RU" w:eastAsia="en-US" w:bidi="ar-SA"/>
      </w:rPr>
    </w:lvl>
    <w:lvl w:ilvl="3" w:tplc="3A52B1C4">
      <w:numFmt w:val="bullet"/>
      <w:lvlText w:val="•"/>
      <w:lvlJc w:val="left"/>
      <w:pPr>
        <w:ind w:left="3737" w:hanging="304"/>
      </w:pPr>
      <w:rPr>
        <w:rFonts w:hint="default"/>
        <w:lang w:val="ru-RU" w:eastAsia="en-US" w:bidi="ar-SA"/>
      </w:rPr>
    </w:lvl>
    <w:lvl w:ilvl="4" w:tplc="33D28940">
      <w:numFmt w:val="bullet"/>
      <w:lvlText w:val="•"/>
      <w:lvlJc w:val="left"/>
      <w:pPr>
        <w:ind w:left="4610" w:hanging="304"/>
      </w:pPr>
      <w:rPr>
        <w:rFonts w:hint="default"/>
        <w:lang w:val="ru-RU" w:eastAsia="en-US" w:bidi="ar-SA"/>
      </w:rPr>
    </w:lvl>
    <w:lvl w:ilvl="5" w:tplc="EDBABC7A">
      <w:numFmt w:val="bullet"/>
      <w:lvlText w:val="•"/>
      <w:lvlJc w:val="left"/>
      <w:pPr>
        <w:ind w:left="5483" w:hanging="304"/>
      </w:pPr>
      <w:rPr>
        <w:rFonts w:hint="default"/>
        <w:lang w:val="ru-RU" w:eastAsia="en-US" w:bidi="ar-SA"/>
      </w:rPr>
    </w:lvl>
    <w:lvl w:ilvl="6" w:tplc="384049E2">
      <w:numFmt w:val="bullet"/>
      <w:lvlText w:val="•"/>
      <w:lvlJc w:val="left"/>
      <w:pPr>
        <w:ind w:left="6355" w:hanging="304"/>
      </w:pPr>
      <w:rPr>
        <w:rFonts w:hint="default"/>
        <w:lang w:val="ru-RU" w:eastAsia="en-US" w:bidi="ar-SA"/>
      </w:rPr>
    </w:lvl>
    <w:lvl w:ilvl="7" w:tplc="D2A6BBCE">
      <w:numFmt w:val="bullet"/>
      <w:lvlText w:val="•"/>
      <w:lvlJc w:val="left"/>
      <w:pPr>
        <w:ind w:left="7228" w:hanging="304"/>
      </w:pPr>
      <w:rPr>
        <w:rFonts w:hint="default"/>
        <w:lang w:val="ru-RU" w:eastAsia="en-US" w:bidi="ar-SA"/>
      </w:rPr>
    </w:lvl>
    <w:lvl w:ilvl="8" w:tplc="55807DE4">
      <w:numFmt w:val="bullet"/>
      <w:lvlText w:val="•"/>
      <w:lvlJc w:val="left"/>
      <w:pPr>
        <w:ind w:left="8100" w:hanging="304"/>
      </w:pPr>
      <w:rPr>
        <w:rFonts w:hint="default"/>
        <w:lang w:val="ru-RU" w:eastAsia="en-US" w:bidi="ar-SA"/>
      </w:rPr>
    </w:lvl>
  </w:abstractNum>
  <w:abstractNum w:abstractNumId="39">
    <w:nsid w:val="2A930444"/>
    <w:multiLevelType w:val="hybridMultilevel"/>
    <w:tmpl w:val="AC28E872"/>
    <w:lvl w:ilvl="0" w:tplc="E39A4198">
      <w:start w:val="1"/>
      <w:numFmt w:val="decimal"/>
      <w:lvlText w:val="%1)"/>
      <w:lvlJc w:val="left"/>
      <w:pPr>
        <w:ind w:left="1119" w:hanging="310"/>
        <w:jc w:val="left"/>
      </w:pPr>
      <w:rPr>
        <w:rFonts w:ascii="Times New Roman" w:eastAsia="Times New Roman" w:hAnsi="Times New Roman" w:cs="Times New Roman" w:hint="default"/>
        <w:w w:val="100"/>
        <w:sz w:val="28"/>
        <w:szCs w:val="28"/>
        <w:lang w:val="ru-RU" w:eastAsia="en-US" w:bidi="ar-SA"/>
      </w:rPr>
    </w:lvl>
    <w:lvl w:ilvl="1" w:tplc="EA5C6426">
      <w:numFmt w:val="bullet"/>
      <w:lvlText w:val="•"/>
      <w:lvlJc w:val="left"/>
      <w:pPr>
        <w:ind w:left="1992" w:hanging="310"/>
      </w:pPr>
      <w:rPr>
        <w:rFonts w:hint="default"/>
        <w:lang w:val="ru-RU" w:eastAsia="en-US" w:bidi="ar-SA"/>
      </w:rPr>
    </w:lvl>
    <w:lvl w:ilvl="2" w:tplc="8E281176">
      <w:numFmt w:val="bullet"/>
      <w:lvlText w:val="•"/>
      <w:lvlJc w:val="left"/>
      <w:pPr>
        <w:ind w:left="2865" w:hanging="310"/>
      </w:pPr>
      <w:rPr>
        <w:rFonts w:hint="default"/>
        <w:lang w:val="ru-RU" w:eastAsia="en-US" w:bidi="ar-SA"/>
      </w:rPr>
    </w:lvl>
    <w:lvl w:ilvl="3" w:tplc="4ACCFD82">
      <w:numFmt w:val="bullet"/>
      <w:lvlText w:val="•"/>
      <w:lvlJc w:val="left"/>
      <w:pPr>
        <w:ind w:left="3737" w:hanging="310"/>
      </w:pPr>
      <w:rPr>
        <w:rFonts w:hint="default"/>
        <w:lang w:val="ru-RU" w:eastAsia="en-US" w:bidi="ar-SA"/>
      </w:rPr>
    </w:lvl>
    <w:lvl w:ilvl="4" w:tplc="15000A36">
      <w:numFmt w:val="bullet"/>
      <w:lvlText w:val="•"/>
      <w:lvlJc w:val="left"/>
      <w:pPr>
        <w:ind w:left="4610" w:hanging="310"/>
      </w:pPr>
      <w:rPr>
        <w:rFonts w:hint="default"/>
        <w:lang w:val="ru-RU" w:eastAsia="en-US" w:bidi="ar-SA"/>
      </w:rPr>
    </w:lvl>
    <w:lvl w:ilvl="5" w:tplc="0D40ABB8">
      <w:numFmt w:val="bullet"/>
      <w:lvlText w:val="•"/>
      <w:lvlJc w:val="left"/>
      <w:pPr>
        <w:ind w:left="5483" w:hanging="310"/>
      </w:pPr>
      <w:rPr>
        <w:rFonts w:hint="default"/>
        <w:lang w:val="ru-RU" w:eastAsia="en-US" w:bidi="ar-SA"/>
      </w:rPr>
    </w:lvl>
    <w:lvl w:ilvl="6" w:tplc="3F02B024">
      <w:numFmt w:val="bullet"/>
      <w:lvlText w:val="•"/>
      <w:lvlJc w:val="left"/>
      <w:pPr>
        <w:ind w:left="6355" w:hanging="310"/>
      </w:pPr>
      <w:rPr>
        <w:rFonts w:hint="default"/>
        <w:lang w:val="ru-RU" w:eastAsia="en-US" w:bidi="ar-SA"/>
      </w:rPr>
    </w:lvl>
    <w:lvl w:ilvl="7" w:tplc="CA6AC912">
      <w:numFmt w:val="bullet"/>
      <w:lvlText w:val="•"/>
      <w:lvlJc w:val="left"/>
      <w:pPr>
        <w:ind w:left="7228" w:hanging="310"/>
      </w:pPr>
      <w:rPr>
        <w:rFonts w:hint="default"/>
        <w:lang w:val="ru-RU" w:eastAsia="en-US" w:bidi="ar-SA"/>
      </w:rPr>
    </w:lvl>
    <w:lvl w:ilvl="8" w:tplc="752C806A">
      <w:numFmt w:val="bullet"/>
      <w:lvlText w:val="•"/>
      <w:lvlJc w:val="left"/>
      <w:pPr>
        <w:ind w:left="8100" w:hanging="310"/>
      </w:pPr>
      <w:rPr>
        <w:rFonts w:hint="default"/>
        <w:lang w:val="ru-RU" w:eastAsia="en-US" w:bidi="ar-SA"/>
      </w:rPr>
    </w:lvl>
  </w:abstractNum>
  <w:abstractNum w:abstractNumId="40">
    <w:nsid w:val="2ABE77D6"/>
    <w:multiLevelType w:val="hybridMultilevel"/>
    <w:tmpl w:val="1E22600E"/>
    <w:lvl w:ilvl="0" w:tplc="5D446CE6">
      <w:start w:val="1"/>
      <w:numFmt w:val="decimal"/>
      <w:lvlText w:val="%1)"/>
      <w:lvlJc w:val="left"/>
      <w:pPr>
        <w:ind w:left="1113" w:hanging="304"/>
        <w:jc w:val="left"/>
      </w:pPr>
      <w:rPr>
        <w:rFonts w:ascii="Times New Roman" w:eastAsia="Times New Roman" w:hAnsi="Times New Roman" w:cs="Times New Roman" w:hint="default"/>
        <w:w w:val="100"/>
        <w:sz w:val="28"/>
        <w:szCs w:val="28"/>
        <w:lang w:val="ru-RU" w:eastAsia="en-US" w:bidi="ar-SA"/>
      </w:rPr>
    </w:lvl>
    <w:lvl w:ilvl="1" w:tplc="3202CF7C">
      <w:numFmt w:val="bullet"/>
      <w:lvlText w:val="•"/>
      <w:lvlJc w:val="left"/>
      <w:pPr>
        <w:ind w:left="1992" w:hanging="304"/>
      </w:pPr>
      <w:rPr>
        <w:rFonts w:hint="default"/>
        <w:lang w:val="ru-RU" w:eastAsia="en-US" w:bidi="ar-SA"/>
      </w:rPr>
    </w:lvl>
    <w:lvl w:ilvl="2" w:tplc="85987890">
      <w:numFmt w:val="bullet"/>
      <w:lvlText w:val="•"/>
      <w:lvlJc w:val="left"/>
      <w:pPr>
        <w:ind w:left="2865" w:hanging="304"/>
      </w:pPr>
      <w:rPr>
        <w:rFonts w:hint="default"/>
        <w:lang w:val="ru-RU" w:eastAsia="en-US" w:bidi="ar-SA"/>
      </w:rPr>
    </w:lvl>
    <w:lvl w:ilvl="3" w:tplc="BEFC6532">
      <w:numFmt w:val="bullet"/>
      <w:lvlText w:val="•"/>
      <w:lvlJc w:val="left"/>
      <w:pPr>
        <w:ind w:left="3737" w:hanging="304"/>
      </w:pPr>
      <w:rPr>
        <w:rFonts w:hint="default"/>
        <w:lang w:val="ru-RU" w:eastAsia="en-US" w:bidi="ar-SA"/>
      </w:rPr>
    </w:lvl>
    <w:lvl w:ilvl="4" w:tplc="A926C78A">
      <w:numFmt w:val="bullet"/>
      <w:lvlText w:val="•"/>
      <w:lvlJc w:val="left"/>
      <w:pPr>
        <w:ind w:left="4610" w:hanging="304"/>
      </w:pPr>
      <w:rPr>
        <w:rFonts w:hint="default"/>
        <w:lang w:val="ru-RU" w:eastAsia="en-US" w:bidi="ar-SA"/>
      </w:rPr>
    </w:lvl>
    <w:lvl w:ilvl="5" w:tplc="93688BF0">
      <w:numFmt w:val="bullet"/>
      <w:lvlText w:val="•"/>
      <w:lvlJc w:val="left"/>
      <w:pPr>
        <w:ind w:left="5483" w:hanging="304"/>
      </w:pPr>
      <w:rPr>
        <w:rFonts w:hint="default"/>
        <w:lang w:val="ru-RU" w:eastAsia="en-US" w:bidi="ar-SA"/>
      </w:rPr>
    </w:lvl>
    <w:lvl w:ilvl="6" w:tplc="0DEA16D4">
      <w:numFmt w:val="bullet"/>
      <w:lvlText w:val="•"/>
      <w:lvlJc w:val="left"/>
      <w:pPr>
        <w:ind w:left="6355" w:hanging="304"/>
      </w:pPr>
      <w:rPr>
        <w:rFonts w:hint="default"/>
        <w:lang w:val="ru-RU" w:eastAsia="en-US" w:bidi="ar-SA"/>
      </w:rPr>
    </w:lvl>
    <w:lvl w:ilvl="7" w:tplc="07A46EE4">
      <w:numFmt w:val="bullet"/>
      <w:lvlText w:val="•"/>
      <w:lvlJc w:val="left"/>
      <w:pPr>
        <w:ind w:left="7228" w:hanging="304"/>
      </w:pPr>
      <w:rPr>
        <w:rFonts w:hint="default"/>
        <w:lang w:val="ru-RU" w:eastAsia="en-US" w:bidi="ar-SA"/>
      </w:rPr>
    </w:lvl>
    <w:lvl w:ilvl="8" w:tplc="B89271B6">
      <w:numFmt w:val="bullet"/>
      <w:lvlText w:val="•"/>
      <w:lvlJc w:val="left"/>
      <w:pPr>
        <w:ind w:left="8100" w:hanging="304"/>
      </w:pPr>
      <w:rPr>
        <w:rFonts w:hint="default"/>
        <w:lang w:val="ru-RU" w:eastAsia="en-US" w:bidi="ar-SA"/>
      </w:rPr>
    </w:lvl>
  </w:abstractNum>
  <w:abstractNum w:abstractNumId="41">
    <w:nsid w:val="2D3505A0"/>
    <w:multiLevelType w:val="hybridMultilevel"/>
    <w:tmpl w:val="D2302268"/>
    <w:lvl w:ilvl="0" w:tplc="5FD4A2F0">
      <w:start w:val="1"/>
      <w:numFmt w:val="decimal"/>
      <w:lvlText w:val="%1)"/>
      <w:lvlJc w:val="left"/>
      <w:pPr>
        <w:ind w:left="101" w:hanging="298"/>
        <w:jc w:val="left"/>
      </w:pPr>
      <w:rPr>
        <w:rFonts w:ascii="Times New Roman" w:eastAsia="Times New Roman" w:hAnsi="Times New Roman" w:cs="Times New Roman" w:hint="default"/>
        <w:w w:val="100"/>
        <w:sz w:val="28"/>
        <w:szCs w:val="28"/>
        <w:lang w:val="ru-RU" w:eastAsia="en-US" w:bidi="ar-SA"/>
      </w:rPr>
    </w:lvl>
    <w:lvl w:ilvl="1" w:tplc="46C0B24A">
      <w:numFmt w:val="bullet"/>
      <w:lvlText w:val="•"/>
      <w:lvlJc w:val="left"/>
      <w:pPr>
        <w:ind w:left="1074" w:hanging="298"/>
      </w:pPr>
      <w:rPr>
        <w:rFonts w:hint="default"/>
        <w:lang w:val="ru-RU" w:eastAsia="en-US" w:bidi="ar-SA"/>
      </w:rPr>
    </w:lvl>
    <w:lvl w:ilvl="2" w:tplc="54D4DB08">
      <w:numFmt w:val="bullet"/>
      <w:lvlText w:val="•"/>
      <w:lvlJc w:val="left"/>
      <w:pPr>
        <w:ind w:left="2049" w:hanging="298"/>
      </w:pPr>
      <w:rPr>
        <w:rFonts w:hint="default"/>
        <w:lang w:val="ru-RU" w:eastAsia="en-US" w:bidi="ar-SA"/>
      </w:rPr>
    </w:lvl>
    <w:lvl w:ilvl="3" w:tplc="4F6A26A4">
      <w:numFmt w:val="bullet"/>
      <w:lvlText w:val="•"/>
      <w:lvlJc w:val="left"/>
      <w:pPr>
        <w:ind w:left="3023" w:hanging="298"/>
      </w:pPr>
      <w:rPr>
        <w:rFonts w:hint="default"/>
        <w:lang w:val="ru-RU" w:eastAsia="en-US" w:bidi="ar-SA"/>
      </w:rPr>
    </w:lvl>
    <w:lvl w:ilvl="4" w:tplc="EE561E7E">
      <w:numFmt w:val="bullet"/>
      <w:lvlText w:val="•"/>
      <w:lvlJc w:val="left"/>
      <w:pPr>
        <w:ind w:left="3998" w:hanging="298"/>
      </w:pPr>
      <w:rPr>
        <w:rFonts w:hint="default"/>
        <w:lang w:val="ru-RU" w:eastAsia="en-US" w:bidi="ar-SA"/>
      </w:rPr>
    </w:lvl>
    <w:lvl w:ilvl="5" w:tplc="398654DE">
      <w:numFmt w:val="bullet"/>
      <w:lvlText w:val="•"/>
      <w:lvlJc w:val="left"/>
      <w:pPr>
        <w:ind w:left="4973" w:hanging="298"/>
      </w:pPr>
      <w:rPr>
        <w:rFonts w:hint="default"/>
        <w:lang w:val="ru-RU" w:eastAsia="en-US" w:bidi="ar-SA"/>
      </w:rPr>
    </w:lvl>
    <w:lvl w:ilvl="6" w:tplc="232806C8">
      <w:numFmt w:val="bullet"/>
      <w:lvlText w:val="•"/>
      <w:lvlJc w:val="left"/>
      <w:pPr>
        <w:ind w:left="5947" w:hanging="298"/>
      </w:pPr>
      <w:rPr>
        <w:rFonts w:hint="default"/>
        <w:lang w:val="ru-RU" w:eastAsia="en-US" w:bidi="ar-SA"/>
      </w:rPr>
    </w:lvl>
    <w:lvl w:ilvl="7" w:tplc="78ACF67A">
      <w:numFmt w:val="bullet"/>
      <w:lvlText w:val="•"/>
      <w:lvlJc w:val="left"/>
      <w:pPr>
        <w:ind w:left="6922" w:hanging="298"/>
      </w:pPr>
      <w:rPr>
        <w:rFonts w:hint="default"/>
        <w:lang w:val="ru-RU" w:eastAsia="en-US" w:bidi="ar-SA"/>
      </w:rPr>
    </w:lvl>
    <w:lvl w:ilvl="8" w:tplc="5D4225B0">
      <w:numFmt w:val="bullet"/>
      <w:lvlText w:val="•"/>
      <w:lvlJc w:val="left"/>
      <w:pPr>
        <w:ind w:left="7896" w:hanging="298"/>
      </w:pPr>
      <w:rPr>
        <w:rFonts w:hint="default"/>
        <w:lang w:val="ru-RU" w:eastAsia="en-US" w:bidi="ar-SA"/>
      </w:rPr>
    </w:lvl>
  </w:abstractNum>
  <w:abstractNum w:abstractNumId="42">
    <w:nsid w:val="2D537247"/>
    <w:multiLevelType w:val="hybridMultilevel"/>
    <w:tmpl w:val="A4C24E58"/>
    <w:lvl w:ilvl="0" w:tplc="EF8A2B2A">
      <w:start w:val="1"/>
      <w:numFmt w:val="decimal"/>
      <w:lvlText w:val="%1)"/>
      <w:lvlJc w:val="left"/>
      <w:pPr>
        <w:ind w:left="101" w:hanging="345"/>
        <w:jc w:val="left"/>
      </w:pPr>
      <w:rPr>
        <w:rFonts w:ascii="Times New Roman" w:eastAsia="Times New Roman" w:hAnsi="Times New Roman" w:cs="Times New Roman" w:hint="default"/>
        <w:w w:val="100"/>
        <w:sz w:val="28"/>
        <w:szCs w:val="28"/>
        <w:lang w:val="ru-RU" w:eastAsia="en-US" w:bidi="ar-SA"/>
      </w:rPr>
    </w:lvl>
    <w:lvl w:ilvl="1" w:tplc="5BA42440">
      <w:numFmt w:val="bullet"/>
      <w:lvlText w:val="•"/>
      <w:lvlJc w:val="left"/>
      <w:pPr>
        <w:ind w:left="1074" w:hanging="345"/>
      </w:pPr>
      <w:rPr>
        <w:rFonts w:hint="default"/>
        <w:lang w:val="ru-RU" w:eastAsia="en-US" w:bidi="ar-SA"/>
      </w:rPr>
    </w:lvl>
    <w:lvl w:ilvl="2" w:tplc="F9281502">
      <w:numFmt w:val="bullet"/>
      <w:lvlText w:val="•"/>
      <w:lvlJc w:val="left"/>
      <w:pPr>
        <w:ind w:left="2049" w:hanging="345"/>
      </w:pPr>
      <w:rPr>
        <w:rFonts w:hint="default"/>
        <w:lang w:val="ru-RU" w:eastAsia="en-US" w:bidi="ar-SA"/>
      </w:rPr>
    </w:lvl>
    <w:lvl w:ilvl="3" w:tplc="2AB4BE84">
      <w:numFmt w:val="bullet"/>
      <w:lvlText w:val="•"/>
      <w:lvlJc w:val="left"/>
      <w:pPr>
        <w:ind w:left="3023" w:hanging="345"/>
      </w:pPr>
      <w:rPr>
        <w:rFonts w:hint="default"/>
        <w:lang w:val="ru-RU" w:eastAsia="en-US" w:bidi="ar-SA"/>
      </w:rPr>
    </w:lvl>
    <w:lvl w:ilvl="4" w:tplc="7774FDBE">
      <w:numFmt w:val="bullet"/>
      <w:lvlText w:val="•"/>
      <w:lvlJc w:val="left"/>
      <w:pPr>
        <w:ind w:left="3998" w:hanging="345"/>
      </w:pPr>
      <w:rPr>
        <w:rFonts w:hint="default"/>
        <w:lang w:val="ru-RU" w:eastAsia="en-US" w:bidi="ar-SA"/>
      </w:rPr>
    </w:lvl>
    <w:lvl w:ilvl="5" w:tplc="F678255C">
      <w:numFmt w:val="bullet"/>
      <w:lvlText w:val="•"/>
      <w:lvlJc w:val="left"/>
      <w:pPr>
        <w:ind w:left="4973" w:hanging="345"/>
      </w:pPr>
      <w:rPr>
        <w:rFonts w:hint="default"/>
        <w:lang w:val="ru-RU" w:eastAsia="en-US" w:bidi="ar-SA"/>
      </w:rPr>
    </w:lvl>
    <w:lvl w:ilvl="6" w:tplc="C6F8B018">
      <w:numFmt w:val="bullet"/>
      <w:lvlText w:val="•"/>
      <w:lvlJc w:val="left"/>
      <w:pPr>
        <w:ind w:left="5947" w:hanging="345"/>
      </w:pPr>
      <w:rPr>
        <w:rFonts w:hint="default"/>
        <w:lang w:val="ru-RU" w:eastAsia="en-US" w:bidi="ar-SA"/>
      </w:rPr>
    </w:lvl>
    <w:lvl w:ilvl="7" w:tplc="206E7FB0">
      <w:numFmt w:val="bullet"/>
      <w:lvlText w:val="•"/>
      <w:lvlJc w:val="left"/>
      <w:pPr>
        <w:ind w:left="6922" w:hanging="345"/>
      </w:pPr>
      <w:rPr>
        <w:rFonts w:hint="default"/>
        <w:lang w:val="ru-RU" w:eastAsia="en-US" w:bidi="ar-SA"/>
      </w:rPr>
    </w:lvl>
    <w:lvl w:ilvl="8" w:tplc="F2A443DA">
      <w:numFmt w:val="bullet"/>
      <w:lvlText w:val="•"/>
      <w:lvlJc w:val="left"/>
      <w:pPr>
        <w:ind w:left="7896" w:hanging="345"/>
      </w:pPr>
      <w:rPr>
        <w:rFonts w:hint="default"/>
        <w:lang w:val="ru-RU" w:eastAsia="en-US" w:bidi="ar-SA"/>
      </w:rPr>
    </w:lvl>
  </w:abstractNum>
  <w:abstractNum w:abstractNumId="43">
    <w:nsid w:val="30520970"/>
    <w:multiLevelType w:val="hybridMultilevel"/>
    <w:tmpl w:val="821CF7F2"/>
    <w:lvl w:ilvl="0" w:tplc="B0E2726C">
      <w:start w:val="1"/>
      <w:numFmt w:val="decimal"/>
      <w:lvlText w:val="%1)"/>
      <w:lvlJc w:val="left"/>
      <w:pPr>
        <w:ind w:left="1113" w:hanging="304"/>
        <w:jc w:val="left"/>
      </w:pPr>
      <w:rPr>
        <w:rFonts w:ascii="Times New Roman" w:eastAsia="Times New Roman" w:hAnsi="Times New Roman" w:cs="Times New Roman" w:hint="default"/>
        <w:w w:val="100"/>
        <w:sz w:val="28"/>
        <w:szCs w:val="28"/>
        <w:lang w:val="ru-RU" w:eastAsia="en-US" w:bidi="ar-SA"/>
      </w:rPr>
    </w:lvl>
    <w:lvl w:ilvl="1" w:tplc="F3FE22AE">
      <w:numFmt w:val="bullet"/>
      <w:lvlText w:val="•"/>
      <w:lvlJc w:val="left"/>
      <w:pPr>
        <w:ind w:left="1992" w:hanging="304"/>
      </w:pPr>
      <w:rPr>
        <w:rFonts w:hint="default"/>
        <w:lang w:val="ru-RU" w:eastAsia="en-US" w:bidi="ar-SA"/>
      </w:rPr>
    </w:lvl>
    <w:lvl w:ilvl="2" w:tplc="F0B875A0">
      <w:numFmt w:val="bullet"/>
      <w:lvlText w:val="•"/>
      <w:lvlJc w:val="left"/>
      <w:pPr>
        <w:ind w:left="2865" w:hanging="304"/>
      </w:pPr>
      <w:rPr>
        <w:rFonts w:hint="default"/>
        <w:lang w:val="ru-RU" w:eastAsia="en-US" w:bidi="ar-SA"/>
      </w:rPr>
    </w:lvl>
    <w:lvl w:ilvl="3" w:tplc="1C5C4BA2">
      <w:numFmt w:val="bullet"/>
      <w:lvlText w:val="•"/>
      <w:lvlJc w:val="left"/>
      <w:pPr>
        <w:ind w:left="3737" w:hanging="304"/>
      </w:pPr>
      <w:rPr>
        <w:rFonts w:hint="default"/>
        <w:lang w:val="ru-RU" w:eastAsia="en-US" w:bidi="ar-SA"/>
      </w:rPr>
    </w:lvl>
    <w:lvl w:ilvl="4" w:tplc="FA9A8E2C">
      <w:numFmt w:val="bullet"/>
      <w:lvlText w:val="•"/>
      <w:lvlJc w:val="left"/>
      <w:pPr>
        <w:ind w:left="4610" w:hanging="304"/>
      </w:pPr>
      <w:rPr>
        <w:rFonts w:hint="default"/>
        <w:lang w:val="ru-RU" w:eastAsia="en-US" w:bidi="ar-SA"/>
      </w:rPr>
    </w:lvl>
    <w:lvl w:ilvl="5" w:tplc="DA268C64">
      <w:numFmt w:val="bullet"/>
      <w:lvlText w:val="•"/>
      <w:lvlJc w:val="left"/>
      <w:pPr>
        <w:ind w:left="5483" w:hanging="304"/>
      </w:pPr>
      <w:rPr>
        <w:rFonts w:hint="default"/>
        <w:lang w:val="ru-RU" w:eastAsia="en-US" w:bidi="ar-SA"/>
      </w:rPr>
    </w:lvl>
    <w:lvl w:ilvl="6" w:tplc="4B8246F2">
      <w:numFmt w:val="bullet"/>
      <w:lvlText w:val="•"/>
      <w:lvlJc w:val="left"/>
      <w:pPr>
        <w:ind w:left="6355" w:hanging="304"/>
      </w:pPr>
      <w:rPr>
        <w:rFonts w:hint="default"/>
        <w:lang w:val="ru-RU" w:eastAsia="en-US" w:bidi="ar-SA"/>
      </w:rPr>
    </w:lvl>
    <w:lvl w:ilvl="7" w:tplc="01902B7C">
      <w:numFmt w:val="bullet"/>
      <w:lvlText w:val="•"/>
      <w:lvlJc w:val="left"/>
      <w:pPr>
        <w:ind w:left="7228" w:hanging="304"/>
      </w:pPr>
      <w:rPr>
        <w:rFonts w:hint="default"/>
        <w:lang w:val="ru-RU" w:eastAsia="en-US" w:bidi="ar-SA"/>
      </w:rPr>
    </w:lvl>
    <w:lvl w:ilvl="8" w:tplc="A4F4A16C">
      <w:numFmt w:val="bullet"/>
      <w:lvlText w:val="•"/>
      <w:lvlJc w:val="left"/>
      <w:pPr>
        <w:ind w:left="8100" w:hanging="304"/>
      </w:pPr>
      <w:rPr>
        <w:rFonts w:hint="default"/>
        <w:lang w:val="ru-RU" w:eastAsia="en-US" w:bidi="ar-SA"/>
      </w:rPr>
    </w:lvl>
  </w:abstractNum>
  <w:abstractNum w:abstractNumId="44">
    <w:nsid w:val="325C42A2"/>
    <w:multiLevelType w:val="hybridMultilevel"/>
    <w:tmpl w:val="21D8DF32"/>
    <w:lvl w:ilvl="0" w:tplc="2EBAD9F0">
      <w:start w:val="1"/>
      <w:numFmt w:val="decimal"/>
      <w:lvlText w:val="%1)"/>
      <w:lvlJc w:val="left"/>
      <w:pPr>
        <w:ind w:left="1113" w:hanging="304"/>
        <w:jc w:val="left"/>
      </w:pPr>
      <w:rPr>
        <w:rFonts w:ascii="Times New Roman" w:eastAsia="Times New Roman" w:hAnsi="Times New Roman" w:cs="Times New Roman" w:hint="default"/>
        <w:w w:val="100"/>
        <w:sz w:val="28"/>
        <w:szCs w:val="28"/>
        <w:lang w:val="ru-RU" w:eastAsia="en-US" w:bidi="ar-SA"/>
      </w:rPr>
    </w:lvl>
    <w:lvl w:ilvl="1" w:tplc="7340D9B8">
      <w:numFmt w:val="bullet"/>
      <w:lvlText w:val="•"/>
      <w:lvlJc w:val="left"/>
      <w:pPr>
        <w:ind w:left="1992" w:hanging="304"/>
      </w:pPr>
      <w:rPr>
        <w:rFonts w:hint="default"/>
        <w:lang w:val="ru-RU" w:eastAsia="en-US" w:bidi="ar-SA"/>
      </w:rPr>
    </w:lvl>
    <w:lvl w:ilvl="2" w:tplc="EB8C1692">
      <w:numFmt w:val="bullet"/>
      <w:lvlText w:val="•"/>
      <w:lvlJc w:val="left"/>
      <w:pPr>
        <w:ind w:left="2865" w:hanging="304"/>
      </w:pPr>
      <w:rPr>
        <w:rFonts w:hint="default"/>
        <w:lang w:val="ru-RU" w:eastAsia="en-US" w:bidi="ar-SA"/>
      </w:rPr>
    </w:lvl>
    <w:lvl w:ilvl="3" w:tplc="5A18B3A8">
      <w:numFmt w:val="bullet"/>
      <w:lvlText w:val="•"/>
      <w:lvlJc w:val="left"/>
      <w:pPr>
        <w:ind w:left="3737" w:hanging="304"/>
      </w:pPr>
      <w:rPr>
        <w:rFonts w:hint="default"/>
        <w:lang w:val="ru-RU" w:eastAsia="en-US" w:bidi="ar-SA"/>
      </w:rPr>
    </w:lvl>
    <w:lvl w:ilvl="4" w:tplc="AA282FDE">
      <w:numFmt w:val="bullet"/>
      <w:lvlText w:val="•"/>
      <w:lvlJc w:val="left"/>
      <w:pPr>
        <w:ind w:left="4610" w:hanging="304"/>
      </w:pPr>
      <w:rPr>
        <w:rFonts w:hint="default"/>
        <w:lang w:val="ru-RU" w:eastAsia="en-US" w:bidi="ar-SA"/>
      </w:rPr>
    </w:lvl>
    <w:lvl w:ilvl="5" w:tplc="B7747F40">
      <w:numFmt w:val="bullet"/>
      <w:lvlText w:val="•"/>
      <w:lvlJc w:val="left"/>
      <w:pPr>
        <w:ind w:left="5483" w:hanging="304"/>
      </w:pPr>
      <w:rPr>
        <w:rFonts w:hint="default"/>
        <w:lang w:val="ru-RU" w:eastAsia="en-US" w:bidi="ar-SA"/>
      </w:rPr>
    </w:lvl>
    <w:lvl w:ilvl="6" w:tplc="55A03D4A">
      <w:numFmt w:val="bullet"/>
      <w:lvlText w:val="•"/>
      <w:lvlJc w:val="left"/>
      <w:pPr>
        <w:ind w:left="6355" w:hanging="304"/>
      </w:pPr>
      <w:rPr>
        <w:rFonts w:hint="default"/>
        <w:lang w:val="ru-RU" w:eastAsia="en-US" w:bidi="ar-SA"/>
      </w:rPr>
    </w:lvl>
    <w:lvl w:ilvl="7" w:tplc="B2EA6474">
      <w:numFmt w:val="bullet"/>
      <w:lvlText w:val="•"/>
      <w:lvlJc w:val="left"/>
      <w:pPr>
        <w:ind w:left="7228" w:hanging="304"/>
      </w:pPr>
      <w:rPr>
        <w:rFonts w:hint="default"/>
        <w:lang w:val="ru-RU" w:eastAsia="en-US" w:bidi="ar-SA"/>
      </w:rPr>
    </w:lvl>
    <w:lvl w:ilvl="8" w:tplc="377875A0">
      <w:numFmt w:val="bullet"/>
      <w:lvlText w:val="•"/>
      <w:lvlJc w:val="left"/>
      <w:pPr>
        <w:ind w:left="8100" w:hanging="304"/>
      </w:pPr>
      <w:rPr>
        <w:rFonts w:hint="default"/>
        <w:lang w:val="ru-RU" w:eastAsia="en-US" w:bidi="ar-SA"/>
      </w:rPr>
    </w:lvl>
  </w:abstractNum>
  <w:abstractNum w:abstractNumId="45">
    <w:nsid w:val="348C1CCD"/>
    <w:multiLevelType w:val="hybridMultilevel"/>
    <w:tmpl w:val="3782D2E0"/>
    <w:lvl w:ilvl="0" w:tplc="793C5FF8">
      <w:start w:val="1"/>
      <w:numFmt w:val="decimal"/>
      <w:lvlText w:val="%1)"/>
      <w:lvlJc w:val="left"/>
      <w:pPr>
        <w:ind w:left="101" w:hanging="316"/>
        <w:jc w:val="left"/>
      </w:pPr>
      <w:rPr>
        <w:rFonts w:ascii="Times New Roman" w:eastAsia="Times New Roman" w:hAnsi="Times New Roman" w:cs="Times New Roman" w:hint="default"/>
        <w:w w:val="100"/>
        <w:sz w:val="28"/>
        <w:szCs w:val="28"/>
        <w:lang w:val="ru-RU" w:eastAsia="en-US" w:bidi="ar-SA"/>
      </w:rPr>
    </w:lvl>
    <w:lvl w:ilvl="1" w:tplc="0DCA5062">
      <w:numFmt w:val="bullet"/>
      <w:lvlText w:val="•"/>
      <w:lvlJc w:val="left"/>
      <w:pPr>
        <w:ind w:left="1074" w:hanging="316"/>
      </w:pPr>
      <w:rPr>
        <w:rFonts w:hint="default"/>
        <w:lang w:val="ru-RU" w:eastAsia="en-US" w:bidi="ar-SA"/>
      </w:rPr>
    </w:lvl>
    <w:lvl w:ilvl="2" w:tplc="2DFEDE12">
      <w:numFmt w:val="bullet"/>
      <w:lvlText w:val="•"/>
      <w:lvlJc w:val="left"/>
      <w:pPr>
        <w:ind w:left="2049" w:hanging="316"/>
      </w:pPr>
      <w:rPr>
        <w:rFonts w:hint="default"/>
        <w:lang w:val="ru-RU" w:eastAsia="en-US" w:bidi="ar-SA"/>
      </w:rPr>
    </w:lvl>
    <w:lvl w:ilvl="3" w:tplc="DDBE68F8">
      <w:numFmt w:val="bullet"/>
      <w:lvlText w:val="•"/>
      <w:lvlJc w:val="left"/>
      <w:pPr>
        <w:ind w:left="3023" w:hanging="316"/>
      </w:pPr>
      <w:rPr>
        <w:rFonts w:hint="default"/>
        <w:lang w:val="ru-RU" w:eastAsia="en-US" w:bidi="ar-SA"/>
      </w:rPr>
    </w:lvl>
    <w:lvl w:ilvl="4" w:tplc="617C3230">
      <w:numFmt w:val="bullet"/>
      <w:lvlText w:val="•"/>
      <w:lvlJc w:val="left"/>
      <w:pPr>
        <w:ind w:left="3998" w:hanging="316"/>
      </w:pPr>
      <w:rPr>
        <w:rFonts w:hint="default"/>
        <w:lang w:val="ru-RU" w:eastAsia="en-US" w:bidi="ar-SA"/>
      </w:rPr>
    </w:lvl>
    <w:lvl w:ilvl="5" w:tplc="D9EA6B0A">
      <w:numFmt w:val="bullet"/>
      <w:lvlText w:val="•"/>
      <w:lvlJc w:val="left"/>
      <w:pPr>
        <w:ind w:left="4973" w:hanging="316"/>
      </w:pPr>
      <w:rPr>
        <w:rFonts w:hint="default"/>
        <w:lang w:val="ru-RU" w:eastAsia="en-US" w:bidi="ar-SA"/>
      </w:rPr>
    </w:lvl>
    <w:lvl w:ilvl="6" w:tplc="DEE2341C">
      <w:numFmt w:val="bullet"/>
      <w:lvlText w:val="•"/>
      <w:lvlJc w:val="left"/>
      <w:pPr>
        <w:ind w:left="5947" w:hanging="316"/>
      </w:pPr>
      <w:rPr>
        <w:rFonts w:hint="default"/>
        <w:lang w:val="ru-RU" w:eastAsia="en-US" w:bidi="ar-SA"/>
      </w:rPr>
    </w:lvl>
    <w:lvl w:ilvl="7" w:tplc="95123D08">
      <w:numFmt w:val="bullet"/>
      <w:lvlText w:val="•"/>
      <w:lvlJc w:val="left"/>
      <w:pPr>
        <w:ind w:left="6922" w:hanging="316"/>
      </w:pPr>
      <w:rPr>
        <w:rFonts w:hint="default"/>
        <w:lang w:val="ru-RU" w:eastAsia="en-US" w:bidi="ar-SA"/>
      </w:rPr>
    </w:lvl>
    <w:lvl w:ilvl="8" w:tplc="C284EEEA">
      <w:numFmt w:val="bullet"/>
      <w:lvlText w:val="•"/>
      <w:lvlJc w:val="left"/>
      <w:pPr>
        <w:ind w:left="7896" w:hanging="316"/>
      </w:pPr>
      <w:rPr>
        <w:rFonts w:hint="default"/>
        <w:lang w:val="ru-RU" w:eastAsia="en-US" w:bidi="ar-SA"/>
      </w:rPr>
    </w:lvl>
  </w:abstractNum>
  <w:abstractNum w:abstractNumId="46">
    <w:nsid w:val="34EE42D8"/>
    <w:multiLevelType w:val="hybridMultilevel"/>
    <w:tmpl w:val="190E96AA"/>
    <w:lvl w:ilvl="0" w:tplc="A3406954">
      <w:start w:val="1"/>
      <w:numFmt w:val="decimal"/>
      <w:lvlText w:val="%1)"/>
      <w:lvlJc w:val="left"/>
      <w:pPr>
        <w:ind w:left="405" w:hanging="344"/>
        <w:jc w:val="left"/>
      </w:pPr>
      <w:rPr>
        <w:rFonts w:ascii="Times New Roman" w:eastAsia="Times New Roman" w:hAnsi="Times New Roman" w:cs="Times New Roman" w:hint="default"/>
        <w:w w:val="100"/>
        <w:sz w:val="24"/>
        <w:szCs w:val="24"/>
        <w:lang w:val="ru-RU" w:eastAsia="en-US" w:bidi="ar-SA"/>
      </w:rPr>
    </w:lvl>
    <w:lvl w:ilvl="1" w:tplc="4AA887E6">
      <w:numFmt w:val="bullet"/>
      <w:lvlText w:val="•"/>
      <w:lvlJc w:val="left"/>
      <w:pPr>
        <w:ind w:left="809" w:hanging="344"/>
      </w:pPr>
      <w:rPr>
        <w:rFonts w:hint="default"/>
        <w:lang w:val="ru-RU" w:eastAsia="en-US" w:bidi="ar-SA"/>
      </w:rPr>
    </w:lvl>
    <w:lvl w:ilvl="2" w:tplc="1DB62A50">
      <w:numFmt w:val="bullet"/>
      <w:lvlText w:val="•"/>
      <w:lvlJc w:val="left"/>
      <w:pPr>
        <w:ind w:left="1219" w:hanging="344"/>
      </w:pPr>
      <w:rPr>
        <w:rFonts w:hint="default"/>
        <w:lang w:val="ru-RU" w:eastAsia="en-US" w:bidi="ar-SA"/>
      </w:rPr>
    </w:lvl>
    <w:lvl w:ilvl="3" w:tplc="CDB04FEA">
      <w:numFmt w:val="bullet"/>
      <w:lvlText w:val="•"/>
      <w:lvlJc w:val="left"/>
      <w:pPr>
        <w:ind w:left="1629" w:hanging="344"/>
      </w:pPr>
      <w:rPr>
        <w:rFonts w:hint="default"/>
        <w:lang w:val="ru-RU" w:eastAsia="en-US" w:bidi="ar-SA"/>
      </w:rPr>
    </w:lvl>
    <w:lvl w:ilvl="4" w:tplc="359AB9CC">
      <w:numFmt w:val="bullet"/>
      <w:lvlText w:val="•"/>
      <w:lvlJc w:val="left"/>
      <w:pPr>
        <w:ind w:left="2038" w:hanging="344"/>
      </w:pPr>
      <w:rPr>
        <w:rFonts w:hint="default"/>
        <w:lang w:val="ru-RU" w:eastAsia="en-US" w:bidi="ar-SA"/>
      </w:rPr>
    </w:lvl>
    <w:lvl w:ilvl="5" w:tplc="355A2CDE">
      <w:numFmt w:val="bullet"/>
      <w:lvlText w:val="•"/>
      <w:lvlJc w:val="left"/>
      <w:pPr>
        <w:ind w:left="2448" w:hanging="344"/>
      </w:pPr>
      <w:rPr>
        <w:rFonts w:hint="default"/>
        <w:lang w:val="ru-RU" w:eastAsia="en-US" w:bidi="ar-SA"/>
      </w:rPr>
    </w:lvl>
    <w:lvl w:ilvl="6" w:tplc="AC9206B2">
      <w:numFmt w:val="bullet"/>
      <w:lvlText w:val="•"/>
      <w:lvlJc w:val="left"/>
      <w:pPr>
        <w:ind w:left="2858" w:hanging="344"/>
      </w:pPr>
      <w:rPr>
        <w:rFonts w:hint="default"/>
        <w:lang w:val="ru-RU" w:eastAsia="en-US" w:bidi="ar-SA"/>
      </w:rPr>
    </w:lvl>
    <w:lvl w:ilvl="7" w:tplc="4AD05F4E">
      <w:numFmt w:val="bullet"/>
      <w:lvlText w:val="•"/>
      <w:lvlJc w:val="left"/>
      <w:pPr>
        <w:ind w:left="3267" w:hanging="344"/>
      </w:pPr>
      <w:rPr>
        <w:rFonts w:hint="default"/>
        <w:lang w:val="ru-RU" w:eastAsia="en-US" w:bidi="ar-SA"/>
      </w:rPr>
    </w:lvl>
    <w:lvl w:ilvl="8" w:tplc="A0BCBF92">
      <w:numFmt w:val="bullet"/>
      <w:lvlText w:val="•"/>
      <w:lvlJc w:val="left"/>
      <w:pPr>
        <w:ind w:left="3677" w:hanging="344"/>
      </w:pPr>
      <w:rPr>
        <w:rFonts w:hint="default"/>
        <w:lang w:val="ru-RU" w:eastAsia="en-US" w:bidi="ar-SA"/>
      </w:rPr>
    </w:lvl>
  </w:abstractNum>
  <w:abstractNum w:abstractNumId="47">
    <w:nsid w:val="36DD0692"/>
    <w:multiLevelType w:val="hybridMultilevel"/>
    <w:tmpl w:val="6FBCEF82"/>
    <w:lvl w:ilvl="0" w:tplc="11E02C22">
      <w:start w:val="1"/>
      <w:numFmt w:val="decimal"/>
      <w:lvlText w:val="%1)"/>
      <w:lvlJc w:val="left"/>
      <w:pPr>
        <w:ind w:left="101" w:hanging="284"/>
        <w:jc w:val="left"/>
      </w:pPr>
      <w:rPr>
        <w:rFonts w:ascii="Times New Roman" w:eastAsia="Times New Roman" w:hAnsi="Times New Roman" w:cs="Times New Roman" w:hint="default"/>
        <w:w w:val="100"/>
        <w:sz w:val="28"/>
        <w:szCs w:val="28"/>
        <w:lang w:val="ru-RU" w:eastAsia="en-US" w:bidi="ar-SA"/>
      </w:rPr>
    </w:lvl>
    <w:lvl w:ilvl="1" w:tplc="7C867CD0">
      <w:numFmt w:val="bullet"/>
      <w:lvlText w:val="•"/>
      <w:lvlJc w:val="left"/>
      <w:pPr>
        <w:ind w:left="1074" w:hanging="284"/>
      </w:pPr>
      <w:rPr>
        <w:rFonts w:hint="default"/>
        <w:lang w:val="ru-RU" w:eastAsia="en-US" w:bidi="ar-SA"/>
      </w:rPr>
    </w:lvl>
    <w:lvl w:ilvl="2" w:tplc="DF101EC6">
      <w:numFmt w:val="bullet"/>
      <w:lvlText w:val="•"/>
      <w:lvlJc w:val="left"/>
      <w:pPr>
        <w:ind w:left="2049" w:hanging="284"/>
      </w:pPr>
      <w:rPr>
        <w:rFonts w:hint="default"/>
        <w:lang w:val="ru-RU" w:eastAsia="en-US" w:bidi="ar-SA"/>
      </w:rPr>
    </w:lvl>
    <w:lvl w:ilvl="3" w:tplc="DE3E715A">
      <w:numFmt w:val="bullet"/>
      <w:lvlText w:val="•"/>
      <w:lvlJc w:val="left"/>
      <w:pPr>
        <w:ind w:left="3023" w:hanging="284"/>
      </w:pPr>
      <w:rPr>
        <w:rFonts w:hint="default"/>
        <w:lang w:val="ru-RU" w:eastAsia="en-US" w:bidi="ar-SA"/>
      </w:rPr>
    </w:lvl>
    <w:lvl w:ilvl="4" w:tplc="06ECE7AA">
      <w:numFmt w:val="bullet"/>
      <w:lvlText w:val="•"/>
      <w:lvlJc w:val="left"/>
      <w:pPr>
        <w:ind w:left="3998" w:hanging="284"/>
      </w:pPr>
      <w:rPr>
        <w:rFonts w:hint="default"/>
        <w:lang w:val="ru-RU" w:eastAsia="en-US" w:bidi="ar-SA"/>
      </w:rPr>
    </w:lvl>
    <w:lvl w:ilvl="5" w:tplc="24FC295E">
      <w:numFmt w:val="bullet"/>
      <w:lvlText w:val="•"/>
      <w:lvlJc w:val="left"/>
      <w:pPr>
        <w:ind w:left="4973" w:hanging="284"/>
      </w:pPr>
      <w:rPr>
        <w:rFonts w:hint="default"/>
        <w:lang w:val="ru-RU" w:eastAsia="en-US" w:bidi="ar-SA"/>
      </w:rPr>
    </w:lvl>
    <w:lvl w:ilvl="6" w:tplc="628851F2">
      <w:numFmt w:val="bullet"/>
      <w:lvlText w:val="•"/>
      <w:lvlJc w:val="left"/>
      <w:pPr>
        <w:ind w:left="5947" w:hanging="284"/>
      </w:pPr>
      <w:rPr>
        <w:rFonts w:hint="default"/>
        <w:lang w:val="ru-RU" w:eastAsia="en-US" w:bidi="ar-SA"/>
      </w:rPr>
    </w:lvl>
    <w:lvl w:ilvl="7" w:tplc="1B28323A">
      <w:numFmt w:val="bullet"/>
      <w:lvlText w:val="•"/>
      <w:lvlJc w:val="left"/>
      <w:pPr>
        <w:ind w:left="6922" w:hanging="284"/>
      </w:pPr>
      <w:rPr>
        <w:rFonts w:hint="default"/>
        <w:lang w:val="ru-RU" w:eastAsia="en-US" w:bidi="ar-SA"/>
      </w:rPr>
    </w:lvl>
    <w:lvl w:ilvl="8" w:tplc="2FA05D70">
      <w:numFmt w:val="bullet"/>
      <w:lvlText w:val="•"/>
      <w:lvlJc w:val="left"/>
      <w:pPr>
        <w:ind w:left="7896" w:hanging="284"/>
      </w:pPr>
      <w:rPr>
        <w:rFonts w:hint="default"/>
        <w:lang w:val="ru-RU" w:eastAsia="en-US" w:bidi="ar-SA"/>
      </w:rPr>
    </w:lvl>
  </w:abstractNum>
  <w:abstractNum w:abstractNumId="48">
    <w:nsid w:val="379E6B63"/>
    <w:multiLevelType w:val="hybridMultilevel"/>
    <w:tmpl w:val="2CF6352C"/>
    <w:lvl w:ilvl="0" w:tplc="24FC44A4">
      <w:start w:val="1"/>
      <w:numFmt w:val="decimal"/>
      <w:lvlText w:val="%1)"/>
      <w:lvlJc w:val="left"/>
      <w:pPr>
        <w:ind w:left="321" w:hanging="260"/>
        <w:jc w:val="left"/>
      </w:pPr>
      <w:rPr>
        <w:rFonts w:ascii="Times New Roman" w:eastAsia="Times New Roman" w:hAnsi="Times New Roman" w:cs="Times New Roman" w:hint="default"/>
        <w:w w:val="100"/>
        <w:sz w:val="24"/>
        <w:szCs w:val="24"/>
        <w:lang w:val="ru-RU" w:eastAsia="en-US" w:bidi="ar-SA"/>
      </w:rPr>
    </w:lvl>
    <w:lvl w:ilvl="1" w:tplc="939C3E18">
      <w:numFmt w:val="bullet"/>
      <w:lvlText w:val="•"/>
      <w:lvlJc w:val="left"/>
      <w:pPr>
        <w:ind w:left="737" w:hanging="260"/>
      </w:pPr>
      <w:rPr>
        <w:rFonts w:hint="default"/>
        <w:lang w:val="ru-RU" w:eastAsia="en-US" w:bidi="ar-SA"/>
      </w:rPr>
    </w:lvl>
    <w:lvl w:ilvl="2" w:tplc="9B8EFEB6">
      <w:numFmt w:val="bullet"/>
      <w:lvlText w:val="•"/>
      <w:lvlJc w:val="left"/>
      <w:pPr>
        <w:ind w:left="1155" w:hanging="260"/>
      </w:pPr>
      <w:rPr>
        <w:rFonts w:hint="default"/>
        <w:lang w:val="ru-RU" w:eastAsia="en-US" w:bidi="ar-SA"/>
      </w:rPr>
    </w:lvl>
    <w:lvl w:ilvl="3" w:tplc="44B413CA">
      <w:numFmt w:val="bullet"/>
      <w:lvlText w:val="•"/>
      <w:lvlJc w:val="left"/>
      <w:pPr>
        <w:ind w:left="1573" w:hanging="260"/>
      </w:pPr>
      <w:rPr>
        <w:rFonts w:hint="default"/>
        <w:lang w:val="ru-RU" w:eastAsia="en-US" w:bidi="ar-SA"/>
      </w:rPr>
    </w:lvl>
    <w:lvl w:ilvl="4" w:tplc="687AAFE6">
      <w:numFmt w:val="bullet"/>
      <w:lvlText w:val="•"/>
      <w:lvlJc w:val="left"/>
      <w:pPr>
        <w:ind w:left="1990" w:hanging="260"/>
      </w:pPr>
      <w:rPr>
        <w:rFonts w:hint="default"/>
        <w:lang w:val="ru-RU" w:eastAsia="en-US" w:bidi="ar-SA"/>
      </w:rPr>
    </w:lvl>
    <w:lvl w:ilvl="5" w:tplc="8F6A52D4">
      <w:numFmt w:val="bullet"/>
      <w:lvlText w:val="•"/>
      <w:lvlJc w:val="left"/>
      <w:pPr>
        <w:ind w:left="2408" w:hanging="260"/>
      </w:pPr>
      <w:rPr>
        <w:rFonts w:hint="default"/>
        <w:lang w:val="ru-RU" w:eastAsia="en-US" w:bidi="ar-SA"/>
      </w:rPr>
    </w:lvl>
    <w:lvl w:ilvl="6" w:tplc="F5349082">
      <w:numFmt w:val="bullet"/>
      <w:lvlText w:val="•"/>
      <w:lvlJc w:val="left"/>
      <w:pPr>
        <w:ind w:left="2826" w:hanging="260"/>
      </w:pPr>
      <w:rPr>
        <w:rFonts w:hint="default"/>
        <w:lang w:val="ru-RU" w:eastAsia="en-US" w:bidi="ar-SA"/>
      </w:rPr>
    </w:lvl>
    <w:lvl w:ilvl="7" w:tplc="5066B3D0">
      <w:numFmt w:val="bullet"/>
      <w:lvlText w:val="•"/>
      <w:lvlJc w:val="left"/>
      <w:pPr>
        <w:ind w:left="3243" w:hanging="260"/>
      </w:pPr>
      <w:rPr>
        <w:rFonts w:hint="default"/>
        <w:lang w:val="ru-RU" w:eastAsia="en-US" w:bidi="ar-SA"/>
      </w:rPr>
    </w:lvl>
    <w:lvl w:ilvl="8" w:tplc="A1666312">
      <w:numFmt w:val="bullet"/>
      <w:lvlText w:val="•"/>
      <w:lvlJc w:val="left"/>
      <w:pPr>
        <w:ind w:left="3661" w:hanging="260"/>
      </w:pPr>
      <w:rPr>
        <w:rFonts w:hint="default"/>
        <w:lang w:val="ru-RU" w:eastAsia="en-US" w:bidi="ar-SA"/>
      </w:rPr>
    </w:lvl>
  </w:abstractNum>
  <w:abstractNum w:abstractNumId="49">
    <w:nsid w:val="380E2C18"/>
    <w:multiLevelType w:val="hybridMultilevel"/>
    <w:tmpl w:val="9996A0D4"/>
    <w:lvl w:ilvl="0" w:tplc="7E18F1DE">
      <w:start w:val="1"/>
      <w:numFmt w:val="decimal"/>
      <w:lvlText w:val="%1)"/>
      <w:lvlJc w:val="left"/>
      <w:pPr>
        <w:ind w:left="101" w:hanging="289"/>
        <w:jc w:val="left"/>
      </w:pPr>
      <w:rPr>
        <w:rFonts w:ascii="Times New Roman" w:eastAsia="Times New Roman" w:hAnsi="Times New Roman" w:cs="Times New Roman" w:hint="default"/>
        <w:w w:val="100"/>
        <w:sz w:val="28"/>
        <w:szCs w:val="28"/>
        <w:lang w:val="ru-RU" w:eastAsia="en-US" w:bidi="ar-SA"/>
      </w:rPr>
    </w:lvl>
    <w:lvl w:ilvl="1" w:tplc="7B96B806">
      <w:numFmt w:val="bullet"/>
      <w:lvlText w:val="•"/>
      <w:lvlJc w:val="left"/>
      <w:pPr>
        <w:ind w:left="1074" w:hanging="289"/>
      </w:pPr>
      <w:rPr>
        <w:rFonts w:hint="default"/>
        <w:lang w:val="ru-RU" w:eastAsia="en-US" w:bidi="ar-SA"/>
      </w:rPr>
    </w:lvl>
    <w:lvl w:ilvl="2" w:tplc="7416DB8C">
      <w:numFmt w:val="bullet"/>
      <w:lvlText w:val="•"/>
      <w:lvlJc w:val="left"/>
      <w:pPr>
        <w:ind w:left="2049" w:hanging="289"/>
      </w:pPr>
      <w:rPr>
        <w:rFonts w:hint="default"/>
        <w:lang w:val="ru-RU" w:eastAsia="en-US" w:bidi="ar-SA"/>
      </w:rPr>
    </w:lvl>
    <w:lvl w:ilvl="3" w:tplc="0AFCE1DA">
      <w:numFmt w:val="bullet"/>
      <w:lvlText w:val="•"/>
      <w:lvlJc w:val="left"/>
      <w:pPr>
        <w:ind w:left="3023" w:hanging="289"/>
      </w:pPr>
      <w:rPr>
        <w:rFonts w:hint="default"/>
        <w:lang w:val="ru-RU" w:eastAsia="en-US" w:bidi="ar-SA"/>
      </w:rPr>
    </w:lvl>
    <w:lvl w:ilvl="4" w:tplc="F878D30A">
      <w:numFmt w:val="bullet"/>
      <w:lvlText w:val="•"/>
      <w:lvlJc w:val="left"/>
      <w:pPr>
        <w:ind w:left="3998" w:hanging="289"/>
      </w:pPr>
      <w:rPr>
        <w:rFonts w:hint="default"/>
        <w:lang w:val="ru-RU" w:eastAsia="en-US" w:bidi="ar-SA"/>
      </w:rPr>
    </w:lvl>
    <w:lvl w:ilvl="5" w:tplc="DFFA0926">
      <w:numFmt w:val="bullet"/>
      <w:lvlText w:val="•"/>
      <w:lvlJc w:val="left"/>
      <w:pPr>
        <w:ind w:left="4973" w:hanging="289"/>
      </w:pPr>
      <w:rPr>
        <w:rFonts w:hint="default"/>
        <w:lang w:val="ru-RU" w:eastAsia="en-US" w:bidi="ar-SA"/>
      </w:rPr>
    </w:lvl>
    <w:lvl w:ilvl="6" w:tplc="5BBA5222">
      <w:numFmt w:val="bullet"/>
      <w:lvlText w:val="•"/>
      <w:lvlJc w:val="left"/>
      <w:pPr>
        <w:ind w:left="5947" w:hanging="289"/>
      </w:pPr>
      <w:rPr>
        <w:rFonts w:hint="default"/>
        <w:lang w:val="ru-RU" w:eastAsia="en-US" w:bidi="ar-SA"/>
      </w:rPr>
    </w:lvl>
    <w:lvl w:ilvl="7" w:tplc="7486C328">
      <w:numFmt w:val="bullet"/>
      <w:lvlText w:val="•"/>
      <w:lvlJc w:val="left"/>
      <w:pPr>
        <w:ind w:left="6922" w:hanging="289"/>
      </w:pPr>
      <w:rPr>
        <w:rFonts w:hint="default"/>
        <w:lang w:val="ru-RU" w:eastAsia="en-US" w:bidi="ar-SA"/>
      </w:rPr>
    </w:lvl>
    <w:lvl w:ilvl="8" w:tplc="60C84DE4">
      <w:numFmt w:val="bullet"/>
      <w:lvlText w:val="•"/>
      <w:lvlJc w:val="left"/>
      <w:pPr>
        <w:ind w:left="7896" w:hanging="289"/>
      </w:pPr>
      <w:rPr>
        <w:rFonts w:hint="default"/>
        <w:lang w:val="ru-RU" w:eastAsia="en-US" w:bidi="ar-SA"/>
      </w:rPr>
    </w:lvl>
  </w:abstractNum>
  <w:abstractNum w:abstractNumId="50">
    <w:nsid w:val="3ACC7340"/>
    <w:multiLevelType w:val="hybridMultilevel"/>
    <w:tmpl w:val="4E604742"/>
    <w:lvl w:ilvl="0" w:tplc="1D747570">
      <w:start w:val="1"/>
      <w:numFmt w:val="decimal"/>
      <w:lvlText w:val="%1)"/>
      <w:lvlJc w:val="left"/>
      <w:pPr>
        <w:ind w:left="1113" w:hanging="304"/>
        <w:jc w:val="left"/>
      </w:pPr>
      <w:rPr>
        <w:rFonts w:ascii="Times New Roman" w:eastAsia="Times New Roman" w:hAnsi="Times New Roman" w:cs="Times New Roman" w:hint="default"/>
        <w:w w:val="100"/>
        <w:sz w:val="28"/>
        <w:szCs w:val="28"/>
        <w:lang w:val="ru-RU" w:eastAsia="en-US" w:bidi="ar-SA"/>
      </w:rPr>
    </w:lvl>
    <w:lvl w:ilvl="1" w:tplc="D13A1F4C">
      <w:numFmt w:val="bullet"/>
      <w:lvlText w:val="•"/>
      <w:lvlJc w:val="left"/>
      <w:pPr>
        <w:ind w:left="1992" w:hanging="304"/>
      </w:pPr>
      <w:rPr>
        <w:rFonts w:hint="default"/>
        <w:lang w:val="ru-RU" w:eastAsia="en-US" w:bidi="ar-SA"/>
      </w:rPr>
    </w:lvl>
    <w:lvl w:ilvl="2" w:tplc="2B2A544C">
      <w:numFmt w:val="bullet"/>
      <w:lvlText w:val="•"/>
      <w:lvlJc w:val="left"/>
      <w:pPr>
        <w:ind w:left="2865" w:hanging="304"/>
      </w:pPr>
      <w:rPr>
        <w:rFonts w:hint="default"/>
        <w:lang w:val="ru-RU" w:eastAsia="en-US" w:bidi="ar-SA"/>
      </w:rPr>
    </w:lvl>
    <w:lvl w:ilvl="3" w:tplc="4D9E1F1C">
      <w:numFmt w:val="bullet"/>
      <w:lvlText w:val="•"/>
      <w:lvlJc w:val="left"/>
      <w:pPr>
        <w:ind w:left="3737" w:hanging="304"/>
      </w:pPr>
      <w:rPr>
        <w:rFonts w:hint="default"/>
        <w:lang w:val="ru-RU" w:eastAsia="en-US" w:bidi="ar-SA"/>
      </w:rPr>
    </w:lvl>
    <w:lvl w:ilvl="4" w:tplc="DFE85136">
      <w:numFmt w:val="bullet"/>
      <w:lvlText w:val="•"/>
      <w:lvlJc w:val="left"/>
      <w:pPr>
        <w:ind w:left="4610" w:hanging="304"/>
      </w:pPr>
      <w:rPr>
        <w:rFonts w:hint="default"/>
        <w:lang w:val="ru-RU" w:eastAsia="en-US" w:bidi="ar-SA"/>
      </w:rPr>
    </w:lvl>
    <w:lvl w:ilvl="5" w:tplc="F9BE9864">
      <w:numFmt w:val="bullet"/>
      <w:lvlText w:val="•"/>
      <w:lvlJc w:val="left"/>
      <w:pPr>
        <w:ind w:left="5483" w:hanging="304"/>
      </w:pPr>
      <w:rPr>
        <w:rFonts w:hint="default"/>
        <w:lang w:val="ru-RU" w:eastAsia="en-US" w:bidi="ar-SA"/>
      </w:rPr>
    </w:lvl>
    <w:lvl w:ilvl="6" w:tplc="C21EB578">
      <w:numFmt w:val="bullet"/>
      <w:lvlText w:val="•"/>
      <w:lvlJc w:val="left"/>
      <w:pPr>
        <w:ind w:left="6355" w:hanging="304"/>
      </w:pPr>
      <w:rPr>
        <w:rFonts w:hint="default"/>
        <w:lang w:val="ru-RU" w:eastAsia="en-US" w:bidi="ar-SA"/>
      </w:rPr>
    </w:lvl>
    <w:lvl w:ilvl="7" w:tplc="6706EA34">
      <w:numFmt w:val="bullet"/>
      <w:lvlText w:val="•"/>
      <w:lvlJc w:val="left"/>
      <w:pPr>
        <w:ind w:left="7228" w:hanging="304"/>
      </w:pPr>
      <w:rPr>
        <w:rFonts w:hint="default"/>
        <w:lang w:val="ru-RU" w:eastAsia="en-US" w:bidi="ar-SA"/>
      </w:rPr>
    </w:lvl>
    <w:lvl w:ilvl="8" w:tplc="7B38A7D8">
      <w:numFmt w:val="bullet"/>
      <w:lvlText w:val="•"/>
      <w:lvlJc w:val="left"/>
      <w:pPr>
        <w:ind w:left="8100" w:hanging="304"/>
      </w:pPr>
      <w:rPr>
        <w:rFonts w:hint="default"/>
        <w:lang w:val="ru-RU" w:eastAsia="en-US" w:bidi="ar-SA"/>
      </w:rPr>
    </w:lvl>
  </w:abstractNum>
  <w:abstractNum w:abstractNumId="51">
    <w:nsid w:val="3B462126"/>
    <w:multiLevelType w:val="hybridMultilevel"/>
    <w:tmpl w:val="D0C80976"/>
    <w:lvl w:ilvl="0" w:tplc="5FD252B2">
      <w:start w:val="1"/>
      <w:numFmt w:val="decimal"/>
      <w:lvlText w:val="%1)"/>
      <w:lvlJc w:val="left"/>
      <w:pPr>
        <w:ind w:left="101" w:hanging="354"/>
        <w:jc w:val="left"/>
      </w:pPr>
      <w:rPr>
        <w:rFonts w:ascii="Times New Roman" w:eastAsia="Times New Roman" w:hAnsi="Times New Roman" w:cs="Times New Roman" w:hint="default"/>
        <w:w w:val="100"/>
        <w:sz w:val="28"/>
        <w:szCs w:val="28"/>
        <w:lang w:val="ru-RU" w:eastAsia="en-US" w:bidi="ar-SA"/>
      </w:rPr>
    </w:lvl>
    <w:lvl w:ilvl="1" w:tplc="090C63C2">
      <w:numFmt w:val="bullet"/>
      <w:lvlText w:val="•"/>
      <w:lvlJc w:val="left"/>
      <w:pPr>
        <w:ind w:left="1074" w:hanging="354"/>
      </w:pPr>
      <w:rPr>
        <w:rFonts w:hint="default"/>
        <w:lang w:val="ru-RU" w:eastAsia="en-US" w:bidi="ar-SA"/>
      </w:rPr>
    </w:lvl>
    <w:lvl w:ilvl="2" w:tplc="843442C8">
      <w:numFmt w:val="bullet"/>
      <w:lvlText w:val="•"/>
      <w:lvlJc w:val="left"/>
      <w:pPr>
        <w:ind w:left="2049" w:hanging="354"/>
      </w:pPr>
      <w:rPr>
        <w:rFonts w:hint="default"/>
        <w:lang w:val="ru-RU" w:eastAsia="en-US" w:bidi="ar-SA"/>
      </w:rPr>
    </w:lvl>
    <w:lvl w:ilvl="3" w:tplc="699608EC">
      <w:numFmt w:val="bullet"/>
      <w:lvlText w:val="•"/>
      <w:lvlJc w:val="left"/>
      <w:pPr>
        <w:ind w:left="3023" w:hanging="354"/>
      </w:pPr>
      <w:rPr>
        <w:rFonts w:hint="default"/>
        <w:lang w:val="ru-RU" w:eastAsia="en-US" w:bidi="ar-SA"/>
      </w:rPr>
    </w:lvl>
    <w:lvl w:ilvl="4" w:tplc="CA64E578">
      <w:numFmt w:val="bullet"/>
      <w:lvlText w:val="•"/>
      <w:lvlJc w:val="left"/>
      <w:pPr>
        <w:ind w:left="3998" w:hanging="354"/>
      </w:pPr>
      <w:rPr>
        <w:rFonts w:hint="default"/>
        <w:lang w:val="ru-RU" w:eastAsia="en-US" w:bidi="ar-SA"/>
      </w:rPr>
    </w:lvl>
    <w:lvl w:ilvl="5" w:tplc="D836101E">
      <w:numFmt w:val="bullet"/>
      <w:lvlText w:val="•"/>
      <w:lvlJc w:val="left"/>
      <w:pPr>
        <w:ind w:left="4973" w:hanging="354"/>
      </w:pPr>
      <w:rPr>
        <w:rFonts w:hint="default"/>
        <w:lang w:val="ru-RU" w:eastAsia="en-US" w:bidi="ar-SA"/>
      </w:rPr>
    </w:lvl>
    <w:lvl w:ilvl="6" w:tplc="C97AC9F0">
      <w:numFmt w:val="bullet"/>
      <w:lvlText w:val="•"/>
      <w:lvlJc w:val="left"/>
      <w:pPr>
        <w:ind w:left="5947" w:hanging="354"/>
      </w:pPr>
      <w:rPr>
        <w:rFonts w:hint="default"/>
        <w:lang w:val="ru-RU" w:eastAsia="en-US" w:bidi="ar-SA"/>
      </w:rPr>
    </w:lvl>
    <w:lvl w:ilvl="7" w:tplc="B2FACAB2">
      <w:numFmt w:val="bullet"/>
      <w:lvlText w:val="•"/>
      <w:lvlJc w:val="left"/>
      <w:pPr>
        <w:ind w:left="6922" w:hanging="354"/>
      </w:pPr>
      <w:rPr>
        <w:rFonts w:hint="default"/>
        <w:lang w:val="ru-RU" w:eastAsia="en-US" w:bidi="ar-SA"/>
      </w:rPr>
    </w:lvl>
    <w:lvl w:ilvl="8" w:tplc="9E06F1EC">
      <w:numFmt w:val="bullet"/>
      <w:lvlText w:val="•"/>
      <w:lvlJc w:val="left"/>
      <w:pPr>
        <w:ind w:left="7896" w:hanging="354"/>
      </w:pPr>
      <w:rPr>
        <w:rFonts w:hint="default"/>
        <w:lang w:val="ru-RU" w:eastAsia="en-US" w:bidi="ar-SA"/>
      </w:rPr>
    </w:lvl>
  </w:abstractNum>
  <w:abstractNum w:abstractNumId="52">
    <w:nsid w:val="3C2505B6"/>
    <w:multiLevelType w:val="hybridMultilevel"/>
    <w:tmpl w:val="6DE4637A"/>
    <w:lvl w:ilvl="0" w:tplc="DCB005D8">
      <w:start w:val="1"/>
      <w:numFmt w:val="decimal"/>
      <w:lvlText w:val="%1)"/>
      <w:lvlJc w:val="left"/>
      <w:pPr>
        <w:ind w:left="321" w:hanging="260"/>
        <w:jc w:val="left"/>
      </w:pPr>
      <w:rPr>
        <w:rFonts w:ascii="Times New Roman" w:eastAsia="Times New Roman" w:hAnsi="Times New Roman" w:cs="Times New Roman" w:hint="default"/>
        <w:w w:val="100"/>
        <w:sz w:val="24"/>
        <w:szCs w:val="24"/>
        <w:lang w:val="ru-RU" w:eastAsia="en-US" w:bidi="ar-SA"/>
      </w:rPr>
    </w:lvl>
    <w:lvl w:ilvl="1" w:tplc="7446422C">
      <w:numFmt w:val="bullet"/>
      <w:lvlText w:val="•"/>
      <w:lvlJc w:val="left"/>
      <w:pPr>
        <w:ind w:left="737" w:hanging="260"/>
      </w:pPr>
      <w:rPr>
        <w:rFonts w:hint="default"/>
        <w:lang w:val="ru-RU" w:eastAsia="en-US" w:bidi="ar-SA"/>
      </w:rPr>
    </w:lvl>
    <w:lvl w:ilvl="2" w:tplc="E60E4242">
      <w:numFmt w:val="bullet"/>
      <w:lvlText w:val="•"/>
      <w:lvlJc w:val="left"/>
      <w:pPr>
        <w:ind w:left="1155" w:hanging="260"/>
      </w:pPr>
      <w:rPr>
        <w:rFonts w:hint="default"/>
        <w:lang w:val="ru-RU" w:eastAsia="en-US" w:bidi="ar-SA"/>
      </w:rPr>
    </w:lvl>
    <w:lvl w:ilvl="3" w:tplc="2ACC4F4E">
      <w:numFmt w:val="bullet"/>
      <w:lvlText w:val="•"/>
      <w:lvlJc w:val="left"/>
      <w:pPr>
        <w:ind w:left="1573" w:hanging="260"/>
      </w:pPr>
      <w:rPr>
        <w:rFonts w:hint="default"/>
        <w:lang w:val="ru-RU" w:eastAsia="en-US" w:bidi="ar-SA"/>
      </w:rPr>
    </w:lvl>
    <w:lvl w:ilvl="4" w:tplc="B55E792E">
      <w:numFmt w:val="bullet"/>
      <w:lvlText w:val="•"/>
      <w:lvlJc w:val="left"/>
      <w:pPr>
        <w:ind w:left="1990" w:hanging="260"/>
      </w:pPr>
      <w:rPr>
        <w:rFonts w:hint="default"/>
        <w:lang w:val="ru-RU" w:eastAsia="en-US" w:bidi="ar-SA"/>
      </w:rPr>
    </w:lvl>
    <w:lvl w:ilvl="5" w:tplc="5CA6D966">
      <w:numFmt w:val="bullet"/>
      <w:lvlText w:val="•"/>
      <w:lvlJc w:val="left"/>
      <w:pPr>
        <w:ind w:left="2408" w:hanging="260"/>
      </w:pPr>
      <w:rPr>
        <w:rFonts w:hint="default"/>
        <w:lang w:val="ru-RU" w:eastAsia="en-US" w:bidi="ar-SA"/>
      </w:rPr>
    </w:lvl>
    <w:lvl w:ilvl="6" w:tplc="C69ABAE0">
      <w:numFmt w:val="bullet"/>
      <w:lvlText w:val="•"/>
      <w:lvlJc w:val="left"/>
      <w:pPr>
        <w:ind w:left="2826" w:hanging="260"/>
      </w:pPr>
      <w:rPr>
        <w:rFonts w:hint="default"/>
        <w:lang w:val="ru-RU" w:eastAsia="en-US" w:bidi="ar-SA"/>
      </w:rPr>
    </w:lvl>
    <w:lvl w:ilvl="7" w:tplc="BE542534">
      <w:numFmt w:val="bullet"/>
      <w:lvlText w:val="•"/>
      <w:lvlJc w:val="left"/>
      <w:pPr>
        <w:ind w:left="3243" w:hanging="260"/>
      </w:pPr>
      <w:rPr>
        <w:rFonts w:hint="default"/>
        <w:lang w:val="ru-RU" w:eastAsia="en-US" w:bidi="ar-SA"/>
      </w:rPr>
    </w:lvl>
    <w:lvl w:ilvl="8" w:tplc="AC06D67C">
      <w:numFmt w:val="bullet"/>
      <w:lvlText w:val="•"/>
      <w:lvlJc w:val="left"/>
      <w:pPr>
        <w:ind w:left="3661" w:hanging="260"/>
      </w:pPr>
      <w:rPr>
        <w:rFonts w:hint="default"/>
        <w:lang w:val="ru-RU" w:eastAsia="en-US" w:bidi="ar-SA"/>
      </w:rPr>
    </w:lvl>
  </w:abstractNum>
  <w:abstractNum w:abstractNumId="53">
    <w:nsid w:val="40A407E2"/>
    <w:multiLevelType w:val="hybridMultilevel"/>
    <w:tmpl w:val="3F482B7A"/>
    <w:lvl w:ilvl="0" w:tplc="3CD061E8">
      <w:start w:val="1"/>
      <w:numFmt w:val="decimal"/>
      <w:lvlText w:val="%1)"/>
      <w:lvlJc w:val="left"/>
      <w:pPr>
        <w:ind w:left="1132" w:hanging="322"/>
        <w:jc w:val="left"/>
      </w:pPr>
      <w:rPr>
        <w:rFonts w:ascii="Times New Roman" w:eastAsia="Times New Roman" w:hAnsi="Times New Roman" w:cs="Times New Roman" w:hint="default"/>
        <w:w w:val="100"/>
        <w:sz w:val="28"/>
        <w:szCs w:val="28"/>
        <w:lang w:val="ru-RU" w:eastAsia="en-US" w:bidi="ar-SA"/>
      </w:rPr>
    </w:lvl>
    <w:lvl w:ilvl="1" w:tplc="552E3C02">
      <w:numFmt w:val="bullet"/>
      <w:lvlText w:val="•"/>
      <w:lvlJc w:val="left"/>
      <w:pPr>
        <w:ind w:left="2010" w:hanging="322"/>
      </w:pPr>
      <w:rPr>
        <w:rFonts w:hint="default"/>
        <w:lang w:val="ru-RU" w:eastAsia="en-US" w:bidi="ar-SA"/>
      </w:rPr>
    </w:lvl>
    <w:lvl w:ilvl="2" w:tplc="9970D19C">
      <w:numFmt w:val="bullet"/>
      <w:lvlText w:val="•"/>
      <w:lvlJc w:val="left"/>
      <w:pPr>
        <w:ind w:left="2881" w:hanging="322"/>
      </w:pPr>
      <w:rPr>
        <w:rFonts w:hint="default"/>
        <w:lang w:val="ru-RU" w:eastAsia="en-US" w:bidi="ar-SA"/>
      </w:rPr>
    </w:lvl>
    <w:lvl w:ilvl="3" w:tplc="F44CA98A">
      <w:numFmt w:val="bullet"/>
      <w:lvlText w:val="•"/>
      <w:lvlJc w:val="left"/>
      <w:pPr>
        <w:ind w:left="3751" w:hanging="322"/>
      </w:pPr>
      <w:rPr>
        <w:rFonts w:hint="default"/>
        <w:lang w:val="ru-RU" w:eastAsia="en-US" w:bidi="ar-SA"/>
      </w:rPr>
    </w:lvl>
    <w:lvl w:ilvl="4" w:tplc="905205B2">
      <w:numFmt w:val="bullet"/>
      <w:lvlText w:val="•"/>
      <w:lvlJc w:val="left"/>
      <w:pPr>
        <w:ind w:left="4622" w:hanging="322"/>
      </w:pPr>
      <w:rPr>
        <w:rFonts w:hint="default"/>
        <w:lang w:val="ru-RU" w:eastAsia="en-US" w:bidi="ar-SA"/>
      </w:rPr>
    </w:lvl>
    <w:lvl w:ilvl="5" w:tplc="DF927F9A">
      <w:numFmt w:val="bullet"/>
      <w:lvlText w:val="•"/>
      <w:lvlJc w:val="left"/>
      <w:pPr>
        <w:ind w:left="5493" w:hanging="322"/>
      </w:pPr>
      <w:rPr>
        <w:rFonts w:hint="default"/>
        <w:lang w:val="ru-RU" w:eastAsia="en-US" w:bidi="ar-SA"/>
      </w:rPr>
    </w:lvl>
    <w:lvl w:ilvl="6" w:tplc="DA56A122">
      <w:numFmt w:val="bullet"/>
      <w:lvlText w:val="•"/>
      <w:lvlJc w:val="left"/>
      <w:pPr>
        <w:ind w:left="6363" w:hanging="322"/>
      </w:pPr>
      <w:rPr>
        <w:rFonts w:hint="default"/>
        <w:lang w:val="ru-RU" w:eastAsia="en-US" w:bidi="ar-SA"/>
      </w:rPr>
    </w:lvl>
    <w:lvl w:ilvl="7" w:tplc="03CC1DD6">
      <w:numFmt w:val="bullet"/>
      <w:lvlText w:val="•"/>
      <w:lvlJc w:val="left"/>
      <w:pPr>
        <w:ind w:left="7234" w:hanging="322"/>
      </w:pPr>
      <w:rPr>
        <w:rFonts w:hint="default"/>
        <w:lang w:val="ru-RU" w:eastAsia="en-US" w:bidi="ar-SA"/>
      </w:rPr>
    </w:lvl>
    <w:lvl w:ilvl="8" w:tplc="1032BC96">
      <w:numFmt w:val="bullet"/>
      <w:lvlText w:val="•"/>
      <w:lvlJc w:val="left"/>
      <w:pPr>
        <w:ind w:left="8104" w:hanging="322"/>
      </w:pPr>
      <w:rPr>
        <w:rFonts w:hint="default"/>
        <w:lang w:val="ru-RU" w:eastAsia="en-US" w:bidi="ar-SA"/>
      </w:rPr>
    </w:lvl>
  </w:abstractNum>
  <w:abstractNum w:abstractNumId="54">
    <w:nsid w:val="418B3F7E"/>
    <w:multiLevelType w:val="hybridMultilevel"/>
    <w:tmpl w:val="271A74EE"/>
    <w:lvl w:ilvl="0" w:tplc="6966D2F8">
      <w:start w:val="1"/>
      <w:numFmt w:val="decimal"/>
      <w:lvlText w:val="%1)"/>
      <w:lvlJc w:val="left"/>
      <w:pPr>
        <w:ind w:left="101" w:hanging="327"/>
        <w:jc w:val="left"/>
      </w:pPr>
      <w:rPr>
        <w:rFonts w:ascii="Times New Roman" w:eastAsia="Times New Roman" w:hAnsi="Times New Roman" w:cs="Times New Roman" w:hint="default"/>
        <w:w w:val="100"/>
        <w:sz w:val="28"/>
        <w:szCs w:val="28"/>
        <w:lang w:val="ru-RU" w:eastAsia="en-US" w:bidi="ar-SA"/>
      </w:rPr>
    </w:lvl>
    <w:lvl w:ilvl="1" w:tplc="0B1A425C">
      <w:numFmt w:val="bullet"/>
      <w:lvlText w:val="•"/>
      <w:lvlJc w:val="left"/>
      <w:pPr>
        <w:ind w:left="1074" w:hanging="327"/>
      </w:pPr>
      <w:rPr>
        <w:rFonts w:hint="default"/>
        <w:lang w:val="ru-RU" w:eastAsia="en-US" w:bidi="ar-SA"/>
      </w:rPr>
    </w:lvl>
    <w:lvl w:ilvl="2" w:tplc="14182D22">
      <w:numFmt w:val="bullet"/>
      <w:lvlText w:val="•"/>
      <w:lvlJc w:val="left"/>
      <w:pPr>
        <w:ind w:left="2049" w:hanging="327"/>
      </w:pPr>
      <w:rPr>
        <w:rFonts w:hint="default"/>
        <w:lang w:val="ru-RU" w:eastAsia="en-US" w:bidi="ar-SA"/>
      </w:rPr>
    </w:lvl>
    <w:lvl w:ilvl="3" w:tplc="D08E7056">
      <w:numFmt w:val="bullet"/>
      <w:lvlText w:val="•"/>
      <w:lvlJc w:val="left"/>
      <w:pPr>
        <w:ind w:left="3023" w:hanging="327"/>
      </w:pPr>
      <w:rPr>
        <w:rFonts w:hint="default"/>
        <w:lang w:val="ru-RU" w:eastAsia="en-US" w:bidi="ar-SA"/>
      </w:rPr>
    </w:lvl>
    <w:lvl w:ilvl="4" w:tplc="2DA20CB8">
      <w:numFmt w:val="bullet"/>
      <w:lvlText w:val="•"/>
      <w:lvlJc w:val="left"/>
      <w:pPr>
        <w:ind w:left="3998" w:hanging="327"/>
      </w:pPr>
      <w:rPr>
        <w:rFonts w:hint="default"/>
        <w:lang w:val="ru-RU" w:eastAsia="en-US" w:bidi="ar-SA"/>
      </w:rPr>
    </w:lvl>
    <w:lvl w:ilvl="5" w:tplc="6A4A2182">
      <w:numFmt w:val="bullet"/>
      <w:lvlText w:val="•"/>
      <w:lvlJc w:val="left"/>
      <w:pPr>
        <w:ind w:left="4973" w:hanging="327"/>
      </w:pPr>
      <w:rPr>
        <w:rFonts w:hint="default"/>
        <w:lang w:val="ru-RU" w:eastAsia="en-US" w:bidi="ar-SA"/>
      </w:rPr>
    </w:lvl>
    <w:lvl w:ilvl="6" w:tplc="E3CA768E">
      <w:numFmt w:val="bullet"/>
      <w:lvlText w:val="•"/>
      <w:lvlJc w:val="left"/>
      <w:pPr>
        <w:ind w:left="5947" w:hanging="327"/>
      </w:pPr>
      <w:rPr>
        <w:rFonts w:hint="default"/>
        <w:lang w:val="ru-RU" w:eastAsia="en-US" w:bidi="ar-SA"/>
      </w:rPr>
    </w:lvl>
    <w:lvl w:ilvl="7" w:tplc="BDF27F38">
      <w:numFmt w:val="bullet"/>
      <w:lvlText w:val="•"/>
      <w:lvlJc w:val="left"/>
      <w:pPr>
        <w:ind w:left="6922" w:hanging="327"/>
      </w:pPr>
      <w:rPr>
        <w:rFonts w:hint="default"/>
        <w:lang w:val="ru-RU" w:eastAsia="en-US" w:bidi="ar-SA"/>
      </w:rPr>
    </w:lvl>
    <w:lvl w:ilvl="8" w:tplc="05FCFD38">
      <w:numFmt w:val="bullet"/>
      <w:lvlText w:val="•"/>
      <w:lvlJc w:val="left"/>
      <w:pPr>
        <w:ind w:left="7896" w:hanging="327"/>
      </w:pPr>
      <w:rPr>
        <w:rFonts w:hint="default"/>
        <w:lang w:val="ru-RU" w:eastAsia="en-US" w:bidi="ar-SA"/>
      </w:rPr>
    </w:lvl>
  </w:abstractNum>
  <w:abstractNum w:abstractNumId="55">
    <w:nsid w:val="42D079A3"/>
    <w:multiLevelType w:val="hybridMultilevel"/>
    <w:tmpl w:val="5EAEA194"/>
    <w:lvl w:ilvl="0" w:tplc="4FFAB132">
      <w:start w:val="1"/>
      <w:numFmt w:val="decimal"/>
      <w:lvlText w:val="%1)"/>
      <w:lvlJc w:val="left"/>
      <w:pPr>
        <w:ind w:left="101" w:hanging="312"/>
        <w:jc w:val="left"/>
      </w:pPr>
      <w:rPr>
        <w:rFonts w:ascii="Times New Roman" w:eastAsia="Times New Roman" w:hAnsi="Times New Roman" w:cs="Times New Roman" w:hint="default"/>
        <w:w w:val="100"/>
        <w:sz w:val="28"/>
        <w:szCs w:val="28"/>
        <w:lang w:val="ru-RU" w:eastAsia="en-US" w:bidi="ar-SA"/>
      </w:rPr>
    </w:lvl>
    <w:lvl w:ilvl="1" w:tplc="655010E2">
      <w:numFmt w:val="bullet"/>
      <w:lvlText w:val="•"/>
      <w:lvlJc w:val="left"/>
      <w:pPr>
        <w:ind w:left="1074" w:hanging="312"/>
      </w:pPr>
      <w:rPr>
        <w:rFonts w:hint="default"/>
        <w:lang w:val="ru-RU" w:eastAsia="en-US" w:bidi="ar-SA"/>
      </w:rPr>
    </w:lvl>
    <w:lvl w:ilvl="2" w:tplc="2828085A">
      <w:numFmt w:val="bullet"/>
      <w:lvlText w:val="•"/>
      <w:lvlJc w:val="left"/>
      <w:pPr>
        <w:ind w:left="2049" w:hanging="312"/>
      </w:pPr>
      <w:rPr>
        <w:rFonts w:hint="default"/>
        <w:lang w:val="ru-RU" w:eastAsia="en-US" w:bidi="ar-SA"/>
      </w:rPr>
    </w:lvl>
    <w:lvl w:ilvl="3" w:tplc="B3E6FDA6">
      <w:numFmt w:val="bullet"/>
      <w:lvlText w:val="•"/>
      <w:lvlJc w:val="left"/>
      <w:pPr>
        <w:ind w:left="3023" w:hanging="312"/>
      </w:pPr>
      <w:rPr>
        <w:rFonts w:hint="default"/>
        <w:lang w:val="ru-RU" w:eastAsia="en-US" w:bidi="ar-SA"/>
      </w:rPr>
    </w:lvl>
    <w:lvl w:ilvl="4" w:tplc="5D388BF8">
      <w:numFmt w:val="bullet"/>
      <w:lvlText w:val="•"/>
      <w:lvlJc w:val="left"/>
      <w:pPr>
        <w:ind w:left="3998" w:hanging="312"/>
      </w:pPr>
      <w:rPr>
        <w:rFonts w:hint="default"/>
        <w:lang w:val="ru-RU" w:eastAsia="en-US" w:bidi="ar-SA"/>
      </w:rPr>
    </w:lvl>
    <w:lvl w:ilvl="5" w:tplc="0B504F86">
      <w:numFmt w:val="bullet"/>
      <w:lvlText w:val="•"/>
      <w:lvlJc w:val="left"/>
      <w:pPr>
        <w:ind w:left="4973" w:hanging="312"/>
      </w:pPr>
      <w:rPr>
        <w:rFonts w:hint="default"/>
        <w:lang w:val="ru-RU" w:eastAsia="en-US" w:bidi="ar-SA"/>
      </w:rPr>
    </w:lvl>
    <w:lvl w:ilvl="6" w:tplc="1B12FDB8">
      <w:numFmt w:val="bullet"/>
      <w:lvlText w:val="•"/>
      <w:lvlJc w:val="left"/>
      <w:pPr>
        <w:ind w:left="5947" w:hanging="312"/>
      </w:pPr>
      <w:rPr>
        <w:rFonts w:hint="default"/>
        <w:lang w:val="ru-RU" w:eastAsia="en-US" w:bidi="ar-SA"/>
      </w:rPr>
    </w:lvl>
    <w:lvl w:ilvl="7" w:tplc="0A8CF4D8">
      <w:numFmt w:val="bullet"/>
      <w:lvlText w:val="•"/>
      <w:lvlJc w:val="left"/>
      <w:pPr>
        <w:ind w:left="6922" w:hanging="312"/>
      </w:pPr>
      <w:rPr>
        <w:rFonts w:hint="default"/>
        <w:lang w:val="ru-RU" w:eastAsia="en-US" w:bidi="ar-SA"/>
      </w:rPr>
    </w:lvl>
    <w:lvl w:ilvl="8" w:tplc="8278A9BC">
      <w:numFmt w:val="bullet"/>
      <w:lvlText w:val="•"/>
      <w:lvlJc w:val="left"/>
      <w:pPr>
        <w:ind w:left="7896" w:hanging="312"/>
      </w:pPr>
      <w:rPr>
        <w:rFonts w:hint="default"/>
        <w:lang w:val="ru-RU" w:eastAsia="en-US" w:bidi="ar-SA"/>
      </w:rPr>
    </w:lvl>
  </w:abstractNum>
  <w:abstractNum w:abstractNumId="56">
    <w:nsid w:val="432C22F5"/>
    <w:multiLevelType w:val="hybridMultilevel"/>
    <w:tmpl w:val="88C6AD38"/>
    <w:lvl w:ilvl="0" w:tplc="B900C620">
      <w:start w:val="1"/>
      <w:numFmt w:val="decimal"/>
      <w:lvlText w:val="%1)"/>
      <w:lvlJc w:val="left"/>
      <w:pPr>
        <w:ind w:left="101" w:hanging="359"/>
        <w:jc w:val="left"/>
      </w:pPr>
      <w:rPr>
        <w:rFonts w:ascii="Times New Roman" w:eastAsia="Times New Roman" w:hAnsi="Times New Roman" w:cs="Times New Roman" w:hint="default"/>
        <w:w w:val="100"/>
        <w:sz w:val="28"/>
        <w:szCs w:val="28"/>
        <w:lang w:val="ru-RU" w:eastAsia="en-US" w:bidi="ar-SA"/>
      </w:rPr>
    </w:lvl>
    <w:lvl w:ilvl="1" w:tplc="6504A90C">
      <w:numFmt w:val="bullet"/>
      <w:lvlText w:val="•"/>
      <w:lvlJc w:val="left"/>
      <w:pPr>
        <w:ind w:left="1074" w:hanging="359"/>
      </w:pPr>
      <w:rPr>
        <w:rFonts w:hint="default"/>
        <w:lang w:val="ru-RU" w:eastAsia="en-US" w:bidi="ar-SA"/>
      </w:rPr>
    </w:lvl>
    <w:lvl w:ilvl="2" w:tplc="E0FEECF6">
      <w:numFmt w:val="bullet"/>
      <w:lvlText w:val="•"/>
      <w:lvlJc w:val="left"/>
      <w:pPr>
        <w:ind w:left="2049" w:hanging="359"/>
      </w:pPr>
      <w:rPr>
        <w:rFonts w:hint="default"/>
        <w:lang w:val="ru-RU" w:eastAsia="en-US" w:bidi="ar-SA"/>
      </w:rPr>
    </w:lvl>
    <w:lvl w:ilvl="3" w:tplc="3E14D8B4">
      <w:numFmt w:val="bullet"/>
      <w:lvlText w:val="•"/>
      <w:lvlJc w:val="left"/>
      <w:pPr>
        <w:ind w:left="3023" w:hanging="359"/>
      </w:pPr>
      <w:rPr>
        <w:rFonts w:hint="default"/>
        <w:lang w:val="ru-RU" w:eastAsia="en-US" w:bidi="ar-SA"/>
      </w:rPr>
    </w:lvl>
    <w:lvl w:ilvl="4" w:tplc="32762BAE">
      <w:numFmt w:val="bullet"/>
      <w:lvlText w:val="•"/>
      <w:lvlJc w:val="left"/>
      <w:pPr>
        <w:ind w:left="3998" w:hanging="359"/>
      </w:pPr>
      <w:rPr>
        <w:rFonts w:hint="default"/>
        <w:lang w:val="ru-RU" w:eastAsia="en-US" w:bidi="ar-SA"/>
      </w:rPr>
    </w:lvl>
    <w:lvl w:ilvl="5" w:tplc="1568BEA0">
      <w:numFmt w:val="bullet"/>
      <w:lvlText w:val="•"/>
      <w:lvlJc w:val="left"/>
      <w:pPr>
        <w:ind w:left="4973" w:hanging="359"/>
      </w:pPr>
      <w:rPr>
        <w:rFonts w:hint="default"/>
        <w:lang w:val="ru-RU" w:eastAsia="en-US" w:bidi="ar-SA"/>
      </w:rPr>
    </w:lvl>
    <w:lvl w:ilvl="6" w:tplc="A5C4E752">
      <w:numFmt w:val="bullet"/>
      <w:lvlText w:val="•"/>
      <w:lvlJc w:val="left"/>
      <w:pPr>
        <w:ind w:left="5947" w:hanging="359"/>
      </w:pPr>
      <w:rPr>
        <w:rFonts w:hint="default"/>
        <w:lang w:val="ru-RU" w:eastAsia="en-US" w:bidi="ar-SA"/>
      </w:rPr>
    </w:lvl>
    <w:lvl w:ilvl="7" w:tplc="CC5682E4">
      <w:numFmt w:val="bullet"/>
      <w:lvlText w:val="•"/>
      <w:lvlJc w:val="left"/>
      <w:pPr>
        <w:ind w:left="6922" w:hanging="359"/>
      </w:pPr>
      <w:rPr>
        <w:rFonts w:hint="default"/>
        <w:lang w:val="ru-RU" w:eastAsia="en-US" w:bidi="ar-SA"/>
      </w:rPr>
    </w:lvl>
    <w:lvl w:ilvl="8" w:tplc="F37A5684">
      <w:numFmt w:val="bullet"/>
      <w:lvlText w:val="•"/>
      <w:lvlJc w:val="left"/>
      <w:pPr>
        <w:ind w:left="7896" w:hanging="359"/>
      </w:pPr>
      <w:rPr>
        <w:rFonts w:hint="default"/>
        <w:lang w:val="ru-RU" w:eastAsia="en-US" w:bidi="ar-SA"/>
      </w:rPr>
    </w:lvl>
  </w:abstractNum>
  <w:abstractNum w:abstractNumId="57">
    <w:nsid w:val="433100F0"/>
    <w:multiLevelType w:val="hybridMultilevel"/>
    <w:tmpl w:val="3144443C"/>
    <w:lvl w:ilvl="0" w:tplc="246C8514">
      <w:start w:val="1"/>
      <w:numFmt w:val="decimal"/>
      <w:lvlText w:val="%1)"/>
      <w:lvlJc w:val="left"/>
      <w:pPr>
        <w:ind w:left="62" w:hanging="260"/>
        <w:jc w:val="left"/>
      </w:pPr>
      <w:rPr>
        <w:rFonts w:ascii="Times New Roman" w:eastAsia="Times New Roman" w:hAnsi="Times New Roman" w:cs="Times New Roman" w:hint="default"/>
        <w:w w:val="100"/>
        <w:sz w:val="24"/>
        <w:szCs w:val="24"/>
        <w:lang w:val="ru-RU" w:eastAsia="en-US" w:bidi="ar-SA"/>
      </w:rPr>
    </w:lvl>
    <w:lvl w:ilvl="1" w:tplc="DCB46362">
      <w:numFmt w:val="bullet"/>
      <w:lvlText w:val="•"/>
      <w:lvlJc w:val="left"/>
      <w:pPr>
        <w:ind w:left="607" w:hanging="260"/>
      </w:pPr>
      <w:rPr>
        <w:rFonts w:hint="default"/>
        <w:lang w:val="ru-RU" w:eastAsia="en-US" w:bidi="ar-SA"/>
      </w:rPr>
    </w:lvl>
    <w:lvl w:ilvl="2" w:tplc="430A4C36">
      <w:numFmt w:val="bullet"/>
      <w:lvlText w:val="•"/>
      <w:lvlJc w:val="left"/>
      <w:pPr>
        <w:ind w:left="1155" w:hanging="260"/>
      </w:pPr>
      <w:rPr>
        <w:rFonts w:hint="default"/>
        <w:lang w:val="ru-RU" w:eastAsia="en-US" w:bidi="ar-SA"/>
      </w:rPr>
    </w:lvl>
    <w:lvl w:ilvl="3" w:tplc="06462550">
      <w:numFmt w:val="bullet"/>
      <w:lvlText w:val="•"/>
      <w:lvlJc w:val="left"/>
      <w:pPr>
        <w:ind w:left="1703" w:hanging="260"/>
      </w:pPr>
      <w:rPr>
        <w:rFonts w:hint="default"/>
        <w:lang w:val="ru-RU" w:eastAsia="en-US" w:bidi="ar-SA"/>
      </w:rPr>
    </w:lvl>
    <w:lvl w:ilvl="4" w:tplc="BD1A464E">
      <w:numFmt w:val="bullet"/>
      <w:lvlText w:val="•"/>
      <w:lvlJc w:val="left"/>
      <w:pPr>
        <w:ind w:left="2251" w:hanging="260"/>
      </w:pPr>
      <w:rPr>
        <w:rFonts w:hint="default"/>
        <w:lang w:val="ru-RU" w:eastAsia="en-US" w:bidi="ar-SA"/>
      </w:rPr>
    </w:lvl>
    <w:lvl w:ilvl="5" w:tplc="99FE144C">
      <w:numFmt w:val="bullet"/>
      <w:lvlText w:val="•"/>
      <w:lvlJc w:val="left"/>
      <w:pPr>
        <w:ind w:left="2799" w:hanging="260"/>
      </w:pPr>
      <w:rPr>
        <w:rFonts w:hint="default"/>
        <w:lang w:val="ru-RU" w:eastAsia="en-US" w:bidi="ar-SA"/>
      </w:rPr>
    </w:lvl>
    <w:lvl w:ilvl="6" w:tplc="EAD45A64">
      <w:numFmt w:val="bullet"/>
      <w:lvlText w:val="•"/>
      <w:lvlJc w:val="left"/>
      <w:pPr>
        <w:ind w:left="3346" w:hanging="260"/>
      </w:pPr>
      <w:rPr>
        <w:rFonts w:hint="default"/>
        <w:lang w:val="ru-RU" w:eastAsia="en-US" w:bidi="ar-SA"/>
      </w:rPr>
    </w:lvl>
    <w:lvl w:ilvl="7" w:tplc="19A09294">
      <w:numFmt w:val="bullet"/>
      <w:lvlText w:val="•"/>
      <w:lvlJc w:val="left"/>
      <w:pPr>
        <w:ind w:left="3894" w:hanging="260"/>
      </w:pPr>
      <w:rPr>
        <w:rFonts w:hint="default"/>
        <w:lang w:val="ru-RU" w:eastAsia="en-US" w:bidi="ar-SA"/>
      </w:rPr>
    </w:lvl>
    <w:lvl w:ilvl="8" w:tplc="D32CF212">
      <w:numFmt w:val="bullet"/>
      <w:lvlText w:val="•"/>
      <w:lvlJc w:val="left"/>
      <w:pPr>
        <w:ind w:left="4442" w:hanging="260"/>
      </w:pPr>
      <w:rPr>
        <w:rFonts w:hint="default"/>
        <w:lang w:val="ru-RU" w:eastAsia="en-US" w:bidi="ar-SA"/>
      </w:rPr>
    </w:lvl>
  </w:abstractNum>
  <w:abstractNum w:abstractNumId="58">
    <w:nsid w:val="43FF5ECA"/>
    <w:multiLevelType w:val="hybridMultilevel"/>
    <w:tmpl w:val="839C7350"/>
    <w:lvl w:ilvl="0" w:tplc="5BA42BF8">
      <w:start w:val="1"/>
      <w:numFmt w:val="decimal"/>
      <w:lvlText w:val="%1)"/>
      <w:lvlJc w:val="left"/>
      <w:pPr>
        <w:ind w:left="101" w:hanging="330"/>
        <w:jc w:val="left"/>
      </w:pPr>
      <w:rPr>
        <w:rFonts w:ascii="Times New Roman" w:eastAsia="Times New Roman" w:hAnsi="Times New Roman" w:cs="Times New Roman" w:hint="default"/>
        <w:w w:val="100"/>
        <w:sz w:val="28"/>
        <w:szCs w:val="28"/>
        <w:lang w:val="ru-RU" w:eastAsia="en-US" w:bidi="ar-SA"/>
      </w:rPr>
    </w:lvl>
    <w:lvl w:ilvl="1" w:tplc="41FCD20C">
      <w:numFmt w:val="bullet"/>
      <w:lvlText w:val="•"/>
      <w:lvlJc w:val="left"/>
      <w:pPr>
        <w:ind w:left="1074" w:hanging="330"/>
      </w:pPr>
      <w:rPr>
        <w:rFonts w:hint="default"/>
        <w:lang w:val="ru-RU" w:eastAsia="en-US" w:bidi="ar-SA"/>
      </w:rPr>
    </w:lvl>
    <w:lvl w:ilvl="2" w:tplc="8F063F14">
      <w:numFmt w:val="bullet"/>
      <w:lvlText w:val="•"/>
      <w:lvlJc w:val="left"/>
      <w:pPr>
        <w:ind w:left="2049" w:hanging="330"/>
      </w:pPr>
      <w:rPr>
        <w:rFonts w:hint="default"/>
        <w:lang w:val="ru-RU" w:eastAsia="en-US" w:bidi="ar-SA"/>
      </w:rPr>
    </w:lvl>
    <w:lvl w:ilvl="3" w:tplc="5FE69952">
      <w:numFmt w:val="bullet"/>
      <w:lvlText w:val="•"/>
      <w:lvlJc w:val="left"/>
      <w:pPr>
        <w:ind w:left="3023" w:hanging="330"/>
      </w:pPr>
      <w:rPr>
        <w:rFonts w:hint="default"/>
        <w:lang w:val="ru-RU" w:eastAsia="en-US" w:bidi="ar-SA"/>
      </w:rPr>
    </w:lvl>
    <w:lvl w:ilvl="4" w:tplc="484E5EC2">
      <w:numFmt w:val="bullet"/>
      <w:lvlText w:val="•"/>
      <w:lvlJc w:val="left"/>
      <w:pPr>
        <w:ind w:left="3998" w:hanging="330"/>
      </w:pPr>
      <w:rPr>
        <w:rFonts w:hint="default"/>
        <w:lang w:val="ru-RU" w:eastAsia="en-US" w:bidi="ar-SA"/>
      </w:rPr>
    </w:lvl>
    <w:lvl w:ilvl="5" w:tplc="8DB4D818">
      <w:numFmt w:val="bullet"/>
      <w:lvlText w:val="•"/>
      <w:lvlJc w:val="left"/>
      <w:pPr>
        <w:ind w:left="4973" w:hanging="330"/>
      </w:pPr>
      <w:rPr>
        <w:rFonts w:hint="default"/>
        <w:lang w:val="ru-RU" w:eastAsia="en-US" w:bidi="ar-SA"/>
      </w:rPr>
    </w:lvl>
    <w:lvl w:ilvl="6" w:tplc="88F00AD8">
      <w:numFmt w:val="bullet"/>
      <w:lvlText w:val="•"/>
      <w:lvlJc w:val="left"/>
      <w:pPr>
        <w:ind w:left="5947" w:hanging="330"/>
      </w:pPr>
      <w:rPr>
        <w:rFonts w:hint="default"/>
        <w:lang w:val="ru-RU" w:eastAsia="en-US" w:bidi="ar-SA"/>
      </w:rPr>
    </w:lvl>
    <w:lvl w:ilvl="7" w:tplc="6FB87DCE">
      <w:numFmt w:val="bullet"/>
      <w:lvlText w:val="•"/>
      <w:lvlJc w:val="left"/>
      <w:pPr>
        <w:ind w:left="6922" w:hanging="330"/>
      </w:pPr>
      <w:rPr>
        <w:rFonts w:hint="default"/>
        <w:lang w:val="ru-RU" w:eastAsia="en-US" w:bidi="ar-SA"/>
      </w:rPr>
    </w:lvl>
    <w:lvl w:ilvl="8" w:tplc="E7DA2582">
      <w:numFmt w:val="bullet"/>
      <w:lvlText w:val="•"/>
      <w:lvlJc w:val="left"/>
      <w:pPr>
        <w:ind w:left="7896" w:hanging="330"/>
      </w:pPr>
      <w:rPr>
        <w:rFonts w:hint="default"/>
        <w:lang w:val="ru-RU" w:eastAsia="en-US" w:bidi="ar-SA"/>
      </w:rPr>
    </w:lvl>
  </w:abstractNum>
  <w:abstractNum w:abstractNumId="59">
    <w:nsid w:val="46085DA5"/>
    <w:multiLevelType w:val="hybridMultilevel"/>
    <w:tmpl w:val="83421C8C"/>
    <w:lvl w:ilvl="0" w:tplc="7EB69D46">
      <w:start w:val="1"/>
      <w:numFmt w:val="decimal"/>
      <w:lvlText w:val="%1)"/>
      <w:lvlJc w:val="left"/>
      <w:pPr>
        <w:ind w:left="101" w:hanging="307"/>
        <w:jc w:val="left"/>
      </w:pPr>
      <w:rPr>
        <w:rFonts w:ascii="Times New Roman" w:eastAsia="Times New Roman" w:hAnsi="Times New Roman" w:cs="Times New Roman" w:hint="default"/>
        <w:w w:val="100"/>
        <w:sz w:val="28"/>
        <w:szCs w:val="28"/>
        <w:lang w:val="ru-RU" w:eastAsia="en-US" w:bidi="ar-SA"/>
      </w:rPr>
    </w:lvl>
    <w:lvl w:ilvl="1" w:tplc="30BCF0F4">
      <w:numFmt w:val="bullet"/>
      <w:lvlText w:val="•"/>
      <w:lvlJc w:val="left"/>
      <w:pPr>
        <w:ind w:left="1074" w:hanging="307"/>
      </w:pPr>
      <w:rPr>
        <w:rFonts w:hint="default"/>
        <w:lang w:val="ru-RU" w:eastAsia="en-US" w:bidi="ar-SA"/>
      </w:rPr>
    </w:lvl>
    <w:lvl w:ilvl="2" w:tplc="6798CE76">
      <w:numFmt w:val="bullet"/>
      <w:lvlText w:val="•"/>
      <w:lvlJc w:val="left"/>
      <w:pPr>
        <w:ind w:left="2049" w:hanging="307"/>
      </w:pPr>
      <w:rPr>
        <w:rFonts w:hint="default"/>
        <w:lang w:val="ru-RU" w:eastAsia="en-US" w:bidi="ar-SA"/>
      </w:rPr>
    </w:lvl>
    <w:lvl w:ilvl="3" w:tplc="0C86C2D0">
      <w:numFmt w:val="bullet"/>
      <w:lvlText w:val="•"/>
      <w:lvlJc w:val="left"/>
      <w:pPr>
        <w:ind w:left="3023" w:hanging="307"/>
      </w:pPr>
      <w:rPr>
        <w:rFonts w:hint="default"/>
        <w:lang w:val="ru-RU" w:eastAsia="en-US" w:bidi="ar-SA"/>
      </w:rPr>
    </w:lvl>
    <w:lvl w:ilvl="4" w:tplc="371EE47E">
      <w:numFmt w:val="bullet"/>
      <w:lvlText w:val="•"/>
      <w:lvlJc w:val="left"/>
      <w:pPr>
        <w:ind w:left="3998" w:hanging="307"/>
      </w:pPr>
      <w:rPr>
        <w:rFonts w:hint="default"/>
        <w:lang w:val="ru-RU" w:eastAsia="en-US" w:bidi="ar-SA"/>
      </w:rPr>
    </w:lvl>
    <w:lvl w:ilvl="5" w:tplc="633A150E">
      <w:numFmt w:val="bullet"/>
      <w:lvlText w:val="•"/>
      <w:lvlJc w:val="left"/>
      <w:pPr>
        <w:ind w:left="4973" w:hanging="307"/>
      </w:pPr>
      <w:rPr>
        <w:rFonts w:hint="default"/>
        <w:lang w:val="ru-RU" w:eastAsia="en-US" w:bidi="ar-SA"/>
      </w:rPr>
    </w:lvl>
    <w:lvl w:ilvl="6" w:tplc="27A2E15E">
      <w:numFmt w:val="bullet"/>
      <w:lvlText w:val="•"/>
      <w:lvlJc w:val="left"/>
      <w:pPr>
        <w:ind w:left="5947" w:hanging="307"/>
      </w:pPr>
      <w:rPr>
        <w:rFonts w:hint="default"/>
        <w:lang w:val="ru-RU" w:eastAsia="en-US" w:bidi="ar-SA"/>
      </w:rPr>
    </w:lvl>
    <w:lvl w:ilvl="7" w:tplc="5A60808C">
      <w:numFmt w:val="bullet"/>
      <w:lvlText w:val="•"/>
      <w:lvlJc w:val="left"/>
      <w:pPr>
        <w:ind w:left="6922" w:hanging="307"/>
      </w:pPr>
      <w:rPr>
        <w:rFonts w:hint="default"/>
        <w:lang w:val="ru-RU" w:eastAsia="en-US" w:bidi="ar-SA"/>
      </w:rPr>
    </w:lvl>
    <w:lvl w:ilvl="8" w:tplc="DAF22080">
      <w:numFmt w:val="bullet"/>
      <w:lvlText w:val="•"/>
      <w:lvlJc w:val="left"/>
      <w:pPr>
        <w:ind w:left="7896" w:hanging="307"/>
      </w:pPr>
      <w:rPr>
        <w:rFonts w:hint="default"/>
        <w:lang w:val="ru-RU" w:eastAsia="en-US" w:bidi="ar-SA"/>
      </w:rPr>
    </w:lvl>
  </w:abstractNum>
  <w:abstractNum w:abstractNumId="60">
    <w:nsid w:val="469342C7"/>
    <w:multiLevelType w:val="hybridMultilevel"/>
    <w:tmpl w:val="337469EA"/>
    <w:lvl w:ilvl="0" w:tplc="A920DDC8">
      <w:start w:val="1"/>
      <w:numFmt w:val="decimal"/>
      <w:lvlText w:val="%1)"/>
      <w:lvlJc w:val="left"/>
      <w:pPr>
        <w:ind w:left="1136" w:hanging="327"/>
        <w:jc w:val="left"/>
      </w:pPr>
      <w:rPr>
        <w:rFonts w:ascii="Times New Roman" w:eastAsia="Times New Roman" w:hAnsi="Times New Roman" w:cs="Times New Roman" w:hint="default"/>
        <w:w w:val="100"/>
        <w:sz w:val="28"/>
        <w:szCs w:val="28"/>
        <w:lang w:val="ru-RU" w:eastAsia="en-US" w:bidi="ar-SA"/>
      </w:rPr>
    </w:lvl>
    <w:lvl w:ilvl="1" w:tplc="E402E584">
      <w:numFmt w:val="bullet"/>
      <w:lvlText w:val="•"/>
      <w:lvlJc w:val="left"/>
      <w:pPr>
        <w:ind w:left="2010" w:hanging="327"/>
      </w:pPr>
      <w:rPr>
        <w:rFonts w:hint="default"/>
        <w:lang w:val="ru-RU" w:eastAsia="en-US" w:bidi="ar-SA"/>
      </w:rPr>
    </w:lvl>
    <w:lvl w:ilvl="2" w:tplc="8FE235BA">
      <w:numFmt w:val="bullet"/>
      <w:lvlText w:val="•"/>
      <w:lvlJc w:val="left"/>
      <w:pPr>
        <w:ind w:left="2881" w:hanging="327"/>
      </w:pPr>
      <w:rPr>
        <w:rFonts w:hint="default"/>
        <w:lang w:val="ru-RU" w:eastAsia="en-US" w:bidi="ar-SA"/>
      </w:rPr>
    </w:lvl>
    <w:lvl w:ilvl="3" w:tplc="9664E08C">
      <w:numFmt w:val="bullet"/>
      <w:lvlText w:val="•"/>
      <w:lvlJc w:val="left"/>
      <w:pPr>
        <w:ind w:left="3751" w:hanging="327"/>
      </w:pPr>
      <w:rPr>
        <w:rFonts w:hint="default"/>
        <w:lang w:val="ru-RU" w:eastAsia="en-US" w:bidi="ar-SA"/>
      </w:rPr>
    </w:lvl>
    <w:lvl w:ilvl="4" w:tplc="126C2C5A">
      <w:numFmt w:val="bullet"/>
      <w:lvlText w:val="•"/>
      <w:lvlJc w:val="left"/>
      <w:pPr>
        <w:ind w:left="4622" w:hanging="327"/>
      </w:pPr>
      <w:rPr>
        <w:rFonts w:hint="default"/>
        <w:lang w:val="ru-RU" w:eastAsia="en-US" w:bidi="ar-SA"/>
      </w:rPr>
    </w:lvl>
    <w:lvl w:ilvl="5" w:tplc="F3A46084">
      <w:numFmt w:val="bullet"/>
      <w:lvlText w:val="•"/>
      <w:lvlJc w:val="left"/>
      <w:pPr>
        <w:ind w:left="5493" w:hanging="327"/>
      </w:pPr>
      <w:rPr>
        <w:rFonts w:hint="default"/>
        <w:lang w:val="ru-RU" w:eastAsia="en-US" w:bidi="ar-SA"/>
      </w:rPr>
    </w:lvl>
    <w:lvl w:ilvl="6" w:tplc="288E3E8A">
      <w:numFmt w:val="bullet"/>
      <w:lvlText w:val="•"/>
      <w:lvlJc w:val="left"/>
      <w:pPr>
        <w:ind w:left="6363" w:hanging="327"/>
      </w:pPr>
      <w:rPr>
        <w:rFonts w:hint="default"/>
        <w:lang w:val="ru-RU" w:eastAsia="en-US" w:bidi="ar-SA"/>
      </w:rPr>
    </w:lvl>
    <w:lvl w:ilvl="7" w:tplc="900697FE">
      <w:numFmt w:val="bullet"/>
      <w:lvlText w:val="•"/>
      <w:lvlJc w:val="left"/>
      <w:pPr>
        <w:ind w:left="7234" w:hanging="327"/>
      </w:pPr>
      <w:rPr>
        <w:rFonts w:hint="default"/>
        <w:lang w:val="ru-RU" w:eastAsia="en-US" w:bidi="ar-SA"/>
      </w:rPr>
    </w:lvl>
    <w:lvl w:ilvl="8" w:tplc="6D56DF3C">
      <w:numFmt w:val="bullet"/>
      <w:lvlText w:val="•"/>
      <w:lvlJc w:val="left"/>
      <w:pPr>
        <w:ind w:left="8104" w:hanging="327"/>
      </w:pPr>
      <w:rPr>
        <w:rFonts w:hint="default"/>
        <w:lang w:val="ru-RU" w:eastAsia="en-US" w:bidi="ar-SA"/>
      </w:rPr>
    </w:lvl>
  </w:abstractNum>
  <w:abstractNum w:abstractNumId="61">
    <w:nsid w:val="474E4295"/>
    <w:multiLevelType w:val="hybridMultilevel"/>
    <w:tmpl w:val="2876A7A6"/>
    <w:lvl w:ilvl="0" w:tplc="F8E61EEE">
      <w:numFmt w:val="bullet"/>
      <w:lvlText w:val="-"/>
      <w:lvlJc w:val="left"/>
      <w:pPr>
        <w:ind w:left="101" w:hanging="228"/>
      </w:pPr>
      <w:rPr>
        <w:rFonts w:ascii="Times New Roman" w:eastAsia="Times New Roman" w:hAnsi="Times New Roman" w:cs="Times New Roman" w:hint="default"/>
        <w:w w:val="100"/>
        <w:sz w:val="28"/>
        <w:szCs w:val="28"/>
        <w:lang w:val="ru-RU" w:eastAsia="en-US" w:bidi="ar-SA"/>
      </w:rPr>
    </w:lvl>
    <w:lvl w:ilvl="1" w:tplc="D8921620">
      <w:numFmt w:val="bullet"/>
      <w:lvlText w:val="•"/>
      <w:lvlJc w:val="left"/>
      <w:pPr>
        <w:ind w:left="1074" w:hanging="228"/>
      </w:pPr>
      <w:rPr>
        <w:rFonts w:hint="default"/>
        <w:lang w:val="ru-RU" w:eastAsia="en-US" w:bidi="ar-SA"/>
      </w:rPr>
    </w:lvl>
    <w:lvl w:ilvl="2" w:tplc="0BC83EA6">
      <w:numFmt w:val="bullet"/>
      <w:lvlText w:val="•"/>
      <w:lvlJc w:val="left"/>
      <w:pPr>
        <w:ind w:left="2049" w:hanging="228"/>
      </w:pPr>
      <w:rPr>
        <w:rFonts w:hint="default"/>
        <w:lang w:val="ru-RU" w:eastAsia="en-US" w:bidi="ar-SA"/>
      </w:rPr>
    </w:lvl>
    <w:lvl w:ilvl="3" w:tplc="C4742AFE">
      <w:numFmt w:val="bullet"/>
      <w:lvlText w:val="•"/>
      <w:lvlJc w:val="left"/>
      <w:pPr>
        <w:ind w:left="3023" w:hanging="228"/>
      </w:pPr>
      <w:rPr>
        <w:rFonts w:hint="default"/>
        <w:lang w:val="ru-RU" w:eastAsia="en-US" w:bidi="ar-SA"/>
      </w:rPr>
    </w:lvl>
    <w:lvl w:ilvl="4" w:tplc="9DCE74F8">
      <w:numFmt w:val="bullet"/>
      <w:lvlText w:val="•"/>
      <w:lvlJc w:val="left"/>
      <w:pPr>
        <w:ind w:left="3998" w:hanging="228"/>
      </w:pPr>
      <w:rPr>
        <w:rFonts w:hint="default"/>
        <w:lang w:val="ru-RU" w:eastAsia="en-US" w:bidi="ar-SA"/>
      </w:rPr>
    </w:lvl>
    <w:lvl w:ilvl="5" w:tplc="E4122F32">
      <w:numFmt w:val="bullet"/>
      <w:lvlText w:val="•"/>
      <w:lvlJc w:val="left"/>
      <w:pPr>
        <w:ind w:left="4973" w:hanging="228"/>
      </w:pPr>
      <w:rPr>
        <w:rFonts w:hint="default"/>
        <w:lang w:val="ru-RU" w:eastAsia="en-US" w:bidi="ar-SA"/>
      </w:rPr>
    </w:lvl>
    <w:lvl w:ilvl="6" w:tplc="E3C0C586">
      <w:numFmt w:val="bullet"/>
      <w:lvlText w:val="•"/>
      <w:lvlJc w:val="left"/>
      <w:pPr>
        <w:ind w:left="5947" w:hanging="228"/>
      </w:pPr>
      <w:rPr>
        <w:rFonts w:hint="default"/>
        <w:lang w:val="ru-RU" w:eastAsia="en-US" w:bidi="ar-SA"/>
      </w:rPr>
    </w:lvl>
    <w:lvl w:ilvl="7" w:tplc="3D86C4E2">
      <w:numFmt w:val="bullet"/>
      <w:lvlText w:val="•"/>
      <w:lvlJc w:val="left"/>
      <w:pPr>
        <w:ind w:left="6922" w:hanging="228"/>
      </w:pPr>
      <w:rPr>
        <w:rFonts w:hint="default"/>
        <w:lang w:val="ru-RU" w:eastAsia="en-US" w:bidi="ar-SA"/>
      </w:rPr>
    </w:lvl>
    <w:lvl w:ilvl="8" w:tplc="8A404B00">
      <w:numFmt w:val="bullet"/>
      <w:lvlText w:val="•"/>
      <w:lvlJc w:val="left"/>
      <w:pPr>
        <w:ind w:left="7896" w:hanging="228"/>
      </w:pPr>
      <w:rPr>
        <w:rFonts w:hint="default"/>
        <w:lang w:val="ru-RU" w:eastAsia="en-US" w:bidi="ar-SA"/>
      </w:rPr>
    </w:lvl>
  </w:abstractNum>
  <w:abstractNum w:abstractNumId="62">
    <w:nsid w:val="49254C9E"/>
    <w:multiLevelType w:val="hybridMultilevel"/>
    <w:tmpl w:val="33FCB1A2"/>
    <w:lvl w:ilvl="0" w:tplc="2D268ED4">
      <w:start w:val="1"/>
      <w:numFmt w:val="decimal"/>
      <w:lvlText w:val="%1)"/>
      <w:lvlJc w:val="left"/>
      <w:pPr>
        <w:ind w:left="1113" w:hanging="304"/>
        <w:jc w:val="left"/>
      </w:pPr>
      <w:rPr>
        <w:rFonts w:ascii="Times New Roman" w:eastAsia="Times New Roman" w:hAnsi="Times New Roman" w:cs="Times New Roman" w:hint="default"/>
        <w:w w:val="100"/>
        <w:sz w:val="28"/>
        <w:szCs w:val="28"/>
        <w:lang w:val="ru-RU" w:eastAsia="en-US" w:bidi="ar-SA"/>
      </w:rPr>
    </w:lvl>
    <w:lvl w:ilvl="1" w:tplc="C2C8E59C">
      <w:numFmt w:val="bullet"/>
      <w:lvlText w:val="•"/>
      <w:lvlJc w:val="left"/>
      <w:pPr>
        <w:ind w:left="1992" w:hanging="304"/>
      </w:pPr>
      <w:rPr>
        <w:rFonts w:hint="default"/>
        <w:lang w:val="ru-RU" w:eastAsia="en-US" w:bidi="ar-SA"/>
      </w:rPr>
    </w:lvl>
    <w:lvl w:ilvl="2" w:tplc="41E0C192">
      <w:numFmt w:val="bullet"/>
      <w:lvlText w:val="•"/>
      <w:lvlJc w:val="left"/>
      <w:pPr>
        <w:ind w:left="2865" w:hanging="304"/>
      </w:pPr>
      <w:rPr>
        <w:rFonts w:hint="default"/>
        <w:lang w:val="ru-RU" w:eastAsia="en-US" w:bidi="ar-SA"/>
      </w:rPr>
    </w:lvl>
    <w:lvl w:ilvl="3" w:tplc="8F485B00">
      <w:numFmt w:val="bullet"/>
      <w:lvlText w:val="•"/>
      <w:lvlJc w:val="left"/>
      <w:pPr>
        <w:ind w:left="3737" w:hanging="304"/>
      </w:pPr>
      <w:rPr>
        <w:rFonts w:hint="default"/>
        <w:lang w:val="ru-RU" w:eastAsia="en-US" w:bidi="ar-SA"/>
      </w:rPr>
    </w:lvl>
    <w:lvl w:ilvl="4" w:tplc="A0989536">
      <w:numFmt w:val="bullet"/>
      <w:lvlText w:val="•"/>
      <w:lvlJc w:val="left"/>
      <w:pPr>
        <w:ind w:left="4610" w:hanging="304"/>
      </w:pPr>
      <w:rPr>
        <w:rFonts w:hint="default"/>
        <w:lang w:val="ru-RU" w:eastAsia="en-US" w:bidi="ar-SA"/>
      </w:rPr>
    </w:lvl>
    <w:lvl w:ilvl="5" w:tplc="B4802246">
      <w:numFmt w:val="bullet"/>
      <w:lvlText w:val="•"/>
      <w:lvlJc w:val="left"/>
      <w:pPr>
        <w:ind w:left="5483" w:hanging="304"/>
      </w:pPr>
      <w:rPr>
        <w:rFonts w:hint="default"/>
        <w:lang w:val="ru-RU" w:eastAsia="en-US" w:bidi="ar-SA"/>
      </w:rPr>
    </w:lvl>
    <w:lvl w:ilvl="6" w:tplc="5112AB80">
      <w:numFmt w:val="bullet"/>
      <w:lvlText w:val="•"/>
      <w:lvlJc w:val="left"/>
      <w:pPr>
        <w:ind w:left="6355" w:hanging="304"/>
      </w:pPr>
      <w:rPr>
        <w:rFonts w:hint="default"/>
        <w:lang w:val="ru-RU" w:eastAsia="en-US" w:bidi="ar-SA"/>
      </w:rPr>
    </w:lvl>
    <w:lvl w:ilvl="7" w:tplc="D6344A50">
      <w:numFmt w:val="bullet"/>
      <w:lvlText w:val="•"/>
      <w:lvlJc w:val="left"/>
      <w:pPr>
        <w:ind w:left="7228" w:hanging="304"/>
      </w:pPr>
      <w:rPr>
        <w:rFonts w:hint="default"/>
        <w:lang w:val="ru-RU" w:eastAsia="en-US" w:bidi="ar-SA"/>
      </w:rPr>
    </w:lvl>
    <w:lvl w:ilvl="8" w:tplc="5A9C8C02">
      <w:numFmt w:val="bullet"/>
      <w:lvlText w:val="•"/>
      <w:lvlJc w:val="left"/>
      <w:pPr>
        <w:ind w:left="8100" w:hanging="304"/>
      </w:pPr>
      <w:rPr>
        <w:rFonts w:hint="default"/>
        <w:lang w:val="ru-RU" w:eastAsia="en-US" w:bidi="ar-SA"/>
      </w:rPr>
    </w:lvl>
  </w:abstractNum>
  <w:abstractNum w:abstractNumId="63">
    <w:nsid w:val="4A322BCE"/>
    <w:multiLevelType w:val="hybridMultilevel"/>
    <w:tmpl w:val="73A8582A"/>
    <w:lvl w:ilvl="0" w:tplc="A064A2A0">
      <w:start w:val="1"/>
      <w:numFmt w:val="decimal"/>
      <w:lvlText w:val="%1)"/>
      <w:lvlJc w:val="left"/>
      <w:pPr>
        <w:ind w:left="101" w:hanging="295"/>
        <w:jc w:val="left"/>
      </w:pPr>
      <w:rPr>
        <w:rFonts w:ascii="Times New Roman" w:eastAsia="Times New Roman" w:hAnsi="Times New Roman" w:cs="Times New Roman" w:hint="default"/>
        <w:w w:val="100"/>
        <w:sz w:val="28"/>
        <w:szCs w:val="28"/>
        <w:lang w:val="ru-RU" w:eastAsia="en-US" w:bidi="ar-SA"/>
      </w:rPr>
    </w:lvl>
    <w:lvl w:ilvl="1" w:tplc="42B45978">
      <w:numFmt w:val="bullet"/>
      <w:lvlText w:val="•"/>
      <w:lvlJc w:val="left"/>
      <w:pPr>
        <w:ind w:left="1074" w:hanging="295"/>
      </w:pPr>
      <w:rPr>
        <w:rFonts w:hint="default"/>
        <w:lang w:val="ru-RU" w:eastAsia="en-US" w:bidi="ar-SA"/>
      </w:rPr>
    </w:lvl>
    <w:lvl w:ilvl="2" w:tplc="D8446A16">
      <w:numFmt w:val="bullet"/>
      <w:lvlText w:val="•"/>
      <w:lvlJc w:val="left"/>
      <w:pPr>
        <w:ind w:left="2049" w:hanging="295"/>
      </w:pPr>
      <w:rPr>
        <w:rFonts w:hint="default"/>
        <w:lang w:val="ru-RU" w:eastAsia="en-US" w:bidi="ar-SA"/>
      </w:rPr>
    </w:lvl>
    <w:lvl w:ilvl="3" w:tplc="4642E48E">
      <w:numFmt w:val="bullet"/>
      <w:lvlText w:val="•"/>
      <w:lvlJc w:val="left"/>
      <w:pPr>
        <w:ind w:left="3023" w:hanging="295"/>
      </w:pPr>
      <w:rPr>
        <w:rFonts w:hint="default"/>
        <w:lang w:val="ru-RU" w:eastAsia="en-US" w:bidi="ar-SA"/>
      </w:rPr>
    </w:lvl>
    <w:lvl w:ilvl="4" w:tplc="A4664E46">
      <w:numFmt w:val="bullet"/>
      <w:lvlText w:val="•"/>
      <w:lvlJc w:val="left"/>
      <w:pPr>
        <w:ind w:left="3998" w:hanging="295"/>
      </w:pPr>
      <w:rPr>
        <w:rFonts w:hint="default"/>
        <w:lang w:val="ru-RU" w:eastAsia="en-US" w:bidi="ar-SA"/>
      </w:rPr>
    </w:lvl>
    <w:lvl w:ilvl="5" w:tplc="502C1144">
      <w:numFmt w:val="bullet"/>
      <w:lvlText w:val="•"/>
      <w:lvlJc w:val="left"/>
      <w:pPr>
        <w:ind w:left="4973" w:hanging="295"/>
      </w:pPr>
      <w:rPr>
        <w:rFonts w:hint="default"/>
        <w:lang w:val="ru-RU" w:eastAsia="en-US" w:bidi="ar-SA"/>
      </w:rPr>
    </w:lvl>
    <w:lvl w:ilvl="6" w:tplc="D7D6B63C">
      <w:numFmt w:val="bullet"/>
      <w:lvlText w:val="•"/>
      <w:lvlJc w:val="left"/>
      <w:pPr>
        <w:ind w:left="5947" w:hanging="295"/>
      </w:pPr>
      <w:rPr>
        <w:rFonts w:hint="default"/>
        <w:lang w:val="ru-RU" w:eastAsia="en-US" w:bidi="ar-SA"/>
      </w:rPr>
    </w:lvl>
    <w:lvl w:ilvl="7" w:tplc="BCE2E144">
      <w:numFmt w:val="bullet"/>
      <w:lvlText w:val="•"/>
      <w:lvlJc w:val="left"/>
      <w:pPr>
        <w:ind w:left="6922" w:hanging="295"/>
      </w:pPr>
      <w:rPr>
        <w:rFonts w:hint="default"/>
        <w:lang w:val="ru-RU" w:eastAsia="en-US" w:bidi="ar-SA"/>
      </w:rPr>
    </w:lvl>
    <w:lvl w:ilvl="8" w:tplc="7E4CAD26">
      <w:numFmt w:val="bullet"/>
      <w:lvlText w:val="•"/>
      <w:lvlJc w:val="left"/>
      <w:pPr>
        <w:ind w:left="7896" w:hanging="295"/>
      </w:pPr>
      <w:rPr>
        <w:rFonts w:hint="default"/>
        <w:lang w:val="ru-RU" w:eastAsia="en-US" w:bidi="ar-SA"/>
      </w:rPr>
    </w:lvl>
  </w:abstractNum>
  <w:abstractNum w:abstractNumId="64">
    <w:nsid w:val="4B56662D"/>
    <w:multiLevelType w:val="hybridMultilevel"/>
    <w:tmpl w:val="23DE6FAA"/>
    <w:lvl w:ilvl="0" w:tplc="6AF6D936">
      <w:numFmt w:val="bullet"/>
      <w:lvlText w:val="-"/>
      <w:lvlJc w:val="left"/>
      <w:pPr>
        <w:ind w:left="101" w:hanging="207"/>
      </w:pPr>
      <w:rPr>
        <w:rFonts w:ascii="Times New Roman" w:eastAsia="Times New Roman" w:hAnsi="Times New Roman" w:cs="Times New Roman" w:hint="default"/>
        <w:w w:val="100"/>
        <w:sz w:val="28"/>
        <w:szCs w:val="28"/>
        <w:lang w:val="ru-RU" w:eastAsia="en-US" w:bidi="ar-SA"/>
      </w:rPr>
    </w:lvl>
    <w:lvl w:ilvl="1" w:tplc="920E9C88">
      <w:numFmt w:val="bullet"/>
      <w:lvlText w:val="•"/>
      <w:lvlJc w:val="left"/>
      <w:pPr>
        <w:ind w:left="1074" w:hanging="207"/>
      </w:pPr>
      <w:rPr>
        <w:rFonts w:hint="default"/>
        <w:lang w:val="ru-RU" w:eastAsia="en-US" w:bidi="ar-SA"/>
      </w:rPr>
    </w:lvl>
    <w:lvl w:ilvl="2" w:tplc="8B8882E6">
      <w:numFmt w:val="bullet"/>
      <w:lvlText w:val="•"/>
      <w:lvlJc w:val="left"/>
      <w:pPr>
        <w:ind w:left="2049" w:hanging="207"/>
      </w:pPr>
      <w:rPr>
        <w:rFonts w:hint="default"/>
        <w:lang w:val="ru-RU" w:eastAsia="en-US" w:bidi="ar-SA"/>
      </w:rPr>
    </w:lvl>
    <w:lvl w:ilvl="3" w:tplc="4F1EBA92">
      <w:numFmt w:val="bullet"/>
      <w:lvlText w:val="•"/>
      <w:lvlJc w:val="left"/>
      <w:pPr>
        <w:ind w:left="3023" w:hanging="207"/>
      </w:pPr>
      <w:rPr>
        <w:rFonts w:hint="default"/>
        <w:lang w:val="ru-RU" w:eastAsia="en-US" w:bidi="ar-SA"/>
      </w:rPr>
    </w:lvl>
    <w:lvl w:ilvl="4" w:tplc="0AE8B8B0">
      <w:numFmt w:val="bullet"/>
      <w:lvlText w:val="•"/>
      <w:lvlJc w:val="left"/>
      <w:pPr>
        <w:ind w:left="3998" w:hanging="207"/>
      </w:pPr>
      <w:rPr>
        <w:rFonts w:hint="default"/>
        <w:lang w:val="ru-RU" w:eastAsia="en-US" w:bidi="ar-SA"/>
      </w:rPr>
    </w:lvl>
    <w:lvl w:ilvl="5" w:tplc="E0C6B528">
      <w:numFmt w:val="bullet"/>
      <w:lvlText w:val="•"/>
      <w:lvlJc w:val="left"/>
      <w:pPr>
        <w:ind w:left="4973" w:hanging="207"/>
      </w:pPr>
      <w:rPr>
        <w:rFonts w:hint="default"/>
        <w:lang w:val="ru-RU" w:eastAsia="en-US" w:bidi="ar-SA"/>
      </w:rPr>
    </w:lvl>
    <w:lvl w:ilvl="6" w:tplc="63649312">
      <w:numFmt w:val="bullet"/>
      <w:lvlText w:val="•"/>
      <w:lvlJc w:val="left"/>
      <w:pPr>
        <w:ind w:left="5947" w:hanging="207"/>
      </w:pPr>
      <w:rPr>
        <w:rFonts w:hint="default"/>
        <w:lang w:val="ru-RU" w:eastAsia="en-US" w:bidi="ar-SA"/>
      </w:rPr>
    </w:lvl>
    <w:lvl w:ilvl="7" w:tplc="8780C1E0">
      <w:numFmt w:val="bullet"/>
      <w:lvlText w:val="•"/>
      <w:lvlJc w:val="left"/>
      <w:pPr>
        <w:ind w:left="6922" w:hanging="207"/>
      </w:pPr>
      <w:rPr>
        <w:rFonts w:hint="default"/>
        <w:lang w:val="ru-RU" w:eastAsia="en-US" w:bidi="ar-SA"/>
      </w:rPr>
    </w:lvl>
    <w:lvl w:ilvl="8" w:tplc="62B64B42">
      <w:numFmt w:val="bullet"/>
      <w:lvlText w:val="•"/>
      <w:lvlJc w:val="left"/>
      <w:pPr>
        <w:ind w:left="7896" w:hanging="207"/>
      </w:pPr>
      <w:rPr>
        <w:rFonts w:hint="default"/>
        <w:lang w:val="ru-RU" w:eastAsia="en-US" w:bidi="ar-SA"/>
      </w:rPr>
    </w:lvl>
  </w:abstractNum>
  <w:abstractNum w:abstractNumId="65">
    <w:nsid w:val="4BCE5C98"/>
    <w:multiLevelType w:val="hybridMultilevel"/>
    <w:tmpl w:val="E0D25B62"/>
    <w:lvl w:ilvl="0" w:tplc="1F6AA5E6">
      <w:start w:val="1"/>
      <w:numFmt w:val="decimal"/>
      <w:lvlText w:val="%1)"/>
      <w:lvlJc w:val="left"/>
      <w:pPr>
        <w:ind w:left="101" w:hanging="291"/>
        <w:jc w:val="left"/>
      </w:pPr>
      <w:rPr>
        <w:rFonts w:ascii="Times New Roman" w:eastAsia="Times New Roman" w:hAnsi="Times New Roman" w:cs="Times New Roman" w:hint="default"/>
        <w:w w:val="100"/>
        <w:sz w:val="28"/>
        <w:szCs w:val="28"/>
        <w:lang w:val="ru-RU" w:eastAsia="en-US" w:bidi="ar-SA"/>
      </w:rPr>
    </w:lvl>
    <w:lvl w:ilvl="1" w:tplc="0BFE81E2">
      <w:numFmt w:val="bullet"/>
      <w:lvlText w:val="•"/>
      <w:lvlJc w:val="left"/>
      <w:pPr>
        <w:ind w:left="1074" w:hanging="291"/>
      </w:pPr>
      <w:rPr>
        <w:rFonts w:hint="default"/>
        <w:lang w:val="ru-RU" w:eastAsia="en-US" w:bidi="ar-SA"/>
      </w:rPr>
    </w:lvl>
    <w:lvl w:ilvl="2" w:tplc="4D0C2892">
      <w:numFmt w:val="bullet"/>
      <w:lvlText w:val="•"/>
      <w:lvlJc w:val="left"/>
      <w:pPr>
        <w:ind w:left="2049" w:hanging="291"/>
      </w:pPr>
      <w:rPr>
        <w:rFonts w:hint="default"/>
        <w:lang w:val="ru-RU" w:eastAsia="en-US" w:bidi="ar-SA"/>
      </w:rPr>
    </w:lvl>
    <w:lvl w:ilvl="3" w:tplc="DC4A8308">
      <w:numFmt w:val="bullet"/>
      <w:lvlText w:val="•"/>
      <w:lvlJc w:val="left"/>
      <w:pPr>
        <w:ind w:left="3023" w:hanging="291"/>
      </w:pPr>
      <w:rPr>
        <w:rFonts w:hint="default"/>
        <w:lang w:val="ru-RU" w:eastAsia="en-US" w:bidi="ar-SA"/>
      </w:rPr>
    </w:lvl>
    <w:lvl w:ilvl="4" w:tplc="662C123E">
      <w:numFmt w:val="bullet"/>
      <w:lvlText w:val="•"/>
      <w:lvlJc w:val="left"/>
      <w:pPr>
        <w:ind w:left="3998" w:hanging="291"/>
      </w:pPr>
      <w:rPr>
        <w:rFonts w:hint="default"/>
        <w:lang w:val="ru-RU" w:eastAsia="en-US" w:bidi="ar-SA"/>
      </w:rPr>
    </w:lvl>
    <w:lvl w:ilvl="5" w:tplc="5B765938">
      <w:numFmt w:val="bullet"/>
      <w:lvlText w:val="•"/>
      <w:lvlJc w:val="left"/>
      <w:pPr>
        <w:ind w:left="4973" w:hanging="291"/>
      </w:pPr>
      <w:rPr>
        <w:rFonts w:hint="default"/>
        <w:lang w:val="ru-RU" w:eastAsia="en-US" w:bidi="ar-SA"/>
      </w:rPr>
    </w:lvl>
    <w:lvl w:ilvl="6" w:tplc="260A9F62">
      <w:numFmt w:val="bullet"/>
      <w:lvlText w:val="•"/>
      <w:lvlJc w:val="left"/>
      <w:pPr>
        <w:ind w:left="5947" w:hanging="291"/>
      </w:pPr>
      <w:rPr>
        <w:rFonts w:hint="default"/>
        <w:lang w:val="ru-RU" w:eastAsia="en-US" w:bidi="ar-SA"/>
      </w:rPr>
    </w:lvl>
    <w:lvl w:ilvl="7" w:tplc="E1203EEE">
      <w:numFmt w:val="bullet"/>
      <w:lvlText w:val="•"/>
      <w:lvlJc w:val="left"/>
      <w:pPr>
        <w:ind w:left="6922" w:hanging="291"/>
      </w:pPr>
      <w:rPr>
        <w:rFonts w:hint="default"/>
        <w:lang w:val="ru-RU" w:eastAsia="en-US" w:bidi="ar-SA"/>
      </w:rPr>
    </w:lvl>
    <w:lvl w:ilvl="8" w:tplc="80B2A16C">
      <w:numFmt w:val="bullet"/>
      <w:lvlText w:val="•"/>
      <w:lvlJc w:val="left"/>
      <w:pPr>
        <w:ind w:left="7896" w:hanging="291"/>
      </w:pPr>
      <w:rPr>
        <w:rFonts w:hint="default"/>
        <w:lang w:val="ru-RU" w:eastAsia="en-US" w:bidi="ar-SA"/>
      </w:rPr>
    </w:lvl>
  </w:abstractNum>
  <w:abstractNum w:abstractNumId="66">
    <w:nsid w:val="5178234B"/>
    <w:multiLevelType w:val="hybridMultilevel"/>
    <w:tmpl w:val="44A0007A"/>
    <w:lvl w:ilvl="0" w:tplc="AB149086">
      <w:start w:val="1"/>
      <w:numFmt w:val="decimal"/>
      <w:lvlText w:val="%1)"/>
      <w:lvlJc w:val="left"/>
      <w:pPr>
        <w:ind w:left="321" w:hanging="260"/>
        <w:jc w:val="left"/>
      </w:pPr>
      <w:rPr>
        <w:rFonts w:ascii="Times New Roman" w:eastAsia="Times New Roman" w:hAnsi="Times New Roman" w:cs="Times New Roman" w:hint="default"/>
        <w:w w:val="100"/>
        <w:sz w:val="24"/>
        <w:szCs w:val="24"/>
        <w:lang w:val="ru-RU" w:eastAsia="en-US" w:bidi="ar-SA"/>
      </w:rPr>
    </w:lvl>
    <w:lvl w:ilvl="1" w:tplc="E53814C0">
      <w:numFmt w:val="bullet"/>
      <w:lvlText w:val="•"/>
      <w:lvlJc w:val="left"/>
      <w:pPr>
        <w:ind w:left="737" w:hanging="260"/>
      </w:pPr>
      <w:rPr>
        <w:rFonts w:hint="default"/>
        <w:lang w:val="ru-RU" w:eastAsia="en-US" w:bidi="ar-SA"/>
      </w:rPr>
    </w:lvl>
    <w:lvl w:ilvl="2" w:tplc="873A34C6">
      <w:numFmt w:val="bullet"/>
      <w:lvlText w:val="•"/>
      <w:lvlJc w:val="left"/>
      <w:pPr>
        <w:ind w:left="1155" w:hanging="260"/>
      </w:pPr>
      <w:rPr>
        <w:rFonts w:hint="default"/>
        <w:lang w:val="ru-RU" w:eastAsia="en-US" w:bidi="ar-SA"/>
      </w:rPr>
    </w:lvl>
    <w:lvl w:ilvl="3" w:tplc="E65AAC3E">
      <w:numFmt w:val="bullet"/>
      <w:lvlText w:val="•"/>
      <w:lvlJc w:val="left"/>
      <w:pPr>
        <w:ind w:left="1573" w:hanging="260"/>
      </w:pPr>
      <w:rPr>
        <w:rFonts w:hint="default"/>
        <w:lang w:val="ru-RU" w:eastAsia="en-US" w:bidi="ar-SA"/>
      </w:rPr>
    </w:lvl>
    <w:lvl w:ilvl="4" w:tplc="6FF0BC24">
      <w:numFmt w:val="bullet"/>
      <w:lvlText w:val="•"/>
      <w:lvlJc w:val="left"/>
      <w:pPr>
        <w:ind w:left="1990" w:hanging="260"/>
      </w:pPr>
      <w:rPr>
        <w:rFonts w:hint="default"/>
        <w:lang w:val="ru-RU" w:eastAsia="en-US" w:bidi="ar-SA"/>
      </w:rPr>
    </w:lvl>
    <w:lvl w:ilvl="5" w:tplc="39B09A2E">
      <w:numFmt w:val="bullet"/>
      <w:lvlText w:val="•"/>
      <w:lvlJc w:val="left"/>
      <w:pPr>
        <w:ind w:left="2408" w:hanging="260"/>
      </w:pPr>
      <w:rPr>
        <w:rFonts w:hint="default"/>
        <w:lang w:val="ru-RU" w:eastAsia="en-US" w:bidi="ar-SA"/>
      </w:rPr>
    </w:lvl>
    <w:lvl w:ilvl="6" w:tplc="4DB6AA8E">
      <w:numFmt w:val="bullet"/>
      <w:lvlText w:val="•"/>
      <w:lvlJc w:val="left"/>
      <w:pPr>
        <w:ind w:left="2826" w:hanging="260"/>
      </w:pPr>
      <w:rPr>
        <w:rFonts w:hint="default"/>
        <w:lang w:val="ru-RU" w:eastAsia="en-US" w:bidi="ar-SA"/>
      </w:rPr>
    </w:lvl>
    <w:lvl w:ilvl="7" w:tplc="B81EE5E2">
      <w:numFmt w:val="bullet"/>
      <w:lvlText w:val="•"/>
      <w:lvlJc w:val="left"/>
      <w:pPr>
        <w:ind w:left="3243" w:hanging="260"/>
      </w:pPr>
      <w:rPr>
        <w:rFonts w:hint="default"/>
        <w:lang w:val="ru-RU" w:eastAsia="en-US" w:bidi="ar-SA"/>
      </w:rPr>
    </w:lvl>
    <w:lvl w:ilvl="8" w:tplc="9D14A6E0">
      <w:numFmt w:val="bullet"/>
      <w:lvlText w:val="•"/>
      <w:lvlJc w:val="left"/>
      <w:pPr>
        <w:ind w:left="3661" w:hanging="260"/>
      </w:pPr>
      <w:rPr>
        <w:rFonts w:hint="default"/>
        <w:lang w:val="ru-RU" w:eastAsia="en-US" w:bidi="ar-SA"/>
      </w:rPr>
    </w:lvl>
  </w:abstractNum>
  <w:abstractNum w:abstractNumId="67">
    <w:nsid w:val="527B0DFB"/>
    <w:multiLevelType w:val="hybridMultilevel"/>
    <w:tmpl w:val="0112744E"/>
    <w:lvl w:ilvl="0" w:tplc="2E12AD4E">
      <w:start w:val="1"/>
      <w:numFmt w:val="decimal"/>
      <w:lvlText w:val="%1)"/>
      <w:lvlJc w:val="left"/>
      <w:pPr>
        <w:ind w:left="321" w:hanging="260"/>
        <w:jc w:val="left"/>
      </w:pPr>
      <w:rPr>
        <w:rFonts w:ascii="Times New Roman" w:eastAsia="Times New Roman" w:hAnsi="Times New Roman" w:cs="Times New Roman" w:hint="default"/>
        <w:w w:val="100"/>
        <w:sz w:val="24"/>
        <w:szCs w:val="24"/>
        <w:lang w:val="ru-RU" w:eastAsia="en-US" w:bidi="ar-SA"/>
      </w:rPr>
    </w:lvl>
    <w:lvl w:ilvl="1" w:tplc="2DC2DFF0">
      <w:numFmt w:val="bullet"/>
      <w:lvlText w:val="•"/>
      <w:lvlJc w:val="left"/>
      <w:pPr>
        <w:ind w:left="737" w:hanging="260"/>
      </w:pPr>
      <w:rPr>
        <w:rFonts w:hint="default"/>
        <w:lang w:val="ru-RU" w:eastAsia="en-US" w:bidi="ar-SA"/>
      </w:rPr>
    </w:lvl>
    <w:lvl w:ilvl="2" w:tplc="77A463A8">
      <w:numFmt w:val="bullet"/>
      <w:lvlText w:val="•"/>
      <w:lvlJc w:val="left"/>
      <w:pPr>
        <w:ind w:left="1155" w:hanging="260"/>
      </w:pPr>
      <w:rPr>
        <w:rFonts w:hint="default"/>
        <w:lang w:val="ru-RU" w:eastAsia="en-US" w:bidi="ar-SA"/>
      </w:rPr>
    </w:lvl>
    <w:lvl w:ilvl="3" w:tplc="B70E318E">
      <w:numFmt w:val="bullet"/>
      <w:lvlText w:val="•"/>
      <w:lvlJc w:val="left"/>
      <w:pPr>
        <w:ind w:left="1573" w:hanging="260"/>
      </w:pPr>
      <w:rPr>
        <w:rFonts w:hint="default"/>
        <w:lang w:val="ru-RU" w:eastAsia="en-US" w:bidi="ar-SA"/>
      </w:rPr>
    </w:lvl>
    <w:lvl w:ilvl="4" w:tplc="7E68F604">
      <w:numFmt w:val="bullet"/>
      <w:lvlText w:val="•"/>
      <w:lvlJc w:val="left"/>
      <w:pPr>
        <w:ind w:left="1990" w:hanging="260"/>
      </w:pPr>
      <w:rPr>
        <w:rFonts w:hint="default"/>
        <w:lang w:val="ru-RU" w:eastAsia="en-US" w:bidi="ar-SA"/>
      </w:rPr>
    </w:lvl>
    <w:lvl w:ilvl="5" w:tplc="98AA5110">
      <w:numFmt w:val="bullet"/>
      <w:lvlText w:val="•"/>
      <w:lvlJc w:val="left"/>
      <w:pPr>
        <w:ind w:left="2408" w:hanging="260"/>
      </w:pPr>
      <w:rPr>
        <w:rFonts w:hint="default"/>
        <w:lang w:val="ru-RU" w:eastAsia="en-US" w:bidi="ar-SA"/>
      </w:rPr>
    </w:lvl>
    <w:lvl w:ilvl="6" w:tplc="40905F6A">
      <w:numFmt w:val="bullet"/>
      <w:lvlText w:val="•"/>
      <w:lvlJc w:val="left"/>
      <w:pPr>
        <w:ind w:left="2826" w:hanging="260"/>
      </w:pPr>
      <w:rPr>
        <w:rFonts w:hint="default"/>
        <w:lang w:val="ru-RU" w:eastAsia="en-US" w:bidi="ar-SA"/>
      </w:rPr>
    </w:lvl>
    <w:lvl w:ilvl="7" w:tplc="ED00D1BA">
      <w:numFmt w:val="bullet"/>
      <w:lvlText w:val="•"/>
      <w:lvlJc w:val="left"/>
      <w:pPr>
        <w:ind w:left="3243" w:hanging="260"/>
      </w:pPr>
      <w:rPr>
        <w:rFonts w:hint="default"/>
        <w:lang w:val="ru-RU" w:eastAsia="en-US" w:bidi="ar-SA"/>
      </w:rPr>
    </w:lvl>
    <w:lvl w:ilvl="8" w:tplc="7FBA6B2C">
      <w:numFmt w:val="bullet"/>
      <w:lvlText w:val="•"/>
      <w:lvlJc w:val="left"/>
      <w:pPr>
        <w:ind w:left="3661" w:hanging="260"/>
      </w:pPr>
      <w:rPr>
        <w:rFonts w:hint="default"/>
        <w:lang w:val="ru-RU" w:eastAsia="en-US" w:bidi="ar-SA"/>
      </w:rPr>
    </w:lvl>
  </w:abstractNum>
  <w:abstractNum w:abstractNumId="68">
    <w:nsid w:val="55014239"/>
    <w:multiLevelType w:val="hybridMultilevel"/>
    <w:tmpl w:val="8206BCD4"/>
    <w:lvl w:ilvl="0" w:tplc="BCB4DF74">
      <w:start w:val="1"/>
      <w:numFmt w:val="decimal"/>
      <w:lvlText w:val="%1)"/>
      <w:lvlJc w:val="left"/>
      <w:pPr>
        <w:ind w:left="101" w:hanging="389"/>
        <w:jc w:val="left"/>
      </w:pPr>
      <w:rPr>
        <w:rFonts w:ascii="Times New Roman" w:eastAsia="Times New Roman" w:hAnsi="Times New Roman" w:cs="Times New Roman" w:hint="default"/>
        <w:w w:val="100"/>
        <w:sz w:val="28"/>
        <w:szCs w:val="28"/>
        <w:lang w:val="ru-RU" w:eastAsia="en-US" w:bidi="ar-SA"/>
      </w:rPr>
    </w:lvl>
    <w:lvl w:ilvl="1" w:tplc="24124394">
      <w:numFmt w:val="bullet"/>
      <w:lvlText w:val="•"/>
      <w:lvlJc w:val="left"/>
      <w:pPr>
        <w:ind w:left="1074" w:hanging="389"/>
      </w:pPr>
      <w:rPr>
        <w:rFonts w:hint="default"/>
        <w:lang w:val="ru-RU" w:eastAsia="en-US" w:bidi="ar-SA"/>
      </w:rPr>
    </w:lvl>
    <w:lvl w:ilvl="2" w:tplc="0C3CC90A">
      <w:numFmt w:val="bullet"/>
      <w:lvlText w:val="•"/>
      <w:lvlJc w:val="left"/>
      <w:pPr>
        <w:ind w:left="2049" w:hanging="389"/>
      </w:pPr>
      <w:rPr>
        <w:rFonts w:hint="default"/>
        <w:lang w:val="ru-RU" w:eastAsia="en-US" w:bidi="ar-SA"/>
      </w:rPr>
    </w:lvl>
    <w:lvl w:ilvl="3" w:tplc="3E022DA8">
      <w:numFmt w:val="bullet"/>
      <w:lvlText w:val="•"/>
      <w:lvlJc w:val="left"/>
      <w:pPr>
        <w:ind w:left="3023" w:hanging="389"/>
      </w:pPr>
      <w:rPr>
        <w:rFonts w:hint="default"/>
        <w:lang w:val="ru-RU" w:eastAsia="en-US" w:bidi="ar-SA"/>
      </w:rPr>
    </w:lvl>
    <w:lvl w:ilvl="4" w:tplc="D0142ACC">
      <w:numFmt w:val="bullet"/>
      <w:lvlText w:val="•"/>
      <w:lvlJc w:val="left"/>
      <w:pPr>
        <w:ind w:left="3998" w:hanging="389"/>
      </w:pPr>
      <w:rPr>
        <w:rFonts w:hint="default"/>
        <w:lang w:val="ru-RU" w:eastAsia="en-US" w:bidi="ar-SA"/>
      </w:rPr>
    </w:lvl>
    <w:lvl w:ilvl="5" w:tplc="562AEA16">
      <w:numFmt w:val="bullet"/>
      <w:lvlText w:val="•"/>
      <w:lvlJc w:val="left"/>
      <w:pPr>
        <w:ind w:left="4973" w:hanging="389"/>
      </w:pPr>
      <w:rPr>
        <w:rFonts w:hint="default"/>
        <w:lang w:val="ru-RU" w:eastAsia="en-US" w:bidi="ar-SA"/>
      </w:rPr>
    </w:lvl>
    <w:lvl w:ilvl="6" w:tplc="EF80BC2E">
      <w:numFmt w:val="bullet"/>
      <w:lvlText w:val="•"/>
      <w:lvlJc w:val="left"/>
      <w:pPr>
        <w:ind w:left="5947" w:hanging="389"/>
      </w:pPr>
      <w:rPr>
        <w:rFonts w:hint="default"/>
        <w:lang w:val="ru-RU" w:eastAsia="en-US" w:bidi="ar-SA"/>
      </w:rPr>
    </w:lvl>
    <w:lvl w:ilvl="7" w:tplc="C86A48EE">
      <w:numFmt w:val="bullet"/>
      <w:lvlText w:val="•"/>
      <w:lvlJc w:val="left"/>
      <w:pPr>
        <w:ind w:left="6922" w:hanging="389"/>
      </w:pPr>
      <w:rPr>
        <w:rFonts w:hint="default"/>
        <w:lang w:val="ru-RU" w:eastAsia="en-US" w:bidi="ar-SA"/>
      </w:rPr>
    </w:lvl>
    <w:lvl w:ilvl="8" w:tplc="3D3E02A6">
      <w:numFmt w:val="bullet"/>
      <w:lvlText w:val="•"/>
      <w:lvlJc w:val="left"/>
      <w:pPr>
        <w:ind w:left="7896" w:hanging="389"/>
      </w:pPr>
      <w:rPr>
        <w:rFonts w:hint="default"/>
        <w:lang w:val="ru-RU" w:eastAsia="en-US" w:bidi="ar-SA"/>
      </w:rPr>
    </w:lvl>
  </w:abstractNum>
  <w:abstractNum w:abstractNumId="69">
    <w:nsid w:val="556017CC"/>
    <w:multiLevelType w:val="hybridMultilevel"/>
    <w:tmpl w:val="237A5EEE"/>
    <w:lvl w:ilvl="0" w:tplc="430EEC4A">
      <w:start w:val="1"/>
      <w:numFmt w:val="decimal"/>
      <w:lvlText w:val="%1)"/>
      <w:lvlJc w:val="left"/>
      <w:pPr>
        <w:ind w:left="101" w:hanging="327"/>
        <w:jc w:val="left"/>
      </w:pPr>
      <w:rPr>
        <w:rFonts w:ascii="Times New Roman" w:eastAsia="Times New Roman" w:hAnsi="Times New Roman" w:cs="Times New Roman" w:hint="default"/>
        <w:w w:val="100"/>
        <w:sz w:val="28"/>
        <w:szCs w:val="28"/>
        <w:lang w:val="ru-RU" w:eastAsia="en-US" w:bidi="ar-SA"/>
      </w:rPr>
    </w:lvl>
    <w:lvl w:ilvl="1" w:tplc="87E0214A">
      <w:numFmt w:val="bullet"/>
      <w:lvlText w:val="•"/>
      <w:lvlJc w:val="left"/>
      <w:pPr>
        <w:ind w:left="1074" w:hanging="327"/>
      </w:pPr>
      <w:rPr>
        <w:rFonts w:hint="default"/>
        <w:lang w:val="ru-RU" w:eastAsia="en-US" w:bidi="ar-SA"/>
      </w:rPr>
    </w:lvl>
    <w:lvl w:ilvl="2" w:tplc="94B8F3CE">
      <w:numFmt w:val="bullet"/>
      <w:lvlText w:val="•"/>
      <w:lvlJc w:val="left"/>
      <w:pPr>
        <w:ind w:left="2049" w:hanging="327"/>
      </w:pPr>
      <w:rPr>
        <w:rFonts w:hint="default"/>
        <w:lang w:val="ru-RU" w:eastAsia="en-US" w:bidi="ar-SA"/>
      </w:rPr>
    </w:lvl>
    <w:lvl w:ilvl="3" w:tplc="BFE07050">
      <w:numFmt w:val="bullet"/>
      <w:lvlText w:val="•"/>
      <w:lvlJc w:val="left"/>
      <w:pPr>
        <w:ind w:left="3023" w:hanging="327"/>
      </w:pPr>
      <w:rPr>
        <w:rFonts w:hint="default"/>
        <w:lang w:val="ru-RU" w:eastAsia="en-US" w:bidi="ar-SA"/>
      </w:rPr>
    </w:lvl>
    <w:lvl w:ilvl="4" w:tplc="1B944008">
      <w:numFmt w:val="bullet"/>
      <w:lvlText w:val="•"/>
      <w:lvlJc w:val="left"/>
      <w:pPr>
        <w:ind w:left="3998" w:hanging="327"/>
      </w:pPr>
      <w:rPr>
        <w:rFonts w:hint="default"/>
        <w:lang w:val="ru-RU" w:eastAsia="en-US" w:bidi="ar-SA"/>
      </w:rPr>
    </w:lvl>
    <w:lvl w:ilvl="5" w:tplc="F7FAF0CC">
      <w:numFmt w:val="bullet"/>
      <w:lvlText w:val="•"/>
      <w:lvlJc w:val="left"/>
      <w:pPr>
        <w:ind w:left="4973" w:hanging="327"/>
      </w:pPr>
      <w:rPr>
        <w:rFonts w:hint="default"/>
        <w:lang w:val="ru-RU" w:eastAsia="en-US" w:bidi="ar-SA"/>
      </w:rPr>
    </w:lvl>
    <w:lvl w:ilvl="6" w:tplc="489E279C">
      <w:numFmt w:val="bullet"/>
      <w:lvlText w:val="•"/>
      <w:lvlJc w:val="left"/>
      <w:pPr>
        <w:ind w:left="5947" w:hanging="327"/>
      </w:pPr>
      <w:rPr>
        <w:rFonts w:hint="default"/>
        <w:lang w:val="ru-RU" w:eastAsia="en-US" w:bidi="ar-SA"/>
      </w:rPr>
    </w:lvl>
    <w:lvl w:ilvl="7" w:tplc="EAF68CC4">
      <w:numFmt w:val="bullet"/>
      <w:lvlText w:val="•"/>
      <w:lvlJc w:val="left"/>
      <w:pPr>
        <w:ind w:left="6922" w:hanging="327"/>
      </w:pPr>
      <w:rPr>
        <w:rFonts w:hint="default"/>
        <w:lang w:val="ru-RU" w:eastAsia="en-US" w:bidi="ar-SA"/>
      </w:rPr>
    </w:lvl>
    <w:lvl w:ilvl="8" w:tplc="C636AF24">
      <w:numFmt w:val="bullet"/>
      <w:lvlText w:val="•"/>
      <w:lvlJc w:val="left"/>
      <w:pPr>
        <w:ind w:left="7896" w:hanging="327"/>
      </w:pPr>
      <w:rPr>
        <w:rFonts w:hint="default"/>
        <w:lang w:val="ru-RU" w:eastAsia="en-US" w:bidi="ar-SA"/>
      </w:rPr>
    </w:lvl>
  </w:abstractNum>
  <w:abstractNum w:abstractNumId="70">
    <w:nsid w:val="563D1BE2"/>
    <w:multiLevelType w:val="hybridMultilevel"/>
    <w:tmpl w:val="B2DADD68"/>
    <w:lvl w:ilvl="0" w:tplc="9E28D914">
      <w:start w:val="1"/>
      <w:numFmt w:val="decimal"/>
      <w:lvlText w:val="%1)"/>
      <w:lvlJc w:val="left"/>
      <w:pPr>
        <w:ind w:left="101" w:hanging="313"/>
        <w:jc w:val="left"/>
      </w:pPr>
      <w:rPr>
        <w:rFonts w:ascii="Times New Roman" w:eastAsia="Times New Roman" w:hAnsi="Times New Roman" w:cs="Times New Roman" w:hint="default"/>
        <w:w w:val="100"/>
        <w:sz w:val="28"/>
        <w:szCs w:val="28"/>
        <w:lang w:val="ru-RU" w:eastAsia="en-US" w:bidi="ar-SA"/>
      </w:rPr>
    </w:lvl>
    <w:lvl w:ilvl="1" w:tplc="4D1A72FC">
      <w:numFmt w:val="bullet"/>
      <w:lvlText w:val="•"/>
      <w:lvlJc w:val="left"/>
      <w:pPr>
        <w:ind w:left="1074" w:hanging="313"/>
      </w:pPr>
      <w:rPr>
        <w:rFonts w:hint="default"/>
        <w:lang w:val="ru-RU" w:eastAsia="en-US" w:bidi="ar-SA"/>
      </w:rPr>
    </w:lvl>
    <w:lvl w:ilvl="2" w:tplc="966E8772">
      <w:numFmt w:val="bullet"/>
      <w:lvlText w:val="•"/>
      <w:lvlJc w:val="left"/>
      <w:pPr>
        <w:ind w:left="2049" w:hanging="313"/>
      </w:pPr>
      <w:rPr>
        <w:rFonts w:hint="default"/>
        <w:lang w:val="ru-RU" w:eastAsia="en-US" w:bidi="ar-SA"/>
      </w:rPr>
    </w:lvl>
    <w:lvl w:ilvl="3" w:tplc="941456FC">
      <w:numFmt w:val="bullet"/>
      <w:lvlText w:val="•"/>
      <w:lvlJc w:val="left"/>
      <w:pPr>
        <w:ind w:left="3023" w:hanging="313"/>
      </w:pPr>
      <w:rPr>
        <w:rFonts w:hint="default"/>
        <w:lang w:val="ru-RU" w:eastAsia="en-US" w:bidi="ar-SA"/>
      </w:rPr>
    </w:lvl>
    <w:lvl w:ilvl="4" w:tplc="60FADFDC">
      <w:numFmt w:val="bullet"/>
      <w:lvlText w:val="•"/>
      <w:lvlJc w:val="left"/>
      <w:pPr>
        <w:ind w:left="3998" w:hanging="313"/>
      </w:pPr>
      <w:rPr>
        <w:rFonts w:hint="default"/>
        <w:lang w:val="ru-RU" w:eastAsia="en-US" w:bidi="ar-SA"/>
      </w:rPr>
    </w:lvl>
    <w:lvl w:ilvl="5" w:tplc="BF78E0CE">
      <w:numFmt w:val="bullet"/>
      <w:lvlText w:val="•"/>
      <w:lvlJc w:val="left"/>
      <w:pPr>
        <w:ind w:left="4973" w:hanging="313"/>
      </w:pPr>
      <w:rPr>
        <w:rFonts w:hint="default"/>
        <w:lang w:val="ru-RU" w:eastAsia="en-US" w:bidi="ar-SA"/>
      </w:rPr>
    </w:lvl>
    <w:lvl w:ilvl="6" w:tplc="D13A3ED4">
      <w:numFmt w:val="bullet"/>
      <w:lvlText w:val="•"/>
      <w:lvlJc w:val="left"/>
      <w:pPr>
        <w:ind w:left="5947" w:hanging="313"/>
      </w:pPr>
      <w:rPr>
        <w:rFonts w:hint="default"/>
        <w:lang w:val="ru-RU" w:eastAsia="en-US" w:bidi="ar-SA"/>
      </w:rPr>
    </w:lvl>
    <w:lvl w:ilvl="7" w:tplc="D9D43616">
      <w:numFmt w:val="bullet"/>
      <w:lvlText w:val="•"/>
      <w:lvlJc w:val="left"/>
      <w:pPr>
        <w:ind w:left="6922" w:hanging="313"/>
      </w:pPr>
      <w:rPr>
        <w:rFonts w:hint="default"/>
        <w:lang w:val="ru-RU" w:eastAsia="en-US" w:bidi="ar-SA"/>
      </w:rPr>
    </w:lvl>
    <w:lvl w:ilvl="8" w:tplc="3498F182">
      <w:numFmt w:val="bullet"/>
      <w:lvlText w:val="•"/>
      <w:lvlJc w:val="left"/>
      <w:pPr>
        <w:ind w:left="7896" w:hanging="313"/>
      </w:pPr>
      <w:rPr>
        <w:rFonts w:hint="default"/>
        <w:lang w:val="ru-RU" w:eastAsia="en-US" w:bidi="ar-SA"/>
      </w:rPr>
    </w:lvl>
  </w:abstractNum>
  <w:abstractNum w:abstractNumId="71">
    <w:nsid w:val="56CF071E"/>
    <w:multiLevelType w:val="hybridMultilevel"/>
    <w:tmpl w:val="6A6E6564"/>
    <w:lvl w:ilvl="0" w:tplc="19CCF68C">
      <w:start w:val="1"/>
      <w:numFmt w:val="decimal"/>
      <w:lvlText w:val="%1)"/>
      <w:lvlJc w:val="left"/>
      <w:pPr>
        <w:ind w:left="1113" w:hanging="304"/>
        <w:jc w:val="left"/>
      </w:pPr>
      <w:rPr>
        <w:rFonts w:ascii="Times New Roman" w:eastAsia="Times New Roman" w:hAnsi="Times New Roman" w:cs="Times New Roman" w:hint="default"/>
        <w:w w:val="100"/>
        <w:sz w:val="28"/>
        <w:szCs w:val="28"/>
        <w:lang w:val="ru-RU" w:eastAsia="en-US" w:bidi="ar-SA"/>
      </w:rPr>
    </w:lvl>
    <w:lvl w:ilvl="1" w:tplc="1C3A4596">
      <w:numFmt w:val="bullet"/>
      <w:lvlText w:val="•"/>
      <w:lvlJc w:val="left"/>
      <w:pPr>
        <w:ind w:left="1992" w:hanging="304"/>
      </w:pPr>
      <w:rPr>
        <w:rFonts w:hint="default"/>
        <w:lang w:val="ru-RU" w:eastAsia="en-US" w:bidi="ar-SA"/>
      </w:rPr>
    </w:lvl>
    <w:lvl w:ilvl="2" w:tplc="FD8EE680">
      <w:numFmt w:val="bullet"/>
      <w:lvlText w:val="•"/>
      <w:lvlJc w:val="left"/>
      <w:pPr>
        <w:ind w:left="2865" w:hanging="304"/>
      </w:pPr>
      <w:rPr>
        <w:rFonts w:hint="default"/>
        <w:lang w:val="ru-RU" w:eastAsia="en-US" w:bidi="ar-SA"/>
      </w:rPr>
    </w:lvl>
    <w:lvl w:ilvl="3" w:tplc="6D3CF8B4">
      <w:numFmt w:val="bullet"/>
      <w:lvlText w:val="•"/>
      <w:lvlJc w:val="left"/>
      <w:pPr>
        <w:ind w:left="3737" w:hanging="304"/>
      </w:pPr>
      <w:rPr>
        <w:rFonts w:hint="default"/>
        <w:lang w:val="ru-RU" w:eastAsia="en-US" w:bidi="ar-SA"/>
      </w:rPr>
    </w:lvl>
    <w:lvl w:ilvl="4" w:tplc="A1F48A7A">
      <w:numFmt w:val="bullet"/>
      <w:lvlText w:val="•"/>
      <w:lvlJc w:val="left"/>
      <w:pPr>
        <w:ind w:left="4610" w:hanging="304"/>
      </w:pPr>
      <w:rPr>
        <w:rFonts w:hint="default"/>
        <w:lang w:val="ru-RU" w:eastAsia="en-US" w:bidi="ar-SA"/>
      </w:rPr>
    </w:lvl>
    <w:lvl w:ilvl="5" w:tplc="07CA3680">
      <w:numFmt w:val="bullet"/>
      <w:lvlText w:val="•"/>
      <w:lvlJc w:val="left"/>
      <w:pPr>
        <w:ind w:left="5483" w:hanging="304"/>
      </w:pPr>
      <w:rPr>
        <w:rFonts w:hint="default"/>
        <w:lang w:val="ru-RU" w:eastAsia="en-US" w:bidi="ar-SA"/>
      </w:rPr>
    </w:lvl>
    <w:lvl w:ilvl="6" w:tplc="505C6778">
      <w:numFmt w:val="bullet"/>
      <w:lvlText w:val="•"/>
      <w:lvlJc w:val="left"/>
      <w:pPr>
        <w:ind w:left="6355" w:hanging="304"/>
      </w:pPr>
      <w:rPr>
        <w:rFonts w:hint="default"/>
        <w:lang w:val="ru-RU" w:eastAsia="en-US" w:bidi="ar-SA"/>
      </w:rPr>
    </w:lvl>
    <w:lvl w:ilvl="7" w:tplc="D0B6524A">
      <w:numFmt w:val="bullet"/>
      <w:lvlText w:val="•"/>
      <w:lvlJc w:val="left"/>
      <w:pPr>
        <w:ind w:left="7228" w:hanging="304"/>
      </w:pPr>
      <w:rPr>
        <w:rFonts w:hint="default"/>
        <w:lang w:val="ru-RU" w:eastAsia="en-US" w:bidi="ar-SA"/>
      </w:rPr>
    </w:lvl>
    <w:lvl w:ilvl="8" w:tplc="628641B8">
      <w:numFmt w:val="bullet"/>
      <w:lvlText w:val="•"/>
      <w:lvlJc w:val="left"/>
      <w:pPr>
        <w:ind w:left="8100" w:hanging="304"/>
      </w:pPr>
      <w:rPr>
        <w:rFonts w:hint="default"/>
        <w:lang w:val="ru-RU" w:eastAsia="en-US" w:bidi="ar-SA"/>
      </w:rPr>
    </w:lvl>
  </w:abstractNum>
  <w:abstractNum w:abstractNumId="72">
    <w:nsid w:val="57B16C2D"/>
    <w:multiLevelType w:val="hybridMultilevel"/>
    <w:tmpl w:val="7C703B28"/>
    <w:lvl w:ilvl="0" w:tplc="DD106618">
      <w:start w:val="1"/>
      <w:numFmt w:val="decimal"/>
      <w:lvlText w:val="%1)"/>
      <w:lvlJc w:val="left"/>
      <w:pPr>
        <w:ind w:left="101" w:hanging="327"/>
        <w:jc w:val="right"/>
      </w:pPr>
      <w:rPr>
        <w:rFonts w:ascii="Times New Roman" w:eastAsia="Times New Roman" w:hAnsi="Times New Roman" w:cs="Times New Roman" w:hint="default"/>
        <w:w w:val="100"/>
        <w:sz w:val="28"/>
        <w:szCs w:val="28"/>
        <w:lang w:val="ru-RU" w:eastAsia="en-US" w:bidi="ar-SA"/>
      </w:rPr>
    </w:lvl>
    <w:lvl w:ilvl="1" w:tplc="0646E90C">
      <w:numFmt w:val="bullet"/>
      <w:lvlText w:val="•"/>
      <w:lvlJc w:val="left"/>
      <w:pPr>
        <w:ind w:left="1074" w:hanging="327"/>
      </w:pPr>
      <w:rPr>
        <w:rFonts w:hint="default"/>
        <w:lang w:val="ru-RU" w:eastAsia="en-US" w:bidi="ar-SA"/>
      </w:rPr>
    </w:lvl>
    <w:lvl w:ilvl="2" w:tplc="1F5679C6">
      <w:numFmt w:val="bullet"/>
      <w:lvlText w:val="•"/>
      <w:lvlJc w:val="left"/>
      <w:pPr>
        <w:ind w:left="2049" w:hanging="327"/>
      </w:pPr>
      <w:rPr>
        <w:rFonts w:hint="default"/>
        <w:lang w:val="ru-RU" w:eastAsia="en-US" w:bidi="ar-SA"/>
      </w:rPr>
    </w:lvl>
    <w:lvl w:ilvl="3" w:tplc="4004437A">
      <w:numFmt w:val="bullet"/>
      <w:lvlText w:val="•"/>
      <w:lvlJc w:val="left"/>
      <w:pPr>
        <w:ind w:left="3023" w:hanging="327"/>
      </w:pPr>
      <w:rPr>
        <w:rFonts w:hint="default"/>
        <w:lang w:val="ru-RU" w:eastAsia="en-US" w:bidi="ar-SA"/>
      </w:rPr>
    </w:lvl>
    <w:lvl w:ilvl="4" w:tplc="F3B4C0A6">
      <w:numFmt w:val="bullet"/>
      <w:lvlText w:val="•"/>
      <w:lvlJc w:val="left"/>
      <w:pPr>
        <w:ind w:left="3998" w:hanging="327"/>
      </w:pPr>
      <w:rPr>
        <w:rFonts w:hint="default"/>
        <w:lang w:val="ru-RU" w:eastAsia="en-US" w:bidi="ar-SA"/>
      </w:rPr>
    </w:lvl>
    <w:lvl w:ilvl="5" w:tplc="520E3A7C">
      <w:numFmt w:val="bullet"/>
      <w:lvlText w:val="•"/>
      <w:lvlJc w:val="left"/>
      <w:pPr>
        <w:ind w:left="4973" w:hanging="327"/>
      </w:pPr>
      <w:rPr>
        <w:rFonts w:hint="default"/>
        <w:lang w:val="ru-RU" w:eastAsia="en-US" w:bidi="ar-SA"/>
      </w:rPr>
    </w:lvl>
    <w:lvl w:ilvl="6" w:tplc="19705BDE">
      <w:numFmt w:val="bullet"/>
      <w:lvlText w:val="•"/>
      <w:lvlJc w:val="left"/>
      <w:pPr>
        <w:ind w:left="5947" w:hanging="327"/>
      </w:pPr>
      <w:rPr>
        <w:rFonts w:hint="default"/>
        <w:lang w:val="ru-RU" w:eastAsia="en-US" w:bidi="ar-SA"/>
      </w:rPr>
    </w:lvl>
    <w:lvl w:ilvl="7" w:tplc="AEFEE542">
      <w:numFmt w:val="bullet"/>
      <w:lvlText w:val="•"/>
      <w:lvlJc w:val="left"/>
      <w:pPr>
        <w:ind w:left="6922" w:hanging="327"/>
      </w:pPr>
      <w:rPr>
        <w:rFonts w:hint="default"/>
        <w:lang w:val="ru-RU" w:eastAsia="en-US" w:bidi="ar-SA"/>
      </w:rPr>
    </w:lvl>
    <w:lvl w:ilvl="8" w:tplc="A5E2750C">
      <w:numFmt w:val="bullet"/>
      <w:lvlText w:val="•"/>
      <w:lvlJc w:val="left"/>
      <w:pPr>
        <w:ind w:left="7896" w:hanging="327"/>
      </w:pPr>
      <w:rPr>
        <w:rFonts w:hint="default"/>
        <w:lang w:val="ru-RU" w:eastAsia="en-US" w:bidi="ar-SA"/>
      </w:rPr>
    </w:lvl>
  </w:abstractNum>
  <w:abstractNum w:abstractNumId="73">
    <w:nsid w:val="583250DF"/>
    <w:multiLevelType w:val="hybridMultilevel"/>
    <w:tmpl w:val="89866B3A"/>
    <w:lvl w:ilvl="0" w:tplc="3216DEBA">
      <w:start w:val="1"/>
      <w:numFmt w:val="decimal"/>
      <w:lvlText w:val="%1)"/>
      <w:lvlJc w:val="left"/>
      <w:pPr>
        <w:ind w:left="101" w:hanging="327"/>
        <w:jc w:val="left"/>
      </w:pPr>
      <w:rPr>
        <w:rFonts w:ascii="Times New Roman" w:eastAsia="Times New Roman" w:hAnsi="Times New Roman" w:cs="Times New Roman" w:hint="default"/>
        <w:w w:val="100"/>
        <w:sz w:val="28"/>
        <w:szCs w:val="28"/>
        <w:lang w:val="ru-RU" w:eastAsia="en-US" w:bidi="ar-SA"/>
      </w:rPr>
    </w:lvl>
    <w:lvl w:ilvl="1" w:tplc="15DAA1A2">
      <w:numFmt w:val="bullet"/>
      <w:lvlText w:val="•"/>
      <w:lvlJc w:val="left"/>
      <w:pPr>
        <w:ind w:left="1074" w:hanging="327"/>
      </w:pPr>
      <w:rPr>
        <w:rFonts w:hint="default"/>
        <w:lang w:val="ru-RU" w:eastAsia="en-US" w:bidi="ar-SA"/>
      </w:rPr>
    </w:lvl>
    <w:lvl w:ilvl="2" w:tplc="63040290">
      <w:numFmt w:val="bullet"/>
      <w:lvlText w:val="•"/>
      <w:lvlJc w:val="left"/>
      <w:pPr>
        <w:ind w:left="2049" w:hanging="327"/>
      </w:pPr>
      <w:rPr>
        <w:rFonts w:hint="default"/>
        <w:lang w:val="ru-RU" w:eastAsia="en-US" w:bidi="ar-SA"/>
      </w:rPr>
    </w:lvl>
    <w:lvl w:ilvl="3" w:tplc="93FA6B94">
      <w:numFmt w:val="bullet"/>
      <w:lvlText w:val="•"/>
      <w:lvlJc w:val="left"/>
      <w:pPr>
        <w:ind w:left="3023" w:hanging="327"/>
      </w:pPr>
      <w:rPr>
        <w:rFonts w:hint="default"/>
        <w:lang w:val="ru-RU" w:eastAsia="en-US" w:bidi="ar-SA"/>
      </w:rPr>
    </w:lvl>
    <w:lvl w:ilvl="4" w:tplc="A92681C8">
      <w:numFmt w:val="bullet"/>
      <w:lvlText w:val="•"/>
      <w:lvlJc w:val="left"/>
      <w:pPr>
        <w:ind w:left="3998" w:hanging="327"/>
      </w:pPr>
      <w:rPr>
        <w:rFonts w:hint="default"/>
        <w:lang w:val="ru-RU" w:eastAsia="en-US" w:bidi="ar-SA"/>
      </w:rPr>
    </w:lvl>
    <w:lvl w:ilvl="5" w:tplc="67409010">
      <w:numFmt w:val="bullet"/>
      <w:lvlText w:val="•"/>
      <w:lvlJc w:val="left"/>
      <w:pPr>
        <w:ind w:left="4973" w:hanging="327"/>
      </w:pPr>
      <w:rPr>
        <w:rFonts w:hint="default"/>
        <w:lang w:val="ru-RU" w:eastAsia="en-US" w:bidi="ar-SA"/>
      </w:rPr>
    </w:lvl>
    <w:lvl w:ilvl="6" w:tplc="261C5734">
      <w:numFmt w:val="bullet"/>
      <w:lvlText w:val="•"/>
      <w:lvlJc w:val="left"/>
      <w:pPr>
        <w:ind w:left="5947" w:hanging="327"/>
      </w:pPr>
      <w:rPr>
        <w:rFonts w:hint="default"/>
        <w:lang w:val="ru-RU" w:eastAsia="en-US" w:bidi="ar-SA"/>
      </w:rPr>
    </w:lvl>
    <w:lvl w:ilvl="7" w:tplc="E38E6C30">
      <w:numFmt w:val="bullet"/>
      <w:lvlText w:val="•"/>
      <w:lvlJc w:val="left"/>
      <w:pPr>
        <w:ind w:left="6922" w:hanging="327"/>
      </w:pPr>
      <w:rPr>
        <w:rFonts w:hint="default"/>
        <w:lang w:val="ru-RU" w:eastAsia="en-US" w:bidi="ar-SA"/>
      </w:rPr>
    </w:lvl>
    <w:lvl w:ilvl="8" w:tplc="CE4E189A">
      <w:numFmt w:val="bullet"/>
      <w:lvlText w:val="•"/>
      <w:lvlJc w:val="left"/>
      <w:pPr>
        <w:ind w:left="7896" w:hanging="327"/>
      </w:pPr>
      <w:rPr>
        <w:rFonts w:hint="default"/>
        <w:lang w:val="ru-RU" w:eastAsia="en-US" w:bidi="ar-SA"/>
      </w:rPr>
    </w:lvl>
  </w:abstractNum>
  <w:abstractNum w:abstractNumId="74">
    <w:nsid w:val="588E7B87"/>
    <w:multiLevelType w:val="hybridMultilevel"/>
    <w:tmpl w:val="6E3208D2"/>
    <w:lvl w:ilvl="0" w:tplc="B4AC9712">
      <w:start w:val="1"/>
      <w:numFmt w:val="decimal"/>
      <w:lvlText w:val="%1)"/>
      <w:lvlJc w:val="left"/>
      <w:pPr>
        <w:ind w:left="101" w:hanging="289"/>
        <w:jc w:val="left"/>
      </w:pPr>
      <w:rPr>
        <w:rFonts w:ascii="Times New Roman" w:eastAsia="Times New Roman" w:hAnsi="Times New Roman" w:cs="Times New Roman" w:hint="default"/>
        <w:w w:val="100"/>
        <w:sz w:val="28"/>
        <w:szCs w:val="28"/>
        <w:lang w:val="ru-RU" w:eastAsia="en-US" w:bidi="ar-SA"/>
      </w:rPr>
    </w:lvl>
    <w:lvl w:ilvl="1" w:tplc="3AE02D0A">
      <w:numFmt w:val="bullet"/>
      <w:lvlText w:val="•"/>
      <w:lvlJc w:val="left"/>
      <w:pPr>
        <w:ind w:left="1074" w:hanging="289"/>
      </w:pPr>
      <w:rPr>
        <w:rFonts w:hint="default"/>
        <w:lang w:val="ru-RU" w:eastAsia="en-US" w:bidi="ar-SA"/>
      </w:rPr>
    </w:lvl>
    <w:lvl w:ilvl="2" w:tplc="329A9F02">
      <w:numFmt w:val="bullet"/>
      <w:lvlText w:val="•"/>
      <w:lvlJc w:val="left"/>
      <w:pPr>
        <w:ind w:left="2049" w:hanging="289"/>
      </w:pPr>
      <w:rPr>
        <w:rFonts w:hint="default"/>
        <w:lang w:val="ru-RU" w:eastAsia="en-US" w:bidi="ar-SA"/>
      </w:rPr>
    </w:lvl>
    <w:lvl w:ilvl="3" w:tplc="A3F2FD86">
      <w:numFmt w:val="bullet"/>
      <w:lvlText w:val="•"/>
      <w:lvlJc w:val="left"/>
      <w:pPr>
        <w:ind w:left="3023" w:hanging="289"/>
      </w:pPr>
      <w:rPr>
        <w:rFonts w:hint="default"/>
        <w:lang w:val="ru-RU" w:eastAsia="en-US" w:bidi="ar-SA"/>
      </w:rPr>
    </w:lvl>
    <w:lvl w:ilvl="4" w:tplc="8FECEFC6">
      <w:numFmt w:val="bullet"/>
      <w:lvlText w:val="•"/>
      <w:lvlJc w:val="left"/>
      <w:pPr>
        <w:ind w:left="3998" w:hanging="289"/>
      </w:pPr>
      <w:rPr>
        <w:rFonts w:hint="default"/>
        <w:lang w:val="ru-RU" w:eastAsia="en-US" w:bidi="ar-SA"/>
      </w:rPr>
    </w:lvl>
    <w:lvl w:ilvl="5" w:tplc="00E8143A">
      <w:numFmt w:val="bullet"/>
      <w:lvlText w:val="•"/>
      <w:lvlJc w:val="left"/>
      <w:pPr>
        <w:ind w:left="4973" w:hanging="289"/>
      </w:pPr>
      <w:rPr>
        <w:rFonts w:hint="default"/>
        <w:lang w:val="ru-RU" w:eastAsia="en-US" w:bidi="ar-SA"/>
      </w:rPr>
    </w:lvl>
    <w:lvl w:ilvl="6" w:tplc="67D0255C">
      <w:numFmt w:val="bullet"/>
      <w:lvlText w:val="•"/>
      <w:lvlJc w:val="left"/>
      <w:pPr>
        <w:ind w:left="5947" w:hanging="289"/>
      </w:pPr>
      <w:rPr>
        <w:rFonts w:hint="default"/>
        <w:lang w:val="ru-RU" w:eastAsia="en-US" w:bidi="ar-SA"/>
      </w:rPr>
    </w:lvl>
    <w:lvl w:ilvl="7" w:tplc="9F76EC98">
      <w:numFmt w:val="bullet"/>
      <w:lvlText w:val="•"/>
      <w:lvlJc w:val="left"/>
      <w:pPr>
        <w:ind w:left="6922" w:hanging="289"/>
      </w:pPr>
      <w:rPr>
        <w:rFonts w:hint="default"/>
        <w:lang w:val="ru-RU" w:eastAsia="en-US" w:bidi="ar-SA"/>
      </w:rPr>
    </w:lvl>
    <w:lvl w:ilvl="8" w:tplc="176E19C4">
      <w:numFmt w:val="bullet"/>
      <w:lvlText w:val="•"/>
      <w:lvlJc w:val="left"/>
      <w:pPr>
        <w:ind w:left="7896" w:hanging="289"/>
      </w:pPr>
      <w:rPr>
        <w:rFonts w:hint="default"/>
        <w:lang w:val="ru-RU" w:eastAsia="en-US" w:bidi="ar-SA"/>
      </w:rPr>
    </w:lvl>
  </w:abstractNum>
  <w:abstractNum w:abstractNumId="75">
    <w:nsid w:val="58DE117B"/>
    <w:multiLevelType w:val="hybridMultilevel"/>
    <w:tmpl w:val="885474BE"/>
    <w:lvl w:ilvl="0" w:tplc="FF1C63CA">
      <w:start w:val="1"/>
      <w:numFmt w:val="decimal"/>
      <w:lvlText w:val="%1)"/>
      <w:lvlJc w:val="left"/>
      <w:pPr>
        <w:ind w:left="101" w:hanging="327"/>
        <w:jc w:val="left"/>
      </w:pPr>
      <w:rPr>
        <w:rFonts w:ascii="Times New Roman" w:eastAsia="Times New Roman" w:hAnsi="Times New Roman" w:cs="Times New Roman" w:hint="default"/>
        <w:w w:val="100"/>
        <w:sz w:val="28"/>
        <w:szCs w:val="28"/>
        <w:lang w:val="ru-RU" w:eastAsia="en-US" w:bidi="ar-SA"/>
      </w:rPr>
    </w:lvl>
    <w:lvl w:ilvl="1" w:tplc="90A2FF6C">
      <w:numFmt w:val="bullet"/>
      <w:lvlText w:val="•"/>
      <w:lvlJc w:val="left"/>
      <w:pPr>
        <w:ind w:left="1074" w:hanging="327"/>
      </w:pPr>
      <w:rPr>
        <w:rFonts w:hint="default"/>
        <w:lang w:val="ru-RU" w:eastAsia="en-US" w:bidi="ar-SA"/>
      </w:rPr>
    </w:lvl>
    <w:lvl w:ilvl="2" w:tplc="83F60C70">
      <w:numFmt w:val="bullet"/>
      <w:lvlText w:val="•"/>
      <w:lvlJc w:val="left"/>
      <w:pPr>
        <w:ind w:left="2049" w:hanging="327"/>
      </w:pPr>
      <w:rPr>
        <w:rFonts w:hint="default"/>
        <w:lang w:val="ru-RU" w:eastAsia="en-US" w:bidi="ar-SA"/>
      </w:rPr>
    </w:lvl>
    <w:lvl w:ilvl="3" w:tplc="950A3C16">
      <w:numFmt w:val="bullet"/>
      <w:lvlText w:val="•"/>
      <w:lvlJc w:val="left"/>
      <w:pPr>
        <w:ind w:left="3023" w:hanging="327"/>
      </w:pPr>
      <w:rPr>
        <w:rFonts w:hint="default"/>
        <w:lang w:val="ru-RU" w:eastAsia="en-US" w:bidi="ar-SA"/>
      </w:rPr>
    </w:lvl>
    <w:lvl w:ilvl="4" w:tplc="95F453D6">
      <w:numFmt w:val="bullet"/>
      <w:lvlText w:val="•"/>
      <w:lvlJc w:val="left"/>
      <w:pPr>
        <w:ind w:left="3998" w:hanging="327"/>
      </w:pPr>
      <w:rPr>
        <w:rFonts w:hint="default"/>
        <w:lang w:val="ru-RU" w:eastAsia="en-US" w:bidi="ar-SA"/>
      </w:rPr>
    </w:lvl>
    <w:lvl w:ilvl="5" w:tplc="B026132C">
      <w:numFmt w:val="bullet"/>
      <w:lvlText w:val="•"/>
      <w:lvlJc w:val="left"/>
      <w:pPr>
        <w:ind w:left="4973" w:hanging="327"/>
      </w:pPr>
      <w:rPr>
        <w:rFonts w:hint="default"/>
        <w:lang w:val="ru-RU" w:eastAsia="en-US" w:bidi="ar-SA"/>
      </w:rPr>
    </w:lvl>
    <w:lvl w:ilvl="6" w:tplc="F33499B0">
      <w:numFmt w:val="bullet"/>
      <w:lvlText w:val="•"/>
      <w:lvlJc w:val="left"/>
      <w:pPr>
        <w:ind w:left="5947" w:hanging="327"/>
      </w:pPr>
      <w:rPr>
        <w:rFonts w:hint="default"/>
        <w:lang w:val="ru-RU" w:eastAsia="en-US" w:bidi="ar-SA"/>
      </w:rPr>
    </w:lvl>
    <w:lvl w:ilvl="7" w:tplc="8BCC7D2C">
      <w:numFmt w:val="bullet"/>
      <w:lvlText w:val="•"/>
      <w:lvlJc w:val="left"/>
      <w:pPr>
        <w:ind w:left="6922" w:hanging="327"/>
      </w:pPr>
      <w:rPr>
        <w:rFonts w:hint="default"/>
        <w:lang w:val="ru-RU" w:eastAsia="en-US" w:bidi="ar-SA"/>
      </w:rPr>
    </w:lvl>
    <w:lvl w:ilvl="8" w:tplc="A6160CCA">
      <w:numFmt w:val="bullet"/>
      <w:lvlText w:val="•"/>
      <w:lvlJc w:val="left"/>
      <w:pPr>
        <w:ind w:left="7896" w:hanging="327"/>
      </w:pPr>
      <w:rPr>
        <w:rFonts w:hint="default"/>
        <w:lang w:val="ru-RU" w:eastAsia="en-US" w:bidi="ar-SA"/>
      </w:rPr>
    </w:lvl>
  </w:abstractNum>
  <w:abstractNum w:abstractNumId="76">
    <w:nsid w:val="590D0350"/>
    <w:multiLevelType w:val="hybridMultilevel"/>
    <w:tmpl w:val="9AE4AF88"/>
    <w:lvl w:ilvl="0" w:tplc="8E503B16">
      <w:start w:val="1"/>
      <w:numFmt w:val="decimal"/>
      <w:lvlText w:val="%1)"/>
      <w:lvlJc w:val="left"/>
      <w:pPr>
        <w:ind w:left="101" w:hanging="290"/>
        <w:jc w:val="left"/>
      </w:pPr>
      <w:rPr>
        <w:rFonts w:ascii="Times New Roman" w:eastAsia="Times New Roman" w:hAnsi="Times New Roman" w:cs="Times New Roman" w:hint="default"/>
        <w:w w:val="100"/>
        <w:sz w:val="28"/>
        <w:szCs w:val="28"/>
        <w:lang w:val="ru-RU" w:eastAsia="en-US" w:bidi="ar-SA"/>
      </w:rPr>
    </w:lvl>
    <w:lvl w:ilvl="1" w:tplc="3ABCA3C4">
      <w:numFmt w:val="bullet"/>
      <w:lvlText w:val="•"/>
      <w:lvlJc w:val="left"/>
      <w:pPr>
        <w:ind w:left="1074" w:hanging="290"/>
      </w:pPr>
      <w:rPr>
        <w:rFonts w:hint="default"/>
        <w:lang w:val="ru-RU" w:eastAsia="en-US" w:bidi="ar-SA"/>
      </w:rPr>
    </w:lvl>
    <w:lvl w:ilvl="2" w:tplc="4464390A">
      <w:numFmt w:val="bullet"/>
      <w:lvlText w:val="•"/>
      <w:lvlJc w:val="left"/>
      <w:pPr>
        <w:ind w:left="2049" w:hanging="290"/>
      </w:pPr>
      <w:rPr>
        <w:rFonts w:hint="default"/>
        <w:lang w:val="ru-RU" w:eastAsia="en-US" w:bidi="ar-SA"/>
      </w:rPr>
    </w:lvl>
    <w:lvl w:ilvl="3" w:tplc="8F9828A4">
      <w:numFmt w:val="bullet"/>
      <w:lvlText w:val="•"/>
      <w:lvlJc w:val="left"/>
      <w:pPr>
        <w:ind w:left="3023" w:hanging="290"/>
      </w:pPr>
      <w:rPr>
        <w:rFonts w:hint="default"/>
        <w:lang w:val="ru-RU" w:eastAsia="en-US" w:bidi="ar-SA"/>
      </w:rPr>
    </w:lvl>
    <w:lvl w:ilvl="4" w:tplc="92E25D2C">
      <w:numFmt w:val="bullet"/>
      <w:lvlText w:val="•"/>
      <w:lvlJc w:val="left"/>
      <w:pPr>
        <w:ind w:left="3998" w:hanging="290"/>
      </w:pPr>
      <w:rPr>
        <w:rFonts w:hint="default"/>
        <w:lang w:val="ru-RU" w:eastAsia="en-US" w:bidi="ar-SA"/>
      </w:rPr>
    </w:lvl>
    <w:lvl w:ilvl="5" w:tplc="C0760788">
      <w:numFmt w:val="bullet"/>
      <w:lvlText w:val="•"/>
      <w:lvlJc w:val="left"/>
      <w:pPr>
        <w:ind w:left="4973" w:hanging="290"/>
      </w:pPr>
      <w:rPr>
        <w:rFonts w:hint="default"/>
        <w:lang w:val="ru-RU" w:eastAsia="en-US" w:bidi="ar-SA"/>
      </w:rPr>
    </w:lvl>
    <w:lvl w:ilvl="6" w:tplc="5DEA5C68">
      <w:numFmt w:val="bullet"/>
      <w:lvlText w:val="•"/>
      <w:lvlJc w:val="left"/>
      <w:pPr>
        <w:ind w:left="5947" w:hanging="290"/>
      </w:pPr>
      <w:rPr>
        <w:rFonts w:hint="default"/>
        <w:lang w:val="ru-RU" w:eastAsia="en-US" w:bidi="ar-SA"/>
      </w:rPr>
    </w:lvl>
    <w:lvl w:ilvl="7" w:tplc="58BA2E90">
      <w:numFmt w:val="bullet"/>
      <w:lvlText w:val="•"/>
      <w:lvlJc w:val="left"/>
      <w:pPr>
        <w:ind w:left="6922" w:hanging="290"/>
      </w:pPr>
      <w:rPr>
        <w:rFonts w:hint="default"/>
        <w:lang w:val="ru-RU" w:eastAsia="en-US" w:bidi="ar-SA"/>
      </w:rPr>
    </w:lvl>
    <w:lvl w:ilvl="8" w:tplc="A9BAF6CE">
      <w:numFmt w:val="bullet"/>
      <w:lvlText w:val="•"/>
      <w:lvlJc w:val="left"/>
      <w:pPr>
        <w:ind w:left="7896" w:hanging="290"/>
      </w:pPr>
      <w:rPr>
        <w:rFonts w:hint="default"/>
        <w:lang w:val="ru-RU" w:eastAsia="en-US" w:bidi="ar-SA"/>
      </w:rPr>
    </w:lvl>
  </w:abstractNum>
  <w:abstractNum w:abstractNumId="77">
    <w:nsid w:val="599F6BAC"/>
    <w:multiLevelType w:val="hybridMultilevel"/>
    <w:tmpl w:val="0B32C290"/>
    <w:lvl w:ilvl="0" w:tplc="94B2E4C0">
      <w:start w:val="1"/>
      <w:numFmt w:val="decimal"/>
      <w:lvlText w:val="%1)"/>
      <w:lvlJc w:val="left"/>
      <w:pPr>
        <w:ind w:left="321" w:hanging="260"/>
        <w:jc w:val="left"/>
      </w:pPr>
      <w:rPr>
        <w:rFonts w:ascii="Times New Roman" w:eastAsia="Times New Roman" w:hAnsi="Times New Roman" w:cs="Times New Roman" w:hint="default"/>
        <w:w w:val="100"/>
        <w:sz w:val="24"/>
        <w:szCs w:val="24"/>
        <w:lang w:val="ru-RU" w:eastAsia="en-US" w:bidi="ar-SA"/>
      </w:rPr>
    </w:lvl>
    <w:lvl w:ilvl="1" w:tplc="1DC22328">
      <w:numFmt w:val="bullet"/>
      <w:lvlText w:val="•"/>
      <w:lvlJc w:val="left"/>
      <w:pPr>
        <w:ind w:left="737" w:hanging="260"/>
      </w:pPr>
      <w:rPr>
        <w:rFonts w:hint="default"/>
        <w:lang w:val="ru-RU" w:eastAsia="en-US" w:bidi="ar-SA"/>
      </w:rPr>
    </w:lvl>
    <w:lvl w:ilvl="2" w:tplc="3A72A9FC">
      <w:numFmt w:val="bullet"/>
      <w:lvlText w:val="•"/>
      <w:lvlJc w:val="left"/>
      <w:pPr>
        <w:ind w:left="1155" w:hanging="260"/>
      </w:pPr>
      <w:rPr>
        <w:rFonts w:hint="default"/>
        <w:lang w:val="ru-RU" w:eastAsia="en-US" w:bidi="ar-SA"/>
      </w:rPr>
    </w:lvl>
    <w:lvl w:ilvl="3" w:tplc="92927990">
      <w:numFmt w:val="bullet"/>
      <w:lvlText w:val="•"/>
      <w:lvlJc w:val="left"/>
      <w:pPr>
        <w:ind w:left="1573" w:hanging="260"/>
      </w:pPr>
      <w:rPr>
        <w:rFonts w:hint="default"/>
        <w:lang w:val="ru-RU" w:eastAsia="en-US" w:bidi="ar-SA"/>
      </w:rPr>
    </w:lvl>
    <w:lvl w:ilvl="4" w:tplc="0EBA5314">
      <w:numFmt w:val="bullet"/>
      <w:lvlText w:val="•"/>
      <w:lvlJc w:val="left"/>
      <w:pPr>
        <w:ind w:left="1990" w:hanging="260"/>
      </w:pPr>
      <w:rPr>
        <w:rFonts w:hint="default"/>
        <w:lang w:val="ru-RU" w:eastAsia="en-US" w:bidi="ar-SA"/>
      </w:rPr>
    </w:lvl>
    <w:lvl w:ilvl="5" w:tplc="86527A80">
      <w:numFmt w:val="bullet"/>
      <w:lvlText w:val="•"/>
      <w:lvlJc w:val="left"/>
      <w:pPr>
        <w:ind w:left="2408" w:hanging="260"/>
      </w:pPr>
      <w:rPr>
        <w:rFonts w:hint="default"/>
        <w:lang w:val="ru-RU" w:eastAsia="en-US" w:bidi="ar-SA"/>
      </w:rPr>
    </w:lvl>
    <w:lvl w:ilvl="6" w:tplc="1054C1C4">
      <w:numFmt w:val="bullet"/>
      <w:lvlText w:val="•"/>
      <w:lvlJc w:val="left"/>
      <w:pPr>
        <w:ind w:left="2826" w:hanging="260"/>
      </w:pPr>
      <w:rPr>
        <w:rFonts w:hint="default"/>
        <w:lang w:val="ru-RU" w:eastAsia="en-US" w:bidi="ar-SA"/>
      </w:rPr>
    </w:lvl>
    <w:lvl w:ilvl="7" w:tplc="198EDA36">
      <w:numFmt w:val="bullet"/>
      <w:lvlText w:val="•"/>
      <w:lvlJc w:val="left"/>
      <w:pPr>
        <w:ind w:left="3243" w:hanging="260"/>
      </w:pPr>
      <w:rPr>
        <w:rFonts w:hint="default"/>
        <w:lang w:val="ru-RU" w:eastAsia="en-US" w:bidi="ar-SA"/>
      </w:rPr>
    </w:lvl>
    <w:lvl w:ilvl="8" w:tplc="FC5ACA90">
      <w:numFmt w:val="bullet"/>
      <w:lvlText w:val="•"/>
      <w:lvlJc w:val="left"/>
      <w:pPr>
        <w:ind w:left="3661" w:hanging="260"/>
      </w:pPr>
      <w:rPr>
        <w:rFonts w:hint="default"/>
        <w:lang w:val="ru-RU" w:eastAsia="en-US" w:bidi="ar-SA"/>
      </w:rPr>
    </w:lvl>
  </w:abstractNum>
  <w:abstractNum w:abstractNumId="78">
    <w:nsid w:val="5AE72335"/>
    <w:multiLevelType w:val="hybridMultilevel"/>
    <w:tmpl w:val="E4E25866"/>
    <w:lvl w:ilvl="0" w:tplc="B0F4106A">
      <w:start w:val="1"/>
      <w:numFmt w:val="decimal"/>
      <w:lvlText w:val="%1)"/>
      <w:lvlJc w:val="left"/>
      <w:pPr>
        <w:ind w:left="321" w:hanging="260"/>
        <w:jc w:val="left"/>
      </w:pPr>
      <w:rPr>
        <w:rFonts w:ascii="Times New Roman" w:eastAsia="Times New Roman" w:hAnsi="Times New Roman" w:cs="Times New Roman" w:hint="default"/>
        <w:w w:val="100"/>
        <w:sz w:val="24"/>
        <w:szCs w:val="24"/>
        <w:lang w:val="ru-RU" w:eastAsia="en-US" w:bidi="ar-SA"/>
      </w:rPr>
    </w:lvl>
    <w:lvl w:ilvl="1" w:tplc="1CF2F958">
      <w:numFmt w:val="bullet"/>
      <w:lvlText w:val="•"/>
      <w:lvlJc w:val="left"/>
      <w:pPr>
        <w:ind w:left="737" w:hanging="260"/>
      </w:pPr>
      <w:rPr>
        <w:rFonts w:hint="default"/>
        <w:lang w:val="ru-RU" w:eastAsia="en-US" w:bidi="ar-SA"/>
      </w:rPr>
    </w:lvl>
    <w:lvl w:ilvl="2" w:tplc="2B4A2302">
      <w:numFmt w:val="bullet"/>
      <w:lvlText w:val="•"/>
      <w:lvlJc w:val="left"/>
      <w:pPr>
        <w:ind w:left="1155" w:hanging="260"/>
      </w:pPr>
      <w:rPr>
        <w:rFonts w:hint="default"/>
        <w:lang w:val="ru-RU" w:eastAsia="en-US" w:bidi="ar-SA"/>
      </w:rPr>
    </w:lvl>
    <w:lvl w:ilvl="3" w:tplc="5518EE4C">
      <w:numFmt w:val="bullet"/>
      <w:lvlText w:val="•"/>
      <w:lvlJc w:val="left"/>
      <w:pPr>
        <w:ind w:left="1573" w:hanging="260"/>
      </w:pPr>
      <w:rPr>
        <w:rFonts w:hint="default"/>
        <w:lang w:val="ru-RU" w:eastAsia="en-US" w:bidi="ar-SA"/>
      </w:rPr>
    </w:lvl>
    <w:lvl w:ilvl="4" w:tplc="64C41C50">
      <w:numFmt w:val="bullet"/>
      <w:lvlText w:val="•"/>
      <w:lvlJc w:val="left"/>
      <w:pPr>
        <w:ind w:left="1990" w:hanging="260"/>
      </w:pPr>
      <w:rPr>
        <w:rFonts w:hint="default"/>
        <w:lang w:val="ru-RU" w:eastAsia="en-US" w:bidi="ar-SA"/>
      </w:rPr>
    </w:lvl>
    <w:lvl w:ilvl="5" w:tplc="A6745838">
      <w:numFmt w:val="bullet"/>
      <w:lvlText w:val="•"/>
      <w:lvlJc w:val="left"/>
      <w:pPr>
        <w:ind w:left="2408" w:hanging="260"/>
      </w:pPr>
      <w:rPr>
        <w:rFonts w:hint="default"/>
        <w:lang w:val="ru-RU" w:eastAsia="en-US" w:bidi="ar-SA"/>
      </w:rPr>
    </w:lvl>
    <w:lvl w:ilvl="6" w:tplc="B63CC5E4">
      <w:numFmt w:val="bullet"/>
      <w:lvlText w:val="•"/>
      <w:lvlJc w:val="left"/>
      <w:pPr>
        <w:ind w:left="2826" w:hanging="260"/>
      </w:pPr>
      <w:rPr>
        <w:rFonts w:hint="default"/>
        <w:lang w:val="ru-RU" w:eastAsia="en-US" w:bidi="ar-SA"/>
      </w:rPr>
    </w:lvl>
    <w:lvl w:ilvl="7" w:tplc="45DA353A">
      <w:numFmt w:val="bullet"/>
      <w:lvlText w:val="•"/>
      <w:lvlJc w:val="left"/>
      <w:pPr>
        <w:ind w:left="3243" w:hanging="260"/>
      </w:pPr>
      <w:rPr>
        <w:rFonts w:hint="default"/>
        <w:lang w:val="ru-RU" w:eastAsia="en-US" w:bidi="ar-SA"/>
      </w:rPr>
    </w:lvl>
    <w:lvl w:ilvl="8" w:tplc="7BD4ED8C">
      <w:numFmt w:val="bullet"/>
      <w:lvlText w:val="•"/>
      <w:lvlJc w:val="left"/>
      <w:pPr>
        <w:ind w:left="3661" w:hanging="260"/>
      </w:pPr>
      <w:rPr>
        <w:rFonts w:hint="default"/>
        <w:lang w:val="ru-RU" w:eastAsia="en-US" w:bidi="ar-SA"/>
      </w:rPr>
    </w:lvl>
  </w:abstractNum>
  <w:abstractNum w:abstractNumId="79">
    <w:nsid w:val="5BD705D3"/>
    <w:multiLevelType w:val="hybridMultilevel"/>
    <w:tmpl w:val="465A7326"/>
    <w:lvl w:ilvl="0" w:tplc="071ABC94">
      <w:start w:val="1"/>
      <w:numFmt w:val="decimal"/>
      <w:lvlText w:val="%1."/>
      <w:lvlJc w:val="left"/>
      <w:pPr>
        <w:ind w:left="1090" w:hanging="280"/>
        <w:jc w:val="right"/>
      </w:pPr>
      <w:rPr>
        <w:rFonts w:ascii="Times New Roman" w:eastAsia="Times New Roman" w:hAnsi="Times New Roman" w:cs="Times New Roman" w:hint="default"/>
        <w:w w:val="100"/>
        <w:sz w:val="28"/>
        <w:szCs w:val="28"/>
        <w:lang w:val="ru-RU" w:eastAsia="en-US" w:bidi="ar-SA"/>
      </w:rPr>
    </w:lvl>
    <w:lvl w:ilvl="1" w:tplc="F18ABA64">
      <w:numFmt w:val="bullet"/>
      <w:lvlText w:val="•"/>
      <w:lvlJc w:val="left"/>
      <w:pPr>
        <w:ind w:left="1974" w:hanging="280"/>
      </w:pPr>
      <w:rPr>
        <w:rFonts w:hint="default"/>
        <w:lang w:val="ru-RU" w:eastAsia="en-US" w:bidi="ar-SA"/>
      </w:rPr>
    </w:lvl>
    <w:lvl w:ilvl="2" w:tplc="378A1344">
      <w:numFmt w:val="bullet"/>
      <w:lvlText w:val="•"/>
      <w:lvlJc w:val="left"/>
      <w:pPr>
        <w:ind w:left="2849" w:hanging="280"/>
      </w:pPr>
      <w:rPr>
        <w:rFonts w:hint="default"/>
        <w:lang w:val="ru-RU" w:eastAsia="en-US" w:bidi="ar-SA"/>
      </w:rPr>
    </w:lvl>
    <w:lvl w:ilvl="3" w:tplc="7DEE984C">
      <w:numFmt w:val="bullet"/>
      <w:lvlText w:val="•"/>
      <w:lvlJc w:val="left"/>
      <w:pPr>
        <w:ind w:left="3723" w:hanging="280"/>
      </w:pPr>
      <w:rPr>
        <w:rFonts w:hint="default"/>
        <w:lang w:val="ru-RU" w:eastAsia="en-US" w:bidi="ar-SA"/>
      </w:rPr>
    </w:lvl>
    <w:lvl w:ilvl="4" w:tplc="41C0DCDE">
      <w:numFmt w:val="bullet"/>
      <w:lvlText w:val="•"/>
      <w:lvlJc w:val="left"/>
      <w:pPr>
        <w:ind w:left="4598" w:hanging="280"/>
      </w:pPr>
      <w:rPr>
        <w:rFonts w:hint="default"/>
        <w:lang w:val="ru-RU" w:eastAsia="en-US" w:bidi="ar-SA"/>
      </w:rPr>
    </w:lvl>
    <w:lvl w:ilvl="5" w:tplc="B9E64A62">
      <w:numFmt w:val="bullet"/>
      <w:lvlText w:val="•"/>
      <w:lvlJc w:val="left"/>
      <w:pPr>
        <w:ind w:left="5473" w:hanging="280"/>
      </w:pPr>
      <w:rPr>
        <w:rFonts w:hint="default"/>
        <w:lang w:val="ru-RU" w:eastAsia="en-US" w:bidi="ar-SA"/>
      </w:rPr>
    </w:lvl>
    <w:lvl w:ilvl="6" w:tplc="0222091E">
      <w:numFmt w:val="bullet"/>
      <w:lvlText w:val="•"/>
      <w:lvlJc w:val="left"/>
      <w:pPr>
        <w:ind w:left="6347" w:hanging="280"/>
      </w:pPr>
      <w:rPr>
        <w:rFonts w:hint="default"/>
        <w:lang w:val="ru-RU" w:eastAsia="en-US" w:bidi="ar-SA"/>
      </w:rPr>
    </w:lvl>
    <w:lvl w:ilvl="7" w:tplc="0D7A8174">
      <w:numFmt w:val="bullet"/>
      <w:lvlText w:val="•"/>
      <w:lvlJc w:val="left"/>
      <w:pPr>
        <w:ind w:left="7222" w:hanging="280"/>
      </w:pPr>
      <w:rPr>
        <w:rFonts w:hint="default"/>
        <w:lang w:val="ru-RU" w:eastAsia="en-US" w:bidi="ar-SA"/>
      </w:rPr>
    </w:lvl>
    <w:lvl w:ilvl="8" w:tplc="D2244E9A">
      <w:numFmt w:val="bullet"/>
      <w:lvlText w:val="•"/>
      <w:lvlJc w:val="left"/>
      <w:pPr>
        <w:ind w:left="8096" w:hanging="280"/>
      </w:pPr>
      <w:rPr>
        <w:rFonts w:hint="default"/>
        <w:lang w:val="ru-RU" w:eastAsia="en-US" w:bidi="ar-SA"/>
      </w:rPr>
    </w:lvl>
  </w:abstractNum>
  <w:abstractNum w:abstractNumId="80">
    <w:nsid w:val="5DEB3793"/>
    <w:multiLevelType w:val="hybridMultilevel"/>
    <w:tmpl w:val="9DD20538"/>
    <w:lvl w:ilvl="0" w:tplc="6E2868E2">
      <w:start w:val="1"/>
      <w:numFmt w:val="decimal"/>
      <w:lvlText w:val="%1)"/>
      <w:lvlJc w:val="left"/>
      <w:pPr>
        <w:ind w:left="101" w:hanging="322"/>
        <w:jc w:val="left"/>
      </w:pPr>
      <w:rPr>
        <w:rFonts w:ascii="Times New Roman" w:eastAsia="Times New Roman" w:hAnsi="Times New Roman" w:cs="Times New Roman" w:hint="default"/>
        <w:w w:val="100"/>
        <w:sz w:val="28"/>
        <w:szCs w:val="28"/>
        <w:lang w:val="ru-RU" w:eastAsia="en-US" w:bidi="ar-SA"/>
      </w:rPr>
    </w:lvl>
    <w:lvl w:ilvl="1" w:tplc="2C260DFE">
      <w:numFmt w:val="bullet"/>
      <w:lvlText w:val="•"/>
      <w:lvlJc w:val="left"/>
      <w:pPr>
        <w:ind w:left="1074" w:hanging="322"/>
      </w:pPr>
      <w:rPr>
        <w:rFonts w:hint="default"/>
        <w:lang w:val="ru-RU" w:eastAsia="en-US" w:bidi="ar-SA"/>
      </w:rPr>
    </w:lvl>
    <w:lvl w:ilvl="2" w:tplc="339EA418">
      <w:numFmt w:val="bullet"/>
      <w:lvlText w:val="•"/>
      <w:lvlJc w:val="left"/>
      <w:pPr>
        <w:ind w:left="2049" w:hanging="322"/>
      </w:pPr>
      <w:rPr>
        <w:rFonts w:hint="default"/>
        <w:lang w:val="ru-RU" w:eastAsia="en-US" w:bidi="ar-SA"/>
      </w:rPr>
    </w:lvl>
    <w:lvl w:ilvl="3" w:tplc="D2F0C814">
      <w:numFmt w:val="bullet"/>
      <w:lvlText w:val="•"/>
      <w:lvlJc w:val="left"/>
      <w:pPr>
        <w:ind w:left="3023" w:hanging="322"/>
      </w:pPr>
      <w:rPr>
        <w:rFonts w:hint="default"/>
        <w:lang w:val="ru-RU" w:eastAsia="en-US" w:bidi="ar-SA"/>
      </w:rPr>
    </w:lvl>
    <w:lvl w:ilvl="4" w:tplc="5CD6FED8">
      <w:numFmt w:val="bullet"/>
      <w:lvlText w:val="•"/>
      <w:lvlJc w:val="left"/>
      <w:pPr>
        <w:ind w:left="3998" w:hanging="322"/>
      </w:pPr>
      <w:rPr>
        <w:rFonts w:hint="default"/>
        <w:lang w:val="ru-RU" w:eastAsia="en-US" w:bidi="ar-SA"/>
      </w:rPr>
    </w:lvl>
    <w:lvl w:ilvl="5" w:tplc="7102E9DC">
      <w:numFmt w:val="bullet"/>
      <w:lvlText w:val="•"/>
      <w:lvlJc w:val="left"/>
      <w:pPr>
        <w:ind w:left="4973" w:hanging="322"/>
      </w:pPr>
      <w:rPr>
        <w:rFonts w:hint="default"/>
        <w:lang w:val="ru-RU" w:eastAsia="en-US" w:bidi="ar-SA"/>
      </w:rPr>
    </w:lvl>
    <w:lvl w:ilvl="6" w:tplc="1BB2E068">
      <w:numFmt w:val="bullet"/>
      <w:lvlText w:val="•"/>
      <w:lvlJc w:val="left"/>
      <w:pPr>
        <w:ind w:left="5947" w:hanging="322"/>
      </w:pPr>
      <w:rPr>
        <w:rFonts w:hint="default"/>
        <w:lang w:val="ru-RU" w:eastAsia="en-US" w:bidi="ar-SA"/>
      </w:rPr>
    </w:lvl>
    <w:lvl w:ilvl="7" w:tplc="771E4E3A">
      <w:numFmt w:val="bullet"/>
      <w:lvlText w:val="•"/>
      <w:lvlJc w:val="left"/>
      <w:pPr>
        <w:ind w:left="6922" w:hanging="322"/>
      </w:pPr>
      <w:rPr>
        <w:rFonts w:hint="default"/>
        <w:lang w:val="ru-RU" w:eastAsia="en-US" w:bidi="ar-SA"/>
      </w:rPr>
    </w:lvl>
    <w:lvl w:ilvl="8" w:tplc="9FA87FB8">
      <w:numFmt w:val="bullet"/>
      <w:lvlText w:val="•"/>
      <w:lvlJc w:val="left"/>
      <w:pPr>
        <w:ind w:left="7896" w:hanging="322"/>
      </w:pPr>
      <w:rPr>
        <w:rFonts w:hint="default"/>
        <w:lang w:val="ru-RU" w:eastAsia="en-US" w:bidi="ar-SA"/>
      </w:rPr>
    </w:lvl>
  </w:abstractNum>
  <w:abstractNum w:abstractNumId="81">
    <w:nsid w:val="5EF705A2"/>
    <w:multiLevelType w:val="hybridMultilevel"/>
    <w:tmpl w:val="7EC48792"/>
    <w:lvl w:ilvl="0" w:tplc="7D3282EA">
      <w:start w:val="1"/>
      <w:numFmt w:val="decimal"/>
      <w:lvlText w:val="%1)"/>
      <w:lvlJc w:val="left"/>
      <w:pPr>
        <w:ind w:left="62" w:hanging="260"/>
        <w:jc w:val="left"/>
      </w:pPr>
      <w:rPr>
        <w:rFonts w:ascii="Times New Roman" w:eastAsia="Times New Roman" w:hAnsi="Times New Roman" w:cs="Times New Roman" w:hint="default"/>
        <w:w w:val="100"/>
        <w:sz w:val="24"/>
        <w:szCs w:val="24"/>
        <w:lang w:val="ru-RU" w:eastAsia="en-US" w:bidi="ar-SA"/>
      </w:rPr>
    </w:lvl>
    <w:lvl w:ilvl="1" w:tplc="B8C874DE">
      <w:numFmt w:val="bullet"/>
      <w:lvlText w:val="•"/>
      <w:lvlJc w:val="left"/>
      <w:pPr>
        <w:ind w:left="607" w:hanging="260"/>
      </w:pPr>
      <w:rPr>
        <w:rFonts w:hint="default"/>
        <w:lang w:val="ru-RU" w:eastAsia="en-US" w:bidi="ar-SA"/>
      </w:rPr>
    </w:lvl>
    <w:lvl w:ilvl="2" w:tplc="03E02448">
      <w:numFmt w:val="bullet"/>
      <w:lvlText w:val="•"/>
      <w:lvlJc w:val="left"/>
      <w:pPr>
        <w:ind w:left="1155" w:hanging="260"/>
      </w:pPr>
      <w:rPr>
        <w:rFonts w:hint="default"/>
        <w:lang w:val="ru-RU" w:eastAsia="en-US" w:bidi="ar-SA"/>
      </w:rPr>
    </w:lvl>
    <w:lvl w:ilvl="3" w:tplc="6B426386">
      <w:numFmt w:val="bullet"/>
      <w:lvlText w:val="•"/>
      <w:lvlJc w:val="left"/>
      <w:pPr>
        <w:ind w:left="1703" w:hanging="260"/>
      </w:pPr>
      <w:rPr>
        <w:rFonts w:hint="default"/>
        <w:lang w:val="ru-RU" w:eastAsia="en-US" w:bidi="ar-SA"/>
      </w:rPr>
    </w:lvl>
    <w:lvl w:ilvl="4" w:tplc="7B443CD0">
      <w:numFmt w:val="bullet"/>
      <w:lvlText w:val="•"/>
      <w:lvlJc w:val="left"/>
      <w:pPr>
        <w:ind w:left="2251" w:hanging="260"/>
      </w:pPr>
      <w:rPr>
        <w:rFonts w:hint="default"/>
        <w:lang w:val="ru-RU" w:eastAsia="en-US" w:bidi="ar-SA"/>
      </w:rPr>
    </w:lvl>
    <w:lvl w:ilvl="5" w:tplc="6FC676B4">
      <w:numFmt w:val="bullet"/>
      <w:lvlText w:val="•"/>
      <w:lvlJc w:val="left"/>
      <w:pPr>
        <w:ind w:left="2799" w:hanging="260"/>
      </w:pPr>
      <w:rPr>
        <w:rFonts w:hint="default"/>
        <w:lang w:val="ru-RU" w:eastAsia="en-US" w:bidi="ar-SA"/>
      </w:rPr>
    </w:lvl>
    <w:lvl w:ilvl="6" w:tplc="34DC2F9A">
      <w:numFmt w:val="bullet"/>
      <w:lvlText w:val="•"/>
      <w:lvlJc w:val="left"/>
      <w:pPr>
        <w:ind w:left="3346" w:hanging="260"/>
      </w:pPr>
      <w:rPr>
        <w:rFonts w:hint="default"/>
        <w:lang w:val="ru-RU" w:eastAsia="en-US" w:bidi="ar-SA"/>
      </w:rPr>
    </w:lvl>
    <w:lvl w:ilvl="7" w:tplc="B5CE2C14">
      <w:numFmt w:val="bullet"/>
      <w:lvlText w:val="•"/>
      <w:lvlJc w:val="left"/>
      <w:pPr>
        <w:ind w:left="3894" w:hanging="260"/>
      </w:pPr>
      <w:rPr>
        <w:rFonts w:hint="default"/>
        <w:lang w:val="ru-RU" w:eastAsia="en-US" w:bidi="ar-SA"/>
      </w:rPr>
    </w:lvl>
    <w:lvl w:ilvl="8" w:tplc="75D038E0">
      <w:numFmt w:val="bullet"/>
      <w:lvlText w:val="•"/>
      <w:lvlJc w:val="left"/>
      <w:pPr>
        <w:ind w:left="4442" w:hanging="260"/>
      </w:pPr>
      <w:rPr>
        <w:rFonts w:hint="default"/>
        <w:lang w:val="ru-RU" w:eastAsia="en-US" w:bidi="ar-SA"/>
      </w:rPr>
    </w:lvl>
  </w:abstractNum>
  <w:abstractNum w:abstractNumId="82">
    <w:nsid w:val="5F046E97"/>
    <w:multiLevelType w:val="hybridMultilevel"/>
    <w:tmpl w:val="BBD801E2"/>
    <w:lvl w:ilvl="0" w:tplc="B4D62E30">
      <w:numFmt w:val="bullet"/>
      <w:lvlText w:val="-"/>
      <w:lvlJc w:val="left"/>
      <w:pPr>
        <w:ind w:left="62" w:hanging="140"/>
      </w:pPr>
      <w:rPr>
        <w:rFonts w:ascii="Times New Roman" w:eastAsia="Times New Roman" w:hAnsi="Times New Roman" w:cs="Times New Roman" w:hint="default"/>
        <w:w w:val="100"/>
        <w:sz w:val="24"/>
        <w:szCs w:val="24"/>
        <w:lang w:val="ru-RU" w:eastAsia="en-US" w:bidi="ar-SA"/>
      </w:rPr>
    </w:lvl>
    <w:lvl w:ilvl="1" w:tplc="5FD610AE">
      <w:numFmt w:val="bullet"/>
      <w:lvlText w:val="•"/>
      <w:lvlJc w:val="left"/>
      <w:pPr>
        <w:ind w:left="607" w:hanging="140"/>
      </w:pPr>
      <w:rPr>
        <w:rFonts w:hint="default"/>
        <w:lang w:val="ru-RU" w:eastAsia="en-US" w:bidi="ar-SA"/>
      </w:rPr>
    </w:lvl>
    <w:lvl w:ilvl="2" w:tplc="65B074E2">
      <w:numFmt w:val="bullet"/>
      <w:lvlText w:val="•"/>
      <w:lvlJc w:val="left"/>
      <w:pPr>
        <w:ind w:left="1155" w:hanging="140"/>
      </w:pPr>
      <w:rPr>
        <w:rFonts w:hint="default"/>
        <w:lang w:val="ru-RU" w:eastAsia="en-US" w:bidi="ar-SA"/>
      </w:rPr>
    </w:lvl>
    <w:lvl w:ilvl="3" w:tplc="71D6B8A2">
      <w:numFmt w:val="bullet"/>
      <w:lvlText w:val="•"/>
      <w:lvlJc w:val="left"/>
      <w:pPr>
        <w:ind w:left="1703" w:hanging="140"/>
      </w:pPr>
      <w:rPr>
        <w:rFonts w:hint="default"/>
        <w:lang w:val="ru-RU" w:eastAsia="en-US" w:bidi="ar-SA"/>
      </w:rPr>
    </w:lvl>
    <w:lvl w:ilvl="4" w:tplc="9DE006E2">
      <w:numFmt w:val="bullet"/>
      <w:lvlText w:val="•"/>
      <w:lvlJc w:val="left"/>
      <w:pPr>
        <w:ind w:left="2251" w:hanging="140"/>
      </w:pPr>
      <w:rPr>
        <w:rFonts w:hint="default"/>
        <w:lang w:val="ru-RU" w:eastAsia="en-US" w:bidi="ar-SA"/>
      </w:rPr>
    </w:lvl>
    <w:lvl w:ilvl="5" w:tplc="8AFA09F2">
      <w:numFmt w:val="bullet"/>
      <w:lvlText w:val="•"/>
      <w:lvlJc w:val="left"/>
      <w:pPr>
        <w:ind w:left="2799" w:hanging="140"/>
      </w:pPr>
      <w:rPr>
        <w:rFonts w:hint="default"/>
        <w:lang w:val="ru-RU" w:eastAsia="en-US" w:bidi="ar-SA"/>
      </w:rPr>
    </w:lvl>
    <w:lvl w:ilvl="6" w:tplc="DCD4543E">
      <w:numFmt w:val="bullet"/>
      <w:lvlText w:val="•"/>
      <w:lvlJc w:val="left"/>
      <w:pPr>
        <w:ind w:left="3346" w:hanging="140"/>
      </w:pPr>
      <w:rPr>
        <w:rFonts w:hint="default"/>
        <w:lang w:val="ru-RU" w:eastAsia="en-US" w:bidi="ar-SA"/>
      </w:rPr>
    </w:lvl>
    <w:lvl w:ilvl="7" w:tplc="6546A6A2">
      <w:numFmt w:val="bullet"/>
      <w:lvlText w:val="•"/>
      <w:lvlJc w:val="left"/>
      <w:pPr>
        <w:ind w:left="3894" w:hanging="140"/>
      </w:pPr>
      <w:rPr>
        <w:rFonts w:hint="default"/>
        <w:lang w:val="ru-RU" w:eastAsia="en-US" w:bidi="ar-SA"/>
      </w:rPr>
    </w:lvl>
    <w:lvl w:ilvl="8" w:tplc="0B3AF156">
      <w:numFmt w:val="bullet"/>
      <w:lvlText w:val="•"/>
      <w:lvlJc w:val="left"/>
      <w:pPr>
        <w:ind w:left="4442" w:hanging="140"/>
      </w:pPr>
      <w:rPr>
        <w:rFonts w:hint="default"/>
        <w:lang w:val="ru-RU" w:eastAsia="en-US" w:bidi="ar-SA"/>
      </w:rPr>
    </w:lvl>
  </w:abstractNum>
  <w:abstractNum w:abstractNumId="83">
    <w:nsid w:val="628962A4"/>
    <w:multiLevelType w:val="hybridMultilevel"/>
    <w:tmpl w:val="E8D4CDAC"/>
    <w:lvl w:ilvl="0" w:tplc="F7307C5A">
      <w:start w:val="1"/>
      <w:numFmt w:val="decimal"/>
      <w:lvlText w:val="%1)"/>
      <w:lvlJc w:val="left"/>
      <w:pPr>
        <w:ind w:left="101" w:hanging="327"/>
        <w:jc w:val="left"/>
      </w:pPr>
      <w:rPr>
        <w:rFonts w:ascii="Times New Roman" w:eastAsia="Times New Roman" w:hAnsi="Times New Roman" w:cs="Times New Roman" w:hint="default"/>
        <w:w w:val="100"/>
        <w:sz w:val="28"/>
        <w:szCs w:val="28"/>
        <w:lang w:val="ru-RU" w:eastAsia="en-US" w:bidi="ar-SA"/>
      </w:rPr>
    </w:lvl>
    <w:lvl w:ilvl="1" w:tplc="E974C276">
      <w:numFmt w:val="bullet"/>
      <w:lvlText w:val="•"/>
      <w:lvlJc w:val="left"/>
      <w:pPr>
        <w:ind w:left="1074" w:hanging="327"/>
      </w:pPr>
      <w:rPr>
        <w:rFonts w:hint="default"/>
        <w:lang w:val="ru-RU" w:eastAsia="en-US" w:bidi="ar-SA"/>
      </w:rPr>
    </w:lvl>
    <w:lvl w:ilvl="2" w:tplc="DFF69628">
      <w:numFmt w:val="bullet"/>
      <w:lvlText w:val="•"/>
      <w:lvlJc w:val="left"/>
      <w:pPr>
        <w:ind w:left="2049" w:hanging="327"/>
      </w:pPr>
      <w:rPr>
        <w:rFonts w:hint="default"/>
        <w:lang w:val="ru-RU" w:eastAsia="en-US" w:bidi="ar-SA"/>
      </w:rPr>
    </w:lvl>
    <w:lvl w:ilvl="3" w:tplc="18CCBB7C">
      <w:numFmt w:val="bullet"/>
      <w:lvlText w:val="•"/>
      <w:lvlJc w:val="left"/>
      <w:pPr>
        <w:ind w:left="3023" w:hanging="327"/>
      </w:pPr>
      <w:rPr>
        <w:rFonts w:hint="default"/>
        <w:lang w:val="ru-RU" w:eastAsia="en-US" w:bidi="ar-SA"/>
      </w:rPr>
    </w:lvl>
    <w:lvl w:ilvl="4" w:tplc="2884B646">
      <w:numFmt w:val="bullet"/>
      <w:lvlText w:val="•"/>
      <w:lvlJc w:val="left"/>
      <w:pPr>
        <w:ind w:left="3998" w:hanging="327"/>
      </w:pPr>
      <w:rPr>
        <w:rFonts w:hint="default"/>
        <w:lang w:val="ru-RU" w:eastAsia="en-US" w:bidi="ar-SA"/>
      </w:rPr>
    </w:lvl>
    <w:lvl w:ilvl="5" w:tplc="292A73A8">
      <w:numFmt w:val="bullet"/>
      <w:lvlText w:val="•"/>
      <w:lvlJc w:val="left"/>
      <w:pPr>
        <w:ind w:left="4973" w:hanging="327"/>
      </w:pPr>
      <w:rPr>
        <w:rFonts w:hint="default"/>
        <w:lang w:val="ru-RU" w:eastAsia="en-US" w:bidi="ar-SA"/>
      </w:rPr>
    </w:lvl>
    <w:lvl w:ilvl="6" w:tplc="8FB8F9F8">
      <w:numFmt w:val="bullet"/>
      <w:lvlText w:val="•"/>
      <w:lvlJc w:val="left"/>
      <w:pPr>
        <w:ind w:left="5947" w:hanging="327"/>
      </w:pPr>
      <w:rPr>
        <w:rFonts w:hint="default"/>
        <w:lang w:val="ru-RU" w:eastAsia="en-US" w:bidi="ar-SA"/>
      </w:rPr>
    </w:lvl>
    <w:lvl w:ilvl="7" w:tplc="3CCCB910">
      <w:numFmt w:val="bullet"/>
      <w:lvlText w:val="•"/>
      <w:lvlJc w:val="left"/>
      <w:pPr>
        <w:ind w:left="6922" w:hanging="327"/>
      </w:pPr>
      <w:rPr>
        <w:rFonts w:hint="default"/>
        <w:lang w:val="ru-RU" w:eastAsia="en-US" w:bidi="ar-SA"/>
      </w:rPr>
    </w:lvl>
    <w:lvl w:ilvl="8" w:tplc="39442EA4">
      <w:numFmt w:val="bullet"/>
      <w:lvlText w:val="•"/>
      <w:lvlJc w:val="left"/>
      <w:pPr>
        <w:ind w:left="7896" w:hanging="327"/>
      </w:pPr>
      <w:rPr>
        <w:rFonts w:hint="default"/>
        <w:lang w:val="ru-RU" w:eastAsia="en-US" w:bidi="ar-SA"/>
      </w:rPr>
    </w:lvl>
  </w:abstractNum>
  <w:abstractNum w:abstractNumId="84">
    <w:nsid w:val="62DB40D8"/>
    <w:multiLevelType w:val="hybridMultilevel"/>
    <w:tmpl w:val="B590E9A0"/>
    <w:lvl w:ilvl="0" w:tplc="49B411B6">
      <w:start w:val="1"/>
      <w:numFmt w:val="decimal"/>
      <w:lvlText w:val="%1)"/>
      <w:lvlJc w:val="left"/>
      <w:pPr>
        <w:ind w:left="62" w:hanging="260"/>
        <w:jc w:val="left"/>
      </w:pPr>
      <w:rPr>
        <w:rFonts w:ascii="Times New Roman" w:eastAsia="Times New Roman" w:hAnsi="Times New Roman" w:cs="Times New Roman" w:hint="default"/>
        <w:w w:val="100"/>
        <w:sz w:val="24"/>
        <w:szCs w:val="24"/>
        <w:lang w:val="ru-RU" w:eastAsia="en-US" w:bidi="ar-SA"/>
      </w:rPr>
    </w:lvl>
    <w:lvl w:ilvl="1" w:tplc="BE7C2256">
      <w:numFmt w:val="bullet"/>
      <w:lvlText w:val="•"/>
      <w:lvlJc w:val="left"/>
      <w:pPr>
        <w:ind w:left="607" w:hanging="260"/>
      </w:pPr>
      <w:rPr>
        <w:rFonts w:hint="default"/>
        <w:lang w:val="ru-RU" w:eastAsia="en-US" w:bidi="ar-SA"/>
      </w:rPr>
    </w:lvl>
    <w:lvl w:ilvl="2" w:tplc="AD0C29D2">
      <w:numFmt w:val="bullet"/>
      <w:lvlText w:val="•"/>
      <w:lvlJc w:val="left"/>
      <w:pPr>
        <w:ind w:left="1155" w:hanging="260"/>
      </w:pPr>
      <w:rPr>
        <w:rFonts w:hint="default"/>
        <w:lang w:val="ru-RU" w:eastAsia="en-US" w:bidi="ar-SA"/>
      </w:rPr>
    </w:lvl>
    <w:lvl w:ilvl="3" w:tplc="BB90044C">
      <w:numFmt w:val="bullet"/>
      <w:lvlText w:val="•"/>
      <w:lvlJc w:val="left"/>
      <w:pPr>
        <w:ind w:left="1703" w:hanging="260"/>
      </w:pPr>
      <w:rPr>
        <w:rFonts w:hint="default"/>
        <w:lang w:val="ru-RU" w:eastAsia="en-US" w:bidi="ar-SA"/>
      </w:rPr>
    </w:lvl>
    <w:lvl w:ilvl="4" w:tplc="32F2E5FE">
      <w:numFmt w:val="bullet"/>
      <w:lvlText w:val="•"/>
      <w:lvlJc w:val="left"/>
      <w:pPr>
        <w:ind w:left="2251" w:hanging="260"/>
      </w:pPr>
      <w:rPr>
        <w:rFonts w:hint="default"/>
        <w:lang w:val="ru-RU" w:eastAsia="en-US" w:bidi="ar-SA"/>
      </w:rPr>
    </w:lvl>
    <w:lvl w:ilvl="5" w:tplc="E38893EE">
      <w:numFmt w:val="bullet"/>
      <w:lvlText w:val="•"/>
      <w:lvlJc w:val="left"/>
      <w:pPr>
        <w:ind w:left="2799" w:hanging="260"/>
      </w:pPr>
      <w:rPr>
        <w:rFonts w:hint="default"/>
        <w:lang w:val="ru-RU" w:eastAsia="en-US" w:bidi="ar-SA"/>
      </w:rPr>
    </w:lvl>
    <w:lvl w:ilvl="6" w:tplc="7BEC9A14">
      <w:numFmt w:val="bullet"/>
      <w:lvlText w:val="•"/>
      <w:lvlJc w:val="left"/>
      <w:pPr>
        <w:ind w:left="3346" w:hanging="260"/>
      </w:pPr>
      <w:rPr>
        <w:rFonts w:hint="default"/>
        <w:lang w:val="ru-RU" w:eastAsia="en-US" w:bidi="ar-SA"/>
      </w:rPr>
    </w:lvl>
    <w:lvl w:ilvl="7" w:tplc="632E3488">
      <w:numFmt w:val="bullet"/>
      <w:lvlText w:val="•"/>
      <w:lvlJc w:val="left"/>
      <w:pPr>
        <w:ind w:left="3894" w:hanging="260"/>
      </w:pPr>
      <w:rPr>
        <w:rFonts w:hint="default"/>
        <w:lang w:val="ru-RU" w:eastAsia="en-US" w:bidi="ar-SA"/>
      </w:rPr>
    </w:lvl>
    <w:lvl w:ilvl="8" w:tplc="D0C8318C">
      <w:numFmt w:val="bullet"/>
      <w:lvlText w:val="•"/>
      <w:lvlJc w:val="left"/>
      <w:pPr>
        <w:ind w:left="4442" w:hanging="260"/>
      </w:pPr>
      <w:rPr>
        <w:rFonts w:hint="default"/>
        <w:lang w:val="ru-RU" w:eastAsia="en-US" w:bidi="ar-SA"/>
      </w:rPr>
    </w:lvl>
  </w:abstractNum>
  <w:abstractNum w:abstractNumId="85">
    <w:nsid w:val="634405F9"/>
    <w:multiLevelType w:val="hybridMultilevel"/>
    <w:tmpl w:val="B9986A86"/>
    <w:lvl w:ilvl="0" w:tplc="37E48D42">
      <w:start w:val="1"/>
      <w:numFmt w:val="decimal"/>
      <w:lvlText w:val="%1)"/>
      <w:lvlJc w:val="left"/>
      <w:pPr>
        <w:ind w:left="101" w:hanging="284"/>
        <w:jc w:val="left"/>
      </w:pPr>
      <w:rPr>
        <w:rFonts w:ascii="Times New Roman" w:eastAsia="Times New Roman" w:hAnsi="Times New Roman" w:cs="Times New Roman" w:hint="default"/>
        <w:w w:val="100"/>
        <w:sz w:val="28"/>
        <w:szCs w:val="28"/>
        <w:lang w:val="ru-RU" w:eastAsia="en-US" w:bidi="ar-SA"/>
      </w:rPr>
    </w:lvl>
    <w:lvl w:ilvl="1" w:tplc="9E70B034">
      <w:numFmt w:val="bullet"/>
      <w:lvlText w:val="•"/>
      <w:lvlJc w:val="left"/>
      <w:pPr>
        <w:ind w:left="1074" w:hanging="284"/>
      </w:pPr>
      <w:rPr>
        <w:rFonts w:hint="default"/>
        <w:lang w:val="ru-RU" w:eastAsia="en-US" w:bidi="ar-SA"/>
      </w:rPr>
    </w:lvl>
    <w:lvl w:ilvl="2" w:tplc="6B028EB8">
      <w:numFmt w:val="bullet"/>
      <w:lvlText w:val="•"/>
      <w:lvlJc w:val="left"/>
      <w:pPr>
        <w:ind w:left="2049" w:hanging="284"/>
      </w:pPr>
      <w:rPr>
        <w:rFonts w:hint="default"/>
        <w:lang w:val="ru-RU" w:eastAsia="en-US" w:bidi="ar-SA"/>
      </w:rPr>
    </w:lvl>
    <w:lvl w:ilvl="3" w:tplc="C90C6036">
      <w:numFmt w:val="bullet"/>
      <w:lvlText w:val="•"/>
      <w:lvlJc w:val="left"/>
      <w:pPr>
        <w:ind w:left="3023" w:hanging="284"/>
      </w:pPr>
      <w:rPr>
        <w:rFonts w:hint="default"/>
        <w:lang w:val="ru-RU" w:eastAsia="en-US" w:bidi="ar-SA"/>
      </w:rPr>
    </w:lvl>
    <w:lvl w:ilvl="4" w:tplc="7A5A44A2">
      <w:numFmt w:val="bullet"/>
      <w:lvlText w:val="•"/>
      <w:lvlJc w:val="left"/>
      <w:pPr>
        <w:ind w:left="3998" w:hanging="284"/>
      </w:pPr>
      <w:rPr>
        <w:rFonts w:hint="default"/>
        <w:lang w:val="ru-RU" w:eastAsia="en-US" w:bidi="ar-SA"/>
      </w:rPr>
    </w:lvl>
    <w:lvl w:ilvl="5" w:tplc="6B8A1E4E">
      <w:numFmt w:val="bullet"/>
      <w:lvlText w:val="•"/>
      <w:lvlJc w:val="left"/>
      <w:pPr>
        <w:ind w:left="4973" w:hanging="284"/>
      </w:pPr>
      <w:rPr>
        <w:rFonts w:hint="default"/>
        <w:lang w:val="ru-RU" w:eastAsia="en-US" w:bidi="ar-SA"/>
      </w:rPr>
    </w:lvl>
    <w:lvl w:ilvl="6" w:tplc="1556F75E">
      <w:numFmt w:val="bullet"/>
      <w:lvlText w:val="•"/>
      <w:lvlJc w:val="left"/>
      <w:pPr>
        <w:ind w:left="5947" w:hanging="284"/>
      </w:pPr>
      <w:rPr>
        <w:rFonts w:hint="default"/>
        <w:lang w:val="ru-RU" w:eastAsia="en-US" w:bidi="ar-SA"/>
      </w:rPr>
    </w:lvl>
    <w:lvl w:ilvl="7" w:tplc="6F06BE36">
      <w:numFmt w:val="bullet"/>
      <w:lvlText w:val="•"/>
      <w:lvlJc w:val="left"/>
      <w:pPr>
        <w:ind w:left="6922" w:hanging="284"/>
      </w:pPr>
      <w:rPr>
        <w:rFonts w:hint="default"/>
        <w:lang w:val="ru-RU" w:eastAsia="en-US" w:bidi="ar-SA"/>
      </w:rPr>
    </w:lvl>
    <w:lvl w:ilvl="8" w:tplc="CBEEF9EC">
      <w:numFmt w:val="bullet"/>
      <w:lvlText w:val="•"/>
      <w:lvlJc w:val="left"/>
      <w:pPr>
        <w:ind w:left="7896" w:hanging="284"/>
      </w:pPr>
      <w:rPr>
        <w:rFonts w:hint="default"/>
        <w:lang w:val="ru-RU" w:eastAsia="en-US" w:bidi="ar-SA"/>
      </w:rPr>
    </w:lvl>
  </w:abstractNum>
  <w:abstractNum w:abstractNumId="86">
    <w:nsid w:val="63B85ABA"/>
    <w:multiLevelType w:val="hybridMultilevel"/>
    <w:tmpl w:val="91F26BBC"/>
    <w:lvl w:ilvl="0" w:tplc="87D0D9E6">
      <w:start w:val="1"/>
      <w:numFmt w:val="decimal"/>
      <w:lvlText w:val="%1)"/>
      <w:lvlJc w:val="left"/>
      <w:pPr>
        <w:ind w:left="101" w:hanging="293"/>
        <w:jc w:val="left"/>
      </w:pPr>
      <w:rPr>
        <w:rFonts w:ascii="Times New Roman" w:eastAsia="Times New Roman" w:hAnsi="Times New Roman" w:cs="Times New Roman" w:hint="default"/>
        <w:w w:val="100"/>
        <w:sz w:val="28"/>
        <w:szCs w:val="28"/>
        <w:lang w:val="ru-RU" w:eastAsia="en-US" w:bidi="ar-SA"/>
      </w:rPr>
    </w:lvl>
    <w:lvl w:ilvl="1" w:tplc="0010E2E4">
      <w:numFmt w:val="bullet"/>
      <w:lvlText w:val="•"/>
      <w:lvlJc w:val="left"/>
      <w:pPr>
        <w:ind w:left="1074" w:hanging="293"/>
      </w:pPr>
      <w:rPr>
        <w:rFonts w:hint="default"/>
        <w:lang w:val="ru-RU" w:eastAsia="en-US" w:bidi="ar-SA"/>
      </w:rPr>
    </w:lvl>
    <w:lvl w:ilvl="2" w:tplc="C4F43698">
      <w:numFmt w:val="bullet"/>
      <w:lvlText w:val="•"/>
      <w:lvlJc w:val="left"/>
      <w:pPr>
        <w:ind w:left="2049" w:hanging="293"/>
      </w:pPr>
      <w:rPr>
        <w:rFonts w:hint="default"/>
        <w:lang w:val="ru-RU" w:eastAsia="en-US" w:bidi="ar-SA"/>
      </w:rPr>
    </w:lvl>
    <w:lvl w:ilvl="3" w:tplc="CC649426">
      <w:numFmt w:val="bullet"/>
      <w:lvlText w:val="•"/>
      <w:lvlJc w:val="left"/>
      <w:pPr>
        <w:ind w:left="3023" w:hanging="293"/>
      </w:pPr>
      <w:rPr>
        <w:rFonts w:hint="default"/>
        <w:lang w:val="ru-RU" w:eastAsia="en-US" w:bidi="ar-SA"/>
      </w:rPr>
    </w:lvl>
    <w:lvl w:ilvl="4" w:tplc="F43C343A">
      <w:numFmt w:val="bullet"/>
      <w:lvlText w:val="•"/>
      <w:lvlJc w:val="left"/>
      <w:pPr>
        <w:ind w:left="3998" w:hanging="293"/>
      </w:pPr>
      <w:rPr>
        <w:rFonts w:hint="default"/>
        <w:lang w:val="ru-RU" w:eastAsia="en-US" w:bidi="ar-SA"/>
      </w:rPr>
    </w:lvl>
    <w:lvl w:ilvl="5" w:tplc="0FEC53DA">
      <w:numFmt w:val="bullet"/>
      <w:lvlText w:val="•"/>
      <w:lvlJc w:val="left"/>
      <w:pPr>
        <w:ind w:left="4973" w:hanging="293"/>
      </w:pPr>
      <w:rPr>
        <w:rFonts w:hint="default"/>
        <w:lang w:val="ru-RU" w:eastAsia="en-US" w:bidi="ar-SA"/>
      </w:rPr>
    </w:lvl>
    <w:lvl w:ilvl="6" w:tplc="24CC27C4">
      <w:numFmt w:val="bullet"/>
      <w:lvlText w:val="•"/>
      <w:lvlJc w:val="left"/>
      <w:pPr>
        <w:ind w:left="5947" w:hanging="293"/>
      </w:pPr>
      <w:rPr>
        <w:rFonts w:hint="default"/>
        <w:lang w:val="ru-RU" w:eastAsia="en-US" w:bidi="ar-SA"/>
      </w:rPr>
    </w:lvl>
    <w:lvl w:ilvl="7" w:tplc="E54C2ED2">
      <w:numFmt w:val="bullet"/>
      <w:lvlText w:val="•"/>
      <w:lvlJc w:val="left"/>
      <w:pPr>
        <w:ind w:left="6922" w:hanging="293"/>
      </w:pPr>
      <w:rPr>
        <w:rFonts w:hint="default"/>
        <w:lang w:val="ru-RU" w:eastAsia="en-US" w:bidi="ar-SA"/>
      </w:rPr>
    </w:lvl>
    <w:lvl w:ilvl="8" w:tplc="8C82E7F4">
      <w:numFmt w:val="bullet"/>
      <w:lvlText w:val="•"/>
      <w:lvlJc w:val="left"/>
      <w:pPr>
        <w:ind w:left="7896" w:hanging="293"/>
      </w:pPr>
      <w:rPr>
        <w:rFonts w:hint="default"/>
        <w:lang w:val="ru-RU" w:eastAsia="en-US" w:bidi="ar-SA"/>
      </w:rPr>
    </w:lvl>
  </w:abstractNum>
  <w:abstractNum w:abstractNumId="87">
    <w:nsid w:val="64EB52B8"/>
    <w:multiLevelType w:val="hybridMultilevel"/>
    <w:tmpl w:val="46045508"/>
    <w:lvl w:ilvl="0" w:tplc="7BD2C6F8">
      <w:numFmt w:val="bullet"/>
      <w:lvlText w:val="-"/>
      <w:lvlJc w:val="left"/>
      <w:pPr>
        <w:ind w:left="101" w:hanging="164"/>
      </w:pPr>
      <w:rPr>
        <w:rFonts w:ascii="Times New Roman" w:eastAsia="Times New Roman" w:hAnsi="Times New Roman" w:cs="Times New Roman" w:hint="default"/>
        <w:w w:val="100"/>
        <w:sz w:val="28"/>
        <w:szCs w:val="28"/>
        <w:lang w:val="ru-RU" w:eastAsia="en-US" w:bidi="ar-SA"/>
      </w:rPr>
    </w:lvl>
    <w:lvl w:ilvl="1" w:tplc="BADE71D2">
      <w:numFmt w:val="bullet"/>
      <w:lvlText w:val="•"/>
      <w:lvlJc w:val="left"/>
      <w:pPr>
        <w:ind w:left="1074" w:hanging="164"/>
      </w:pPr>
      <w:rPr>
        <w:rFonts w:hint="default"/>
        <w:lang w:val="ru-RU" w:eastAsia="en-US" w:bidi="ar-SA"/>
      </w:rPr>
    </w:lvl>
    <w:lvl w:ilvl="2" w:tplc="EAE616AA">
      <w:numFmt w:val="bullet"/>
      <w:lvlText w:val="•"/>
      <w:lvlJc w:val="left"/>
      <w:pPr>
        <w:ind w:left="2049" w:hanging="164"/>
      </w:pPr>
      <w:rPr>
        <w:rFonts w:hint="default"/>
        <w:lang w:val="ru-RU" w:eastAsia="en-US" w:bidi="ar-SA"/>
      </w:rPr>
    </w:lvl>
    <w:lvl w:ilvl="3" w:tplc="B8D6626C">
      <w:numFmt w:val="bullet"/>
      <w:lvlText w:val="•"/>
      <w:lvlJc w:val="left"/>
      <w:pPr>
        <w:ind w:left="3023" w:hanging="164"/>
      </w:pPr>
      <w:rPr>
        <w:rFonts w:hint="default"/>
        <w:lang w:val="ru-RU" w:eastAsia="en-US" w:bidi="ar-SA"/>
      </w:rPr>
    </w:lvl>
    <w:lvl w:ilvl="4" w:tplc="6642873C">
      <w:numFmt w:val="bullet"/>
      <w:lvlText w:val="•"/>
      <w:lvlJc w:val="left"/>
      <w:pPr>
        <w:ind w:left="3998" w:hanging="164"/>
      </w:pPr>
      <w:rPr>
        <w:rFonts w:hint="default"/>
        <w:lang w:val="ru-RU" w:eastAsia="en-US" w:bidi="ar-SA"/>
      </w:rPr>
    </w:lvl>
    <w:lvl w:ilvl="5" w:tplc="9BB6405C">
      <w:numFmt w:val="bullet"/>
      <w:lvlText w:val="•"/>
      <w:lvlJc w:val="left"/>
      <w:pPr>
        <w:ind w:left="4973" w:hanging="164"/>
      </w:pPr>
      <w:rPr>
        <w:rFonts w:hint="default"/>
        <w:lang w:val="ru-RU" w:eastAsia="en-US" w:bidi="ar-SA"/>
      </w:rPr>
    </w:lvl>
    <w:lvl w:ilvl="6" w:tplc="84D2E3FE">
      <w:numFmt w:val="bullet"/>
      <w:lvlText w:val="•"/>
      <w:lvlJc w:val="left"/>
      <w:pPr>
        <w:ind w:left="5947" w:hanging="164"/>
      </w:pPr>
      <w:rPr>
        <w:rFonts w:hint="default"/>
        <w:lang w:val="ru-RU" w:eastAsia="en-US" w:bidi="ar-SA"/>
      </w:rPr>
    </w:lvl>
    <w:lvl w:ilvl="7" w:tplc="0E96FE74">
      <w:numFmt w:val="bullet"/>
      <w:lvlText w:val="•"/>
      <w:lvlJc w:val="left"/>
      <w:pPr>
        <w:ind w:left="6922" w:hanging="164"/>
      </w:pPr>
      <w:rPr>
        <w:rFonts w:hint="default"/>
        <w:lang w:val="ru-RU" w:eastAsia="en-US" w:bidi="ar-SA"/>
      </w:rPr>
    </w:lvl>
    <w:lvl w:ilvl="8" w:tplc="6EDC8362">
      <w:numFmt w:val="bullet"/>
      <w:lvlText w:val="•"/>
      <w:lvlJc w:val="left"/>
      <w:pPr>
        <w:ind w:left="7896" w:hanging="164"/>
      </w:pPr>
      <w:rPr>
        <w:rFonts w:hint="default"/>
        <w:lang w:val="ru-RU" w:eastAsia="en-US" w:bidi="ar-SA"/>
      </w:rPr>
    </w:lvl>
  </w:abstractNum>
  <w:abstractNum w:abstractNumId="88">
    <w:nsid w:val="652C1828"/>
    <w:multiLevelType w:val="hybridMultilevel"/>
    <w:tmpl w:val="D474F644"/>
    <w:lvl w:ilvl="0" w:tplc="141257A6">
      <w:start w:val="1"/>
      <w:numFmt w:val="decimal"/>
      <w:lvlText w:val="%1)"/>
      <w:lvlJc w:val="left"/>
      <w:pPr>
        <w:ind w:left="101" w:hanging="426"/>
        <w:jc w:val="left"/>
      </w:pPr>
      <w:rPr>
        <w:rFonts w:ascii="Times New Roman" w:eastAsia="Times New Roman" w:hAnsi="Times New Roman" w:cs="Times New Roman" w:hint="default"/>
        <w:w w:val="100"/>
        <w:sz w:val="28"/>
        <w:szCs w:val="28"/>
        <w:lang w:val="ru-RU" w:eastAsia="en-US" w:bidi="ar-SA"/>
      </w:rPr>
    </w:lvl>
    <w:lvl w:ilvl="1" w:tplc="0D3E81F2">
      <w:numFmt w:val="bullet"/>
      <w:lvlText w:val="•"/>
      <w:lvlJc w:val="left"/>
      <w:pPr>
        <w:ind w:left="1074" w:hanging="426"/>
      </w:pPr>
      <w:rPr>
        <w:rFonts w:hint="default"/>
        <w:lang w:val="ru-RU" w:eastAsia="en-US" w:bidi="ar-SA"/>
      </w:rPr>
    </w:lvl>
    <w:lvl w:ilvl="2" w:tplc="80221370">
      <w:numFmt w:val="bullet"/>
      <w:lvlText w:val="•"/>
      <w:lvlJc w:val="left"/>
      <w:pPr>
        <w:ind w:left="2049" w:hanging="426"/>
      </w:pPr>
      <w:rPr>
        <w:rFonts w:hint="default"/>
        <w:lang w:val="ru-RU" w:eastAsia="en-US" w:bidi="ar-SA"/>
      </w:rPr>
    </w:lvl>
    <w:lvl w:ilvl="3" w:tplc="0DE200C6">
      <w:numFmt w:val="bullet"/>
      <w:lvlText w:val="•"/>
      <w:lvlJc w:val="left"/>
      <w:pPr>
        <w:ind w:left="3023" w:hanging="426"/>
      </w:pPr>
      <w:rPr>
        <w:rFonts w:hint="default"/>
        <w:lang w:val="ru-RU" w:eastAsia="en-US" w:bidi="ar-SA"/>
      </w:rPr>
    </w:lvl>
    <w:lvl w:ilvl="4" w:tplc="1D161D74">
      <w:numFmt w:val="bullet"/>
      <w:lvlText w:val="•"/>
      <w:lvlJc w:val="left"/>
      <w:pPr>
        <w:ind w:left="3998" w:hanging="426"/>
      </w:pPr>
      <w:rPr>
        <w:rFonts w:hint="default"/>
        <w:lang w:val="ru-RU" w:eastAsia="en-US" w:bidi="ar-SA"/>
      </w:rPr>
    </w:lvl>
    <w:lvl w:ilvl="5" w:tplc="366EA4B4">
      <w:numFmt w:val="bullet"/>
      <w:lvlText w:val="•"/>
      <w:lvlJc w:val="left"/>
      <w:pPr>
        <w:ind w:left="4973" w:hanging="426"/>
      </w:pPr>
      <w:rPr>
        <w:rFonts w:hint="default"/>
        <w:lang w:val="ru-RU" w:eastAsia="en-US" w:bidi="ar-SA"/>
      </w:rPr>
    </w:lvl>
    <w:lvl w:ilvl="6" w:tplc="FA64926A">
      <w:numFmt w:val="bullet"/>
      <w:lvlText w:val="•"/>
      <w:lvlJc w:val="left"/>
      <w:pPr>
        <w:ind w:left="5947" w:hanging="426"/>
      </w:pPr>
      <w:rPr>
        <w:rFonts w:hint="default"/>
        <w:lang w:val="ru-RU" w:eastAsia="en-US" w:bidi="ar-SA"/>
      </w:rPr>
    </w:lvl>
    <w:lvl w:ilvl="7" w:tplc="93BE4290">
      <w:numFmt w:val="bullet"/>
      <w:lvlText w:val="•"/>
      <w:lvlJc w:val="left"/>
      <w:pPr>
        <w:ind w:left="6922" w:hanging="426"/>
      </w:pPr>
      <w:rPr>
        <w:rFonts w:hint="default"/>
        <w:lang w:val="ru-RU" w:eastAsia="en-US" w:bidi="ar-SA"/>
      </w:rPr>
    </w:lvl>
    <w:lvl w:ilvl="8" w:tplc="FC06307C">
      <w:numFmt w:val="bullet"/>
      <w:lvlText w:val="•"/>
      <w:lvlJc w:val="left"/>
      <w:pPr>
        <w:ind w:left="7896" w:hanging="426"/>
      </w:pPr>
      <w:rPr>
        <w:rFonts w:hint="default"/>
        <w:lang w:val="ru-RU" w:eastAsia="en-US" w:bidi="ar-SA"/>
      </w:rPr>
    </w:lvl>
  </w:abstractNum>
  <w:abstractNum w:abstractNumId="89">
    <w:nsid w:val="666C182B"/>
    <w:multiLevelType w:val="hybridMultilevel"/>
    <w:tmpl w:val="BB3A250C"/>
    <w:lvl w:ilvl="0" w:tplc="988A861A">
      <w:start w:val="1"/>
      <w:numFmt w:val="decimal"/>
      <w:lvlText w:val="%1)"/>
      <w:lvlJc w:val="left"/>
      <w:pPr>
        <w:ind w:left="101" w:hanging="330"/>
        <w:jc w:val="left"/>
      </w:pPr>
      <w:rPr>
        <w:rFonts w:ascii="Times New Roman" w:eastAsia="Times New Roman" w:hAnsi="Times New Roman" w:cs="Times New Roman" w:hint="default"/>
        <w:w w:val="100"/>
        <w:sz w:val="28"/>
        <w:szCs w:val="28"/>
        <w:lang w:val="ru-RU" w:eastAsia="en-US" w:bidi="ar-SA"/>
      </w:rPr>
    </w:lvl>
    <w:lvl w:ilvl="1" w:tplc="F264A142">
      <w:numFmt w:val="bullet"/>
      <w:lvlText w:val="•"/>
      <w:lvlJc w:val="left"/>
      <w:pPr>
        <w:ind w:left="1074" w:hanging="330"/>
      </w:pPr>
      <w:rPr>
        <w:rFonts w:hint="default"/>
        <w:lang w:val="ru-RU" w:eastAsia="en-US" w:bidi="ar-SA"/>
      </w:rPr>
    </w:lvl>
    <w:lvl w:ilvl="2" w:tplc="D0529288">
      <w:numFmt w:val="bullet"/>
      <w:lvlText w:val="•"/>
      <w:lvlJc w:val="left"/>
      <w:pPr>
        <w:ind w:left="2049" w:hanging="330"/>
      </w:pPr>
      <w:rPr>
        <w:rFonts w:hint="default"/>
        <w:lang w:val="ru-RU" w:eastAsia="en-US" w:bidi="ar-SA"/>
      </w:rPr>
    </w:lvl>
    <w:lvl w:ilvl="3" w:tplc="18E69C00">
      <w:numFmt w:val="bullet"/>
      <w:lvlText w:val="•"/>
      <w:lvlJc w:val="left"/>
      <w:pPr>
        <w:ind w:left="3023" w:hanging="330"/>
      </w:pPr>
      <w:rPr>
        <w:rFonts w:hint="default"/>
        <w:lang w:val="ru-RU" w:eastAsia="en-US" w:bidi="ar-SA"/>
      </w:rPr>
    </w:lvl>
    <w:lvl w:ilvl="4" w:tplc="1A188A10">
      <w:numFmt w:val="bullet"/>
      <w:lvlText w:val="•"/>
      <w:lvlJc w:val="left"/>
      <w:pPr>
        <w:ind w:left="3998" w:hanging="330"/>
      </w:pPr>
      <w:rPr>
        <w:rFonts w:hint="default"/>
        <w:lang w:val="ru-RU" w:eastAsia="en-US" w:bidi="ar-SA"/>
      </w:rPr>
    </w:lvl>
    <w:lvl w:ilvl="5" w:tplc="31808C3E">
      <w:numFmt w:val="bullet"/>
      <w:lvlText w:val="•"/>
      <w:lvlJc w:val="left"/>
      <w:pPr>
        <w:ind w:left="4973" w:hanging="330"/>
      </w:pPr>
      <w:rPr>
        <w:rFonts w:hint="default"/>
        <w:lang w:val="ru-RU" w:eastAsia="en-US" w:bidi="ar-SA"/>
      </w:rPr>
    </w:lvl>
    <w:lvl w:ilvl="6" w:tplc="A746AFEA">
      <w:numFmt w:val="bullet"/>
      <w:lvlText w:val="•"/>
      <w:lvlJc w:val="left"/>
      <w:pPr>
        <w:ind w:left="5947" w:hanging="330"/>
      </w:pPr>
      <w:rPr>
        <w:rFonts w:hint="default"/>
        <w:lang w:val="ru-RU" w:eastAsia="en-US" w:bidi="ar-SA"/>
      </w:rPr>
    </w:lvl>
    <w:lvl w:ilvl="7" w:tplc="3216EAA6">
      <w:numFmt w:val="bullet"/>
      <w:lvlText w:val="•"/>
      <w:lvlJc w:val="left"/>
      <w:pPr>
        <w:ind w:left="6922" w:hanging="330"/>
      </w:pPr>
      <w:rPr>
        <w:rFonts w:hint="default"/>
        <w:lang w:val="ru-RU" w:eastAsia="en-US" w:bidi="ar-SA"/>
      </w:rPr>
    </w:lvl>
    <w:lvl w:ilvl="8" w:tplc="A05EC34E">
      <w:numFmt w:val="bullet"/>
      <w:lvlText w:val="•"/>
      <w:lvlJc w:val="left"/>
      <w:pPr>
        <w:ind w:left="7896" w:hanging="330"/>
      </w:pPr>
      <w:rPr>
        <w:rFonts w:hint="default"/>
        <w:lang w:val="ru-RU" w:eastAsia="en-US" w:bidi="ar-SA"/>
      </w:rPr>
    </w:lvl>
  </w:abstractNum>
  <w:abstractNum w:abstractNumId="90">
    <w:nsid w:val="688D44E1"/>
    <w:multiLevelType w:val="hybridMultilevel"/>
    <w:tmpl w:val="52644590"/>
    <w:lvl w:ilvl="0" w:tplc="0D5A8484">
      <w:start w:val="1"/>
      <w:numFmt w:val="decimal"/>
      <w:lvlText w:val="%1)"/>
      <w:lvlJc w:val="left"/>
      <w:pPr>
        <w:ind w:left="101" w:hanging="296"/>
        <w:jc w:val="left"/>
      </w:pPr>
      <w:rPr>
        <w:rFonts w:ascii="Times New Roman" w:eastAsia="Times New Roman" w:hAnsi="Times New Roman" w:cs="Times New Roman" w:hint="default"/>
        <w:w w:val="100"/>
        <w:sz w:val="28"/>
        <w:szCs w:val="28"/>
        <w:lang w:val="ru-RU" w:eastAsia="en-US" w:bidi="ar-SA"/>
      </w:rPr>
    </w:lvl>
    <w:lvl w:ilvl="1" w:tplc="64B84BAE">
      <w:numFmt w:val="bullet"/>
      <w:lvlText w:val="•"/>
      <w:lvlJc w:val="left"/>
      <w:pPr>
        <w:ind w:left="1074" w:hanging="296"/>
      </w:pPr>
      <w:rPr>
        <w:rFonts w:hint="default"/>
        <w:lang w:val="ru-RU" w:eastAsia="en-US" w:bidi="ar-SA"/>
      </w:rPr>
    </w:lvl>
    <w:lvl w:ilvl="2" w:tplc="CBAE80A0">
      <w:numFmt w:val="bullet"/>
      <w:lvlText w:val="•"/>
      <w:lvlJc w:val="left"/>
      <w:pPr>
        <w:ind w:left="2049" w:hanging="296"/>
      </w:pPr>
      <w:rPr>
        <w:rFonts w:hint="default"/>
        <w:lang w:val="ru-RU" w:eastAsia="en-US" w:bidi="ar-SA"/>
      </w:rPr>
    </w:lvl>
    <w:lvl w:ilvl="3" w:tplc="085ABB98">
      <w:numFmt w:val="bullet"/>
      <w:lvlText w:val="•"/>
      <w:lvlJc w:val="left"/>
      <w:pPr>
        <w:ind w:left="3023" w:hanging="296"/>
      </w:pPr>
      <w:rPr>
        <w:rFonts w:hint="default"/>
        <w:lang w:val="ru-RU" w:eastAsia="en-US" w:bidi="ar-SA"/>
      </w:rPr>
    </w:lvl>
    <w:lvl w:ilvl="4" w:tplc="3134DE18">
      <w:numFmt w:val="bullet"/>
      <w:lvlText w:val="•"/>
      <w:lvlJc w:val="left"/>
      <w:pPr>
        <w:ind w:left="3998" w:hanging="296"/>
      </w:pPr>
      <w:rPr>
        <w:rFonts w:hint="default"/>
        <w:lang w:val="ru-RU" w:eastAsia="en-US" w:bidi="ar-SA"/>
      </w:rPr>
    </w:lvl>
    <w:lvl w:ilvl="5" w:tplc="CD082CF8">
      <w:numFmt w:val="bullet"/>
      <w:lvlText w:val="•"/>
      <w:lvlJc w:val="left"/>
      <w:pPr>
        <w:ind w:left="4973" w:hanging="296"/>
      </w:pPr>
      <w:rPr>
        <w:rFonts w:hint="default"/>
        <w:lang w:val="ru-RU" w:eastAsia="en-US" w:bidi="ar-SA"/>
      </w:rPr>
    </w:lvl>
    <w:lvl w:ilvl="6" w:tplc="7FC40F94">
      <w:numFmt w:val="bullet"/>
      <w:lvlText w:val="•"/>
      <w:lvlJc w:val="left"/>
      <w:pPr>
        <w:ind w:left="5947" w:hanging="296"/>
      </w:pPr>
      <w:rPr>
        <w:rFonts w:hint="default"/>
        <w:lang w:val="ru-RU" w:eastAsia="en-US" w:bidi="ar-SA"/>
      </w:rPr>
    </w:lvl>
    <w:lvl w:ilvl="7" w:tplc="DC124034">
      <w:numFmt w:val="bullet"/>
      <w:lvlText w:val="•"/>
      <w:lvlJc w:val="left"/>
      <w:pPr>
        <w:ind w:left="6922" w:hanging="296"/>
      </w:pPr>
      <w:rPr>
        <w:rFonts w:hint="default"/>
        <w:lang w:val="ru-RU" w:eastAsia="en-US" w:bidi="ar-SA"/>
      </w:rPr>
    </w:lvl>
    <w:lvl w:ilvl="8" w:tplc="58682A22">
      <w:numFmt w:val="bullet"/>
      <w:lvlText w:val="•"/>
      <w:lvlJc w:val="left"/>
      <w:pPr>
        <w:ind w:left="7896" w:hanging="296"/>
      </w:pPr>
      <w:rPr>
        <w:rFonts w:hint="default"/>
        <w:lang w:val="ru-RU" w:eastAsia="en-US" w:bidi="ar-SA"/>
      </w:rPr>
    </w:lvl>
  </w:abstractNum>
  <w:abstractNum w:abstractNumId="91">
    <w:nsid w:val="688F0E20"/>
    <w:multiLevelType w:val="hybridMultilevel"/>
    <w:tmpl w:val="12141072"/>
    <w:lvl w:ilvl="0" w:tplc="42EEFEC0">
      <w:start w:val="1"/>
      <w:numFmt w:val="decimal"/>
      <w:lvlText w:val="%1)"/>
      <w:lvlJc w:val="left"/>
      <w:pPr>
        <w:ind w:left="62" w:hanging="260"/>
        <w:jc w:val="left"/>
      </w:pPr>
      <w:rPr>
        <w:rFonts w:ascii="Times New Roman" w:eastAsia="Times New Roman" w:hAnsi="Times New Roman" w:cs="Times New Roman" w:hint="default"/>
        <w:w w:val="100"/>
        <w:sz w:val="24"/>
        <w:szCs w:val="24"/>
        <w:lang w:val="ru-RU" w:eastAsia="en-US" w:bidi="ar-SA"/>
      </w:rPr>
    </w:lvl>
    <w:lvl w:ilvl="1" w:tplc="AD6EEB86">
      <w:numFmt w:val="bullet"/>
      <w:lvlText w:val="•"/>
      <w:lvlJc w:val="left"/>
      <w:pPr>
        <w:ind w:left="607" w:hanging="260"/>
      </w:pPr>
      <w:rPr>
        <w:rFonts w:hint="default"/>
        <w:lang w:val="ru-RU" w:eastAsia="en-US" w:bidi="ar-SA"/>
      </w:rPr>
    </w:lvl>
    <w:lvl w:ilvl="2" w:tplc="1BE8FDA6">
      <w:numFmt w:val="bullet"/>
      <w:lvlText w:val="•"/>
      <w:lvlJc w:val="left"/>
      <w:pPr>
        <w:ind w:left="1155" w:hanging="260"/>
      </w:pPr>
      <w:rPr>
        <w:rFonts w:hint="default"/>
        <w:lang w:val="ru-RU" w:eastAsia="en-US" w:bidi="ar-SA"/>
      </w:rPr>
    </w:lvl>
    <w:lvl w:ilvl="3" w:tplc="5D3C2A6C">
      <w:numFmt w:val="bullet"/>
      <w:lvlText w:val="•"/>
      <w:lvlJc w:val="left"/>
      <w:pPr>
        <w:ind w:left="1703" w:hanging="260"/>
      </w:pPr>
      <w:rPr>
        <w:rFonts w:hint="default"/>
        <w:lang w:val="ru-RU" w:eastAsia="en-US" w:bidi="ar-SA"/>
      </w:rPr>
    </w:lvl>
    <w:lvl w:ilvl="4" w:tplc="F4DC1E4A">
      <w:numFmt w:val="bullet"/>
      <w:lvlText w:val="•"/>
      <w:lvlJc w:val="left"/>
      <w:pPr>
        <w:ind w:left="2251" w:hanging="260"/>
      </w:pPr>
      <w:rPr>
        <w:rFonts w:hint="default"/>
        <w:lang w:val="ru-RU" w:eastAsia="en-US" w:bidi="ar-SA"/>
      </w:rPr>
    </w:lvl>
    <w:lvl w:ilvl="5" w:tplc="7D7202E8">
      <w:numFmt w:val="bullet"/>
      <w:lvlText w:val="•"/>
      <w:lvlJc w:val="left"/>
      <w:pPr>
        <w:ind w:left="2799" w:hanging="260"/>
      </w:pPr>
      <w:rPr>
        <w:rFonts w:hint="default"/>
        <w:lang w:val="ru-RU" w:eastAsia="en-US" w:bidi="ar-SA"/>
      </w:rPr>
    </w:lvl>
    <w:lvl w:ilvl="6" w:tplc="BEF8BB8C">
      <w:numFmt w:val="bullet"/>
      <w:lvlText w:val="•"/>
      <w:lvlJc w:val="left"/>
      <w:pPr>
        <w:ind w:left="3346" w:hanging="260"/>
      </w:pPr>
      <w:rPr>
        <w:rFonts w:hint="default"/>
        <w:lang w:val="ru-RU" w:eastAsia="en-US" w:bidi="ar-SA"/>
      </w:rPr>
    </w:lvl>
    <w:lvl w:ilvl="7" w:tplc="90AA3948">
      <w:numFmt w:val="bullet"/>
      <w:lvlText w:val="•"/>
      <w:lvlJc w:val="left"/>
      <w:pPr>
        <w:ind w:left="3894" w:hanging="260"/>
      </w:pPr>
      <w:rPr>
        <w:rFonts w:hint="default"/>
        <w:lang w:val="ru-RU" w:eastAsia="en-US" w:bidi="ar-SA"/>
      </w:rPr>
    </w:lvl>
    <w:lvl w:ilvl="8" w:tplc="C77C8090">
      <w:numFmt w:val="bullet"/>
      <w:lvlText w:val="•"/>
      <w:lvlJc w:val="left"/>
      <w:pPr>
        <w:ind w:left="4442" w:hanging="260"/>
      </w:pPr>
      <w:rPr>
        <w:rFonts w:hint="default"/>
        <w:lang w:val="ru-RU" w:eastAsia="en-US" w:bidi="ar-SA"/>
      </w:rPr>
    </w:lvl>
  </w:abstractNum>
  <w:abstractNum w:abstractNumId="92">
    <w:nsid w:val="69372CEC"/>
    <w:multiLevelType w:val="hybridMultilevel"/>
    <w:tmpl w:val="065C49B6"/>
    <w:lvl w:ilvl="0" w:tplc="2C422988">
      <w:start w:val="1"/>
      <w:numFmt w:val="decimal"/>
      <w:lvlText w:val="%1)"/>
      <w:lvlJc w:val="left"/>
      <w:pPr>
        <w:ind w:left="101" w:hanging="371"/>
        <w:jc w:val="left"/>
      </w:pPr>
      <w:rPr>
        <w:rFonts w:ascii="Times New Roman" w:eastAsia="Times New Roman" w:hAnsi="Times New Roman" w:cs="Times New Roman" w:hint="default"/>
        <w:w w:val="100"/>
        <w:sz w:val="28"/>
        <w:szCs w:val="28"/>
        <w:lang w:val="ru-RU" w:eastAsia="en-US" w:bidi="ar-SA"/>
      </w:rPr>
    </w:lvl>
    <w:lvl w:ilvl="1" w:tplc="99CCD7FE">
      <w:numFmt w:val="bullet"/>
      <w:lvlText w:val="•"/>
      <w:lvlJc w:val="left"/>
      <w:pPr>
        <w:ind w:left="1074" w:hanging="371"/>
      </w:pPr>
      <w:rPr>
        <w:rFonts w:hint="default"/>
        <w:lang w:val="ru-RU" w:eastAsia="en-US" w:bidi="ar-SA"/>
      </w:rPr>
    </w:lvl>
    <w:lvl w:ilvl="2" w:tplc="DBAE37C2">
      <w:numFmt w:val="bullet"/>
      <w:lvlText w:val="•"/>
      <w:lvlJc w:val="left"/>
      <w:pPr>
        <w:ind w:left="2049" w:hanging="371"/>
      </w:pPr>
      <w:rPr>
        <w:rFonts w:hint="default"/>
        <w:lang w:val="ru-RU" w:eastAsia="en-US" w:bidi="ar-SA"/>
      </w:rPr>
    </w:lvl>
    <w:lvl w:ilvl="3" w:tplc="577A3A76">
      <w:numFmt w:val="bullet"/>
      <w:lvlText w:val="•"/>
      <w:lvlJc w:val="left"/>
      <w:pPr>
        <w:ind w:left="3023" w:hanging="371"/>
      </w:pPr>
      <w:rPr>
        <w:rFonts w:hint="default"/>
        <w:lang w:val="ru-RU" w:eastAsia="en-US" w:bidi="ar-SA"/>
      </w:rPr>
    </w:lvl>
    <w:lvl w:ilvl="4" w:tplc="446AF3D6">
      <w:numFmt w:val="bullet"/>
      <w:lvlText w:val="•"/>
      <w:lvlJc w:val="left"/>
      <w:pPr>
        <w:ind w:left="3998" w:hanging="371"/>
      </w:pPr>
      <w:rPr>
        <w:rFonts w:hint="default"/>
        <w:lang w:val="ru-RU" w:eastAsia="en-US" w:bidi="ar-SA"/>
      </w:rPr>
    </w:lvl>
    <w:lvl w:ilvl="5" w:tplc="23944E3A">
      <w:numFmt w:val="bullet"/>
      <w:lvlText w:val="•"/>
      <w:lvlJc w:val="left"/>
      <w:pPr>
        <w:ind w:left="4973" w:hanging="371"/>
      </w:pPr>
      <w:rPr>
        <w:rFonts w:hint="default"/>
        <w:lang w:val="ru-RU" w:eastAsia="en-US" w:bidi="ar-SA"/>
      </w:rPr>
    </w:lvl>
    <w:lvl w:ilvl="6" w:tplc="738E8D46">
      <w:numFmt w:val="bullet"/>
      <w:lvlText w:val="•"/>
      <w:lvlJc w:val="left"/>
      <w:pPr>
        <w:ind w:left="5947" w:hanging="371"/>
      </w:pPr>
      <w:rPr>
        <w:rFonts w:hint="default"/>
        <w:lang w:val="ru-RU" w:eastAsia="en-US" w:bidi="ar-SA"/>
      </w:rPr>
    </w:lvl>
    <w:lvl w:ilvl="7" w:tplc="48B6BC82">
      <w:numFmt w:val="bullet"/>
      <w:lvlText w:val="•"/>
      <w:lvlJc w:val="left"/>
      <w:pPr>
        <w:ind w:left="6922" w:hanging="371"/>
      </w:pPr>
      <w:rPr>
        <w:rFonts w:hint="default"/>
        <w:lang w:val="ru-RU" w:eastAsia="en-US" w:bidi="ar-SA"/>
      </w:rPr>
    </w:lvl>
    <w:lvl w:ilvl="8" w:tplc="7DA49AC6">
      <w:numFmt w:val="bullet"/>
      <w:lvlText w:val="•"/>
      <w:lvlJc w:val="left"/>
      <w:pPr>
        <w:ind w:left="7896" w:hanging="371"/>
      </w:pPr>
      <w:rPr>
        <w:rFonts w:hint="default"/>
        <w:lang w:val="ru-RU" w:eastAsia="en-US" w:bidi="ar-SA"/>
      </w:rPr>
    </w:lvl>
  </w:abstractNum>
  <w:abstractNum w:abstractNumId="93">
    <w:nsid w:val="69634B68"/>
    <w:multiLevelType w:val="hybridMultilevel"/>
    <w:tmpl w:val="1744EE88"/>
    <w:lvl w:ilvl="0" w:tplc="563C9A72">
      <w:start w:val="1"/>
      <w:numFmt w:val="decimal"/>
      <w:lvlText w:val="%1)"/>
      <w:lvlJc w:val="left"/>
      <w:pPr>
        <w:ind w:left="321" w:hanging="260"/>
        <w:jc w:val="left"/>
      </w:pPr>
      <w:rPr>
        <w:rFonts w:ascii="Times New Roman" w:eastAsia="Times New Roman" w:hAnsi="Times New Roman" w:cs="Times New Roman" w:hint="default"/>
        <w:w w:val="100"/>
        <w:sz w:val="24"/>
        <w:szCs w:val="24"/>
        <w:lang w:val="ru-RU" w:eastAsia="en-US" w:bidi="ar-SA"/>
      </w:rPr>
    </w:lvl>
    <w:lvl w:ilvl="1" w:tplc="A9BAB530">
      <w:numFmt w:val="bullet"/>
      <w:lvlText w:val="•"/>
      <w:lvlJc w:val="left"/>
      <w:pPr>
        <w:ind w:left="737" w:hanging="260"/>
      </w:pPr>
      <w:rPr>
        <w:rFonts w:hint="default"/>
        <w:lang w:val="ru-RU" w:eastAsia="en-US" w:bidi="ar-SA"/>
      </w:rPr>
    </w:lvl>
    <w:lvl w:ilvl="2" w:tplc="A7E8088E">
      <w:numFmt w:val="bullet"/>
      <w:lvlText w:val="•"/>
      <w:lvlJc w:val="left"/>
      <w:pPr>
        <w:ind w:left="1155" w:hanging="260"/>
      </w:pPr>
      <w:rPr>
        <w:rFonts w:hint="default"/>
        <w:lang w:val="ru-RU" w:eastAsia="en-US" w:bidi="ar-SA"/>
      </w:rPr>
    </w:lvl>
    <w:lvl w:ilvl="3" w:tplc="80F00A84">
      <w:numFmt w:val="bullet"/>
      <w:lvlText w:val="•"/>
      <w:lvlJc w:val="left"/>
      <w:pPr>
        <w:ind w:left="1573" w:hanging="260"/>
      </w:pPr>
      <w:rPr>
        <w:rFonts w:hint="default"/>
        <w:lang w:val="ru-RU" w:eastAsia="en-US" w:bidi="ar-SA"/>
      </w:rPr>
    </w:lvl>
    <w:lvl w:ilvl="4" w:tplc="E2B60DFE">
      <w:numFmt w:val="bullet"/>
      <w:lvlText w:val="•"/>
      <w:lvlJc w:val="left"/>
      <w:pPr>
        <w:ind w:left="1990" w:hanging="260"/>
      </w:pPr>
      <w:rPr>
        <w:rFonts w:hint="default"/>
        <w:lang w:val="ru-RU" w:eastAsia="en-US" w:bidi="ar-SA"/>
      </w:rPr>
    </w:lvl>
    <w:lvl w:ilvl="5" w:tplc="0728F5A0">
      <w:numFmt w:val="bullet"/>
      <w:lvlText w:val="•"/>
      <w:lvlJc w:val="left"/>
      <w:pPr>
        <w:ind w:left="2408" w:hanging="260"/>
      </w:pPr>
      <w:rPr>
        <w:rFonts w:hint="default"/>
        <w:lang w:val="ru-RU" w:eastAsia="en-US" w:bidi="ar-SA"/>
      </w:rPr>
    </w:lvl>
    <w:lvl w:ilvl="6" w:tplc="957C1C64">
      <w:numFmt w:val="bullet"/>
      <w:lvlText w:val="•"/>
      <w:lvlJc w:val="left"/>
      <w:pPr>
        <w:ind w:left="2826" w:hanging="260"/>
      </w:pPr>
      <w:rPr>
        <w:rFonts w:hint="default"/>
        <w:lang w:val="ru-RU" w:eastAsia="en-US" w:bidi="ar-SA"/>
      </w:rPr>
    </w:lvl>
    <w:lvl w:ilvl="7" w:tplc="8AECF656">
      <w:numFmt w:val="bullet"/>
      <w:lvlText w:val="•"/>
      <w:lvlJc w:val="left"/>
      <w:pPr>
        <w:ind w:left="3243" w:hanging="260"/>
      </w:pPr>
      <w:rPr>
        <w:rFonts w:hint="default"/>
        <w:lang w:val="ru-RU" w:eastAsia="en-US" w:bidi="ar-SA"/>
      </w:rPr>
    </w:lvl>
    <w:lvl w:ilvl="8" w:tplc="E9EA4990">
      <w:numFmt w:val="bullet"/>
      <w:lvlText w:val="•"/>
      <w:lvlJc w:val="left"/>
      <w:pPr>
        <w:ind w:left="3661" w:hanging="260"/>
      </w:pPr>
      <w:rPr>
        <w:rFonts w:hint="default"/>
        <w:lang w:val="ru-RU" w:eastAsia="en-US" w:bidi="ar-SA"/>
      </w:rPr>
    </w:lvl>
  </w:abstractNum>
  <w:abstractNum w:abstractNumId="94">
    <w:nsid w:val="69B04F1F"/>
    <w:multiLevelType w:val="hybridMultilevel"/>
    <w:tmpl w:val="37AADF0C"/>
    <w:lvl w:ilvl="0" w:tplc="571E801E">
      <w:start w:val="1"/>
      <w:numFmt w:val="decimal"/>
      <w:lvlText w:val="%1)"/>
      <w:lvlJc w:val="left"/>
      <w:pPr>
        <w:ind w:left="101" w:hanging="391"/>
        <w:jc w:val="left"/>
      </w:pPr>
      <w:rPr>
        <w:rFonts w:ascii="Times New Roman" w:eastAsia="Times New Roman" w:hAnsi="Times New Roman" w:cs="Times New Roman" w:hint="default"/>
        <w:w w:val="100"/>
        <w:sz w:val="28"/>
        <w:szCs w:val="28"/>
        <w:lang w:val="ru-RU" w:eastAsia="en-US" w:bidi="ar-SA"/>
      </w:rPr>
    </w:lvl>
    <w:lvl w:ilvl="1" w:tplc="5F6AFBC4">
      <w:numFmt w:val="bullet"/>
      <w:lvlText w:val="•"/>
      <w:lvlJc w:val="left"/>
      <w:pPr>
        <w:ind w:left="1074" w:hanging="391"/>
      </w:pPr>
      <w:rPr>
        <w:rFonts w:hint="default"/>
        <w:lang w:val="ru-RU" w:eastAsia="en-US" w:bidi="ar-SA"/>
      </w:rPr>
    </w:lvl>
    <w:lvl w:ilvl="2" w:tplc="4296F522">
      <w:numFmt w:val="bullet"/>
      <w:lvlText w:val="•"/>
      <w:lvlJc w:val="left"/>
      <w:pPr>
        <w:ind w:left="2049" w:hanging="391"/>
      </w:pPr>
      <w:rPr>
        <w:rFonts w:hint="default"/>
        <w:lang w:val="ru-RU" w:eastAsia="en-US" w:bidi="ar-SA"/>
      </w:rPr>
    </w:lvl>
    <w:lvl w:ilvl="3" w:tplc="B4EC4CE8">
      <w:numFmt w:val="bullet"/>
      <w:lvlText w:val="•"/>
      <w:lvlJc w:val="left"/>
      <w:pPr>
        <w:ind w:left="3023" w:hanging="391"/>
      </w:pPr>
      <w:rPr>
        <w:rFonts w:hint="default"/>
        <w:lang w:val="ru-RU" w:eastAsia="en-US" w:bidi="ar-SA"/>
      </w:rPr>
    </w:lvl>
    <w:lvl w:ilvl="4" w:tplc="C4382BF0">
      <w:numFmt w:val="bullet"/>
      <w:lvlText w:val="•"/>
      <w:lvlJc w:val="left"/>
      <w:pPr>
        <w:ind w:left="3998" w:hanging="391"/>
      </w:pPr>
      <w:rPr>
        <w:rFonts w:hint="default"/>
        <w:lang w:val="ru-RU" w:eastAsia="en-US" w:bidi="ar-SA"/>
      </w:rPr>
    </w:lvl>
    <w:lvl w:ilvl="5" w:tplc="038A0584">
      <w:numFmt w:val="bullet"/>
      <w:lvlText w:val="•"/>
      <w:lvlJc w:val="left"/>
      <w:pPr>
        <w:ind w:left="4973" w:hanging="391"/>
      </w:pPr>
      <w:rPr>
        <w:rFonts w:hint="default"/>
        <w:lang w:val="ru-RU" w:eastAsia="en-US" w:bidi="ar-SA"/>
      </w:rPr>
    </w:lvl>
    <w:lvl w:ilvl="6" w:tplc="F6C2316C">
      <w:numFmt w:val="bullet"/>
      <w:lvlText w:val="•"/>
      <w:lvlJc w:val="left"/>
      <w:pPr>
        <w:ind w:left="5947" w:hanging="391"/>
      </w:pPr>
      <w:rPr>
        <w:rFonts w:hint="default"/>
        <w:lang w:val="ru-RU" w:eastAsia="en-US" w:bidi="ar-SA"/>
      </w:rPr>
    </w:lvl>
    <w:lvl w:ilvl="7" w:tplc="4162AF4E">
      <w:numFmt w:val="bullet"/>
      <w:lvlText w:val="•"/>
      <w:lvlJc w:val="left"/>
      <w:pPr>
        <w:ind w:left="6922" w:hanging="391"/>
      </w:pPr>
      <w:rPr>
        <w:rFonts w:hint="default"/>
        <w:lang w:val="ru-RU" w:eastAsia="en-US" w:bidi="ar-SA"/>
      </w:rPr>
    </w:lvl>
    <w:lvl w:ilvl="8" w:tplc="BA10A6E0">
      <w:numFmt w:val="bullet"/>
      <w:lvlText w:val="•"/>
      <w:lvlJc w:val="left"/>
      <w:pPr>
        <w:ind w:left="7896" w:hanging="391"/>
      </w:pPr>
      <w:rPr>
        <w:rFonts w:hint="default"/>
        <w:lang w:val="ru-RU" w:eastAsia="en-US" w:bidi="ar-SA"/>
      </w:rPr>
    </w:lvl>
  </w:abstractNum>
  <w:abstractNum w:abstractNumId="95">
    <w:nsid w:val="6AA51298"/>
    <w:multiLevelType w:val="hybridMultilevel"/>
    <w:tmpl w:val="ECB47EFC"/>
    <w:lvl w:ilvl="0" w:tplc="16088230">
      <w:start w:val="1"/>
      <w:numFmt w:val="decimal"/>
      <w:lvlText w:val="%1)"/>
      <w:lvlJc w:val="left"/>
      <w:pPr>
        <w:ind w:left="101" w:hanging="327"/>
        <w:jc w:val="left"/>
      </w:pPr>
      <w:rPr>
        <w:rFonts w:ascii="Times New Roman" w:eastAsia="Times New Roman" w:hAnsi="Times New Roman" w:cs="Times New Roman" w:hint="default"/>
        <w:w w:val="100"/>
        <w:sz w:val="28"/>
        <w:szCs w:val="28"/>
        <w:lang w:val="ru-RU" w:eastAsia="en-US" w:bidi="ar-SA"/>
      </w:rPr>
    </w:lvl>
    <w:lvl w:ilvl="1" w:tplc="E834A204">
      <w:numFmt w:val="bullet"/>
      <w:lvlText w:val="•"/>
      <w:lvlJc w:val="left"/>
      <w:pPr>
        <w:ind w:left="1074" w:hanging="327"/>
      </w:pPr>
      <w:rPr>
        <w:rFonts w:hint="default"/>
        <w:lang w:val="ru-RU" w:eastAsia="en-US" w:bidi="ar-SA"/>
      </w:rPr>
    </w:lvl>
    <w:lvl w:ilvl="2" w:tplc="F4ECC3F0">
      <w:numFmt w:val="bullet"/>
      <w:lvlText w:val="•"/>
      <w:lvlJc w:val="left"/>
      <w:pPr>
        <w:ind w:left="2049" w:hanging="327"/>
      </w:pPr>
      <w:rPr>
        <w:rFonts w:hint="default"/>
        <w:lang w:val="ru-RU" w:eastAsia="en-US" w:bidi="ar-SA"/>
      </w:rPr>
    </w:lvl>
    <w:lvl w:ilvl="3" w:tplc="66D0CF68">
      <w:numFmt w:val="bullet"/>
      <w:lvlText w:val="•"/>
      <w:lvlJc w:val="left"/>
      <w:pPr>
        <w:ind w:left="3023" w:hanging="327"/>
      </w:pPr>
      <w:rPr>
        <w:rFonts w:hint="default"/>
        <w:lang w:val="ru-RU" w:eastAsia="en-US" w:bidi="ar-SA"/>
      </w:rPr>
    </w:lvl>
    <w:lvl w:ilvl="4" w:tplc="4664CB20">
      <w:numFmt w:val="bullet"/>
      <w:lvlText w:val="•"/>
      <w:lvlJc w:val="left"/>
      <w:pPr>
        <w:ind w:left="3998" w:hanging="327"/>
      </w:pPr>
      <w:rPr>
        <w:rFonts w:hint="default"/>
        <w:lang w:val="ru-RU" w:eastAsia="en-US" w:bidi="ar-SA"/>
      </w:rPr>
    </w:lvl>
    <w:lvl w:ilvl="5" w:tplc="299CCD64">
      <w:numFmt w:val="bullet"/>
      <w:lvlText w:val="•"/>
      <w:lvlJc w:val="left"/>
      <w:pPr>
        <w:ind w:left="4973" w:hanging="327"/>
      </w:pPr>
      <w:rPr>
        <w:rFonts w:hint="default"/>
        <w:lang w:val="ru-RU" w:eastAsia="en-US" w:bidi="ar-SA"/>
      </w:rPr>
    </w:lvl>
    <w:lvl w:ilvl="6" w:tplc="34B80730">
      <w:numFmt w:val="bullet"/>
      <w:lvlText w:val="•"/>
      <w:lvlJc w:val="left"/>
      <w:pPr>
        <w:ind w:left="5947" w:hanging="327"/>
      </w:pPr>
      <w:rPr>
        <w:rFonts w:hint="default"/>
        <w:lang w:val="ru-RU" w:eastAsia="en-US" w:bidi="ar-SA"/>
      </w:rPr>
    </w:lvl>
    <w:lvl w:ilvl="7" w:tplc="38E40088">
      <w:numFmt w:val="bullet"/>
      <w:lvlText w:val="•"/>
      <w:lvlJc w:val="left"/>
      <w:pPr>
        <w:ind w:left="6922" w:hanging="327"/>
      </w:pPr>
      <w:rPr>
        <w:rFonts w:hint="default"/>
        <w:lang w:val="ru-RU" w:eastAsia="en-US" w:bidi="ar-SA"/>
      </w:rPr>
    </w:lvl>
    <w:lvl w:ilvl="8" w:tplc="B74A0380">
      <w:numFmt w:val="bullet"/>
      <w:lvlText w:val="•"/>
      <w:lvlJc w:val="left"/>
      <w:pPr>
        <w:ind w:left="7896" w:hanging="327"/>
      </w:pPr>
      <w:rPr>
        <w:rFonts w:hint="default"/>
        <w:lang w:val="ru-RU" w:eastAsia="en-US" w:bidi="ar-SA"/>
      </w:rPr>
    </w:lvl>
  </w:abstractNum>
  <w:abstractNum w:abstractNumId="96">
    <w:nsid w:val="6B6D00AE"/>
    <w:multiLevelType w:val="hybridMultilevel"/>
    <w:tmpl w:val="5E9CEC90"/>
    <w:lvl w:ilvl="0" w:tplc="CF101A7E">
      <w:start w:val="1"/>
      <w:numFmt w:val="decimal"/>
      <w:lvlText w:val="%1)"/>
      <w:lvlJc w:val="left"/>
      <w:pPr>
        <w:ind w:left="101" w:hanging="395"/>
        <w:jc w:val="left"/>
      </w:pPr>
      <w:rPr>
        <w:rFonts w:ascii="Times New Roman" w:eastAsia="Times New Roman" w:hAnsi="Times New Roman" w:cs="Times New Roman" w:hint="default"/>
        <w:w w:val="100"/>
        <w:sz w:val="28"/>
        <w:szCs w:val="28"/>
        <w:lang w:val="ru-RU" w:eastAsia="en-US" w:bidi="ar-SA"/>
      </w:rPr>
    </w:lvl>
    <w:lvl w:ilvl="1" w:tplc="98D81916">
      <w:numFmt w:val="bullet"/>
      <w:lvlText w:val="•"/>
      <w:lvlJc w:val="left"/>
      <w:pPr>
        <w:ind w:left="1074" w:hanging="395"/>
      </w:pPr>
      <w:rPr>
        <w:rFonts w:hint="default"/>
        <w:lang w:val="ru-RU" w:eastAsia="en-US" w:bidi="ar-SA"/>
      </w:rPr>
    </w:lvl>
    <w:lvl w:ilvl="2" w:tplc="BE2E7414">
      <w:numFmt w:val="bullet"/>
      <w:lvlText w:val="•"/>
      <w:lvlJc w:val="left"/>
      <w:pPr>
        <w:ind w:left="2049" w:hanging="395"/>
      </w:pPr>
      <w:rPr>
        <w:rFonts w:hint="default"/>
        <w:lang w:val="ru-RU" w:eastAsia="en-US" w:bidi="ar-SA"/>
      </w:rPr>
    </w:lvl>
    <w:lvl w:ilvl="3" w:tplc="A306907C">
      <w:numFmt w:val="bullet"/>
      <w:lvlText w:val="•"/>
      <w:lvlJc w:val="left"/>
      <w:pPr>
        <w:ind w:left="3023" w:hanging="395"/>
      </w:pPr>
      <w:rPr>
        <w:rFonts w:hint="default"/>
        <w:lang w:val="ru-RU" w:eastAsia="en-US" w:bidi="ar-SA"/>
      </w:rPr>
    </w:lvl>
    <w:lvl w:ilvl="4" w:tplc="4F18E17A">
      <w:numFmt w:val="bullet"/>
      <w:lvlText w:val="•"/>
      <w:lvlJc w:val="left"/>
      <w:pPr>
        <w:ind w:left="3998" w:hanging="395"/>
      </w:pPr>
      <w:rPr>
        <w:rFonts w:hint="default"/>
        <w:lang w:val="ru-RU" w:eastAsia="en-US" w:bidi="ar-SA"/>
      </w:rPr>
    </w:lvl>
    <w:lvl w:ilvl="5" w:tplc="96F26894">
      <w:numFmt w:val="bullet"/>
      <w:lvlText w:val="•"/>
      <w:lvlJc w:val="left"/>
      <w:pPr>
        <w:ind w:left="4973" w:hanging="395"/>
      </w:pPr>
      <w:rPr>
        <w:rFonts w:hint="default"/>
        <w:lang w:val="ru-RU" w:eastAsia="en-US" w:bidi="ar-SA"/>
      </w:rPr>
    </w:lvl>
    <w:lvl w:ilvl="6" w:tplc="5F5A7440">
      <w:numFmt w:val="bullet"/>
      <w:lvlText w:val="•"/>
      <w:lvlJc w:val="left"/>
      <w:pPr>
        <w:ind w:left="5947" w:hanging="395"/>
      </w:pPr>
      <w:rPr>
        <w:rFonts w:hint="default"/>
        <w:lang w:val="ru-RU" w:eastAsia="en-US" w:bidi="ar-SA"/>
      </w:rPr>
    </w:lvl>
    <w:lvl w:ilvl="7" w:tplc="3FE4697A">
      <w:numFmt w:val="bullet"/>
      <w:lvlText w:val="•"/>
      <w:lvlJc w:val="left"/>
      <w:pPr>
        <w:ind w:left="6922" w:hanging="395"/>
      </w:pPr>
      <w:rPr>
        <w:rFonts w:hint="default"/>
        <w:lang w:val="ru-RU" w:eastAsia="en-US" w:bidi="ar-SA"/>
      </w:rPr>
    </w:lvl>
    <w:lvl w:ilvl="8" w:tplc="006C830A">
      <w:numFmt w:val="bullet"/>
      <w:lvlText w:val="•"/>
      <w:lvlJc w:val="left"/>
      <w:pPr>
        <w:ind w:left="7896" w:hanging="395"/>
      </w:pPr>
      <w:rPr>
        <w:rFonts w:hint="default"/>
        <w:lang w:val="ru-RU" w:eastAsia="en-US" w:bidi="ar-SA"/>
      </w:rPr>
    </w:lvl>
  </w:abstractNum>
  <w:abstractNum w:abstractNumId="97">
    <w:nsid w:val="6CAA0DAB"/>
    <w:multiLevelType w:val="hybridMultilevel"/>
    <w:tmpl w:val="FA4841B0"/>
    <w:lvl w:ilvl="0" w:tplc="7D84D59C">
      <w:start w:val="1"/>
      <w:numFmt w:val="decimal"/>
      <w:lvlText w:val="%1)"/>
      <w:lvlJc w:val="left"/>
      <w:pPr>
        <w:ind w:left="101" w:hanging="327"/>
        <w:jc w:val="left"/>
      </w:pPr>
      <w:rPr>
        <w:rFonts w:ascii="Times New Roman" w:eastAsia="Times New Roman" w:hAnsi="Times New Roman" w:cs="Times New Roman" w:hint="default"/>
        <w:w w:val="100"/>
        <w:sz w:val="28"/>
        <w:szCs w:val="28"/>
        <w:lang w:val="ru-RU" w:eastAsia="en-US" w:bidi="ar-SA"/>
      </w:rPr>
    </w:lvl>
    <w:lvl w:ilvl="1" w:tplc="7B24A7FE">
      <w:numFmt w:val="bullet"/>
      <w:lvlText w:val="•"/>
      <w:lvlJc w:val="left"/>
      <w:pPr>
        <w:ind w:left="1074" w:hanging="327"/>
      </w:pPr>
      <w:rPr>
        <w:rFonts w:hint="default"/>
        <w:lang w:val="ru-RU" w:eastAsia="en-US" w:bidi="ar-SA"/>
      </w:rPr>
    </w:lvl>
    <w:lvl w:ilvl="2" w:tplc="48F2D332">
      <w:numFmt w:val="bullet"/>
      <w:lvlText w:val="•"/>
      <w:lvlJc w:val="left"/>
      <w:pPr>
        <w:ind w:left="2049" w:hanging="327"/>
      </w:pPr>
      <w:rPr>
        <w:rFonts w:hint="default"/>
        <w:lang w:val="ru-RU" w:eastAsia="en-US" w:bidi="ar-SA"/>
      </w:rPr>
    </w:lvl>
    <w:lvl w:ilvl="3" w:tplc="B752400C">
      <w:numFmt w:val="bullet"/>
      <w:lvlText w:val="•"/>
      <w:lvlJc w:val="left"/>
      <w:pPr>
        <w:ind w:left="3023" w:hanging="327"/>
      </w:pPr>
      <w:rPr>
        <w:rFonts w:hint="default"/>
        <w:lang w:val="ru-RU" w:eastAsia="en-US" w:bidi="ar-SA"/>
      </w:rPr>
    </w:lvl>
    <w:lvl w:ilvl="4" w:tplc="7E3E93E8">
      <w:numFmt w:val="bullet"/>
      <w:lvlText w:val="•"/>
      <w:lvlJc w:val="left"/>
      <w:pPr>
        <w:ind w:left="3998" w:hanging="327"/>
      </w:pPr>
      <w:rPr>
        <w:rFonts w:hint="default"/>
        <w:lang w:val="ru-RU" w:eastAsia="en-US" w:bidi="ar-SA"/>
      </w:rPr>
    </w:lvl>
    <w:lvl w:ilvl="5" w:tplc="CF522D2E">
      <w:numFmt w:val="bullet"/>
      <w:lvlText w:val="•"/>
      <w:lvlJc w:val="left"/>
      <w:pPr>
        <w:ind w:left="4973" w:hanging="327"/>
      </w:pPr>
      <w:rPr>
        <w:rFonts w:hint="default"/>
        <w:lang w:val="ru-RU" w:eastAsia="en-US" w:bidi="ar-SA"/>
      </w:rPr>
    </w:lvl>
    <w:lvl w:ilvl="6" w:tplc="895ABAD0">
      <w:numFmt w:val="bullet"/>
      <w:lvlText w:val="•"/>
      <w:lvlJc w:val="left"/>
      <w:pPr>
        <w:ind w:left="5947" w:hanging="327"/>
      </w:pPr>
      <w:rPr>
        <w:rFonts w:hint="default"/>
        <w:lang w:val="ru-RU" w:eastAsia="en-US" w:bidi="ar-SA"/>
      </w:rPr>
    </w:lvl>
    <w:lvl w:ilvl="7" w:tplc="3990C87C">
      <w:numFmt w:val="bullet"/>
      <w:lvlText w:val="•"/>
      <w:lvlJc w:val="left"/>
      <w:pPr>
        <w:ind w:left="6922" w:hanging="327"/>
      </w:pPr>
      <w:rPr>
        <w:rFonts w:hint="default"/>
        <w:lang w:val="ru-RU" w:eastAsia="en-US" w:bidi="ar-SA"/>
      </w:rPr>
    </w:lvl>
    <w:lvl w:ilvl="8" w:tplc="EEF4CA2A">
      <w:numFmt w:val="bullet"/>
      <w:lvlText w:val="•"/>
      <w:lvlJc w:val="left"/>
      <w:pPr>
        <w:ind w:left="7896" w:hanging="327"/>
      </w:pPr>
      <w:rPr>
        <w:rFonts w:hint="default"/>
        <w:lang w:val="ru-RU" w:eastAsia="en-US" w:bidi="ar-SA"/>
      </w:rPr>
    </w:lvl>
  </w:abstractNum>
  <w:abstractNum w:abstractNumId="98">
    <w:nsid w:val="6DA94618"/>
    <w:multiLevelType w:val="hybridMultilevel"/>
    <w:tmpl w:val="B7A49082"/>
    <w:lvl w:ilvl="0" w:tplc="45A682B8">
      <w:start w:val="1"/>
      <w:numFmt w:val="decimal"/>
      <w:lvlText w:val="%1)"/>
      <w:lvlJc w:val="left"/>
      <w:pPr>
        <w:ind w:left="62" w:hanging="260"/>
        <w:jc w:val="left"/>
      </w:pPr>
      <w:rPr>
        <w:rFonts w:ascii="Times New Roman" w:eastAsia="Times New Roman" w:hAnsi="Times New Roman" w:cs="Times New Roman" w:hint="default"/>
        <w:w w:val="100"/>
        <w:sz w:val="24"/>
        <w:szCs w:val="24"/>
        <w:lang w:val="ru-RU" w:eastAsia="en-US" w:bidi="ar-SA"/>
      </w:rPr>
    </w:lvl>
    <w:lvl w:ilvl="1" w:tplc="7474090C">
      <w:numFmt w:val="bullet"/>
      <w:lvlText w:val="•"/>
      <w:lvlJc w:val="left"/>
      <w:pPr>
        <w:ind w:left="607" w:hanging="260"/>
      </w:pPr>
      <w:rPr>
        <w:rFonts w:hint="default"/>
        <w:lang w:val="ru-RU" w:eastAsia="en-US" w:bidi="ar-SA"/>
      </w:rPr>
    </w:lvl>
    <w:lvl w:ilvl="2" w:tplc="66147FE6">
      <w:numFmt w:val="bullet"/>
      <w:lvlText w:val="•"/>
      <w:lvlJc w:val="left"/>
      <w:pPr>
        <w:ind w:left="1155" w:hanging="260"/>
      </w:pPr>
      <w:rPr>
        <w:rFonts w:hint="default"/>
        <w:lang w:val="ru-RU" w:eastAsia="en-US" w:bidi="ar-SA"/>
      </w:rPr>
    </w:lvl>
    <w:lvl w:ilvl="3" w:tplc="3656128A">
      <w:numFmt w:val="bullet"/>
      <w:lvlText w:val="•"/>
      <w:lvlJc w:val="left"/>
      <w:pPr>
        <w:ind w:left="1703" w:hanging="260"/>
      </w:pPr>
      <w:rPr>
        <w:rFonts w:hint="default"/>
        <w:lang w:val="ru-RU" w:eastAsia="en-US" w:bidi="ar-SA"/>
      </w:rPr>
    </w:lvl>
    <w:lvl w:ilvl="4" w:tplc="A66887A6">
      <w:numFmt w:val="bullet"/>
      <w:lvlText w:val="•"/>
      <w:lvlJc w:val="left"/>
      <w:pPr>
        <w:ind w:left="2251" w:hanging="260"/>
      </w:pPr>
      <w:rPr>
        <w:rFonts w:hint="default"/>
        <w:lang w:val="ru-RU" w:eastAsia="en-US" w:bidi="ar-SA"/>
      </w:rPr>
    </w:lvl>
    <w:lvl w:ilvl="5" w:tplc="6D2484B8">
      <w:numFmt w:val="bullet"/>
      <w:lvlText w:val="•"/>
      <w:lvlJc w:val="left"/>
      <w:pPr>
        <w:ind w:left="2799" w:hanging="260"/>
      </w:pPr>
      <w:rPr>
        <w:rFonts w:hint="default"/>
        <w:lang w:val="ru-RU" w:eastAsia="en-US" w:bidi="ar-SA"/>
      </w:rPr>
    </w:lvl>
    <w:lvl w:ilvl="6" w:tplc="3034B2EA">
      <w:numFmt w:val="bullet"/>
      <w:lvlText w:val="•"/>
      <w:lvlJc w:val="left"/>
      <w:pPr>
        <w:ind w:left="3346" w:hanging="260"/>
      </w:pPr>
      <w:rPr>
        <w:rFonts w:hint="default"/>
        <w:lang w:val="ru-RU" w:eastAsia="en-US" w:bidi="ar-SA"/>
      </w:rPr>
    </w:lvl>
    <w:lvl w:ilvl="7" w:tplc="2C422618">
      <w:numFmt w:val="bullet"/>
      <w:lvlText w:val="•"/>
      <w:lvlJc w:val="left"/>
      <w:pPr>
        <w:ind w:left="3894" w:hanging="260"/>
      </w:pPr>
      <w:rPr>
        <w:rFonts w:hint="default"/>
        <w:lang w:val="ru-RU" w:eastAsia="en-US" w:bidi="ar-SA"/>
      </w:rPr>
    </w:lvl>
    <w:lvl w:ilvl="8" w:tplc="D5BC434A">
      <w:numFmt w:val="bullet"/>
      <w:lvlText w:val="•"/>
      <w:lvlJc w:val="left"/>
      <w:pPr>
        <w:ind w:left="4442" w:hanging="260"/>
      </w:pPr>
      <w:rPr>
        <w:rFonts w:hint="default"/>
        <w:lang w:val="ru-RU" w:eastAsia="en-US" w:bidi="ar-SA"/>
      </w:rPr>
    </w:lvl>
  </w:abstractNum>
  <w:abstractNum w:abstractNumId="99">
    <w:nsid w:val="708146B8"/>
    <w:multiLevelType w:val="hybridMultilevel"/>
    <w:tmpl w:val="6D62C172"/>
    <w:lvl w:ilvl="0" w:tplc="A4A0FA82">
      <w:start w:val="1"/>
      <w:numFmt w:val="decimal"/>
      <w:lvlText w:val="%1)"/>
      <w:lvlJc w:val="left"/>
      <w:pPr>
        <w:ind w:left="321" w:hanging="260"/>
        <w:jc w:val="left"/>
      </w:pPr>
      <w:rPr>
        <w:rFonts w:ascii="Times New Roman" w:eastAsia="Times New Roman" w:hAnsi="Times New Roman" w:cs="Times New Roman" w:hint="default"/>
        <w:w w:val="100"/>
        <w:sz w:val="24"/>
        <w:szCs w:val="24"/>
        <w:lang w:val="ru-RU" w:eastAsia="en-US" w:bidi="ar-SA"/>
      </w:rPr>
    </w:lvl>
    <w:lvl w:ilvl="1" w:tplc="E9A4DF82">
      <w:numFmt w:val="bullet"/>
      <w:lvlText w:val="•"/>
      <w:lvlJc w:val="left"/>
      <w:pPr>
        <w:ind w:left="737" w:hanging="260"/>
      </w:pPr>
      <w:rPr>
        <w:rFonts w:hint="default"/>
        <w:lang w:val="ru-RU" w:eastAsia="en-US" w:bidi="ar-SA"/>
      </w:rPr>
    </w:lvl>
    <w:lvl w:ilvl="2" w:tplc="FC76CA6C">
      <w:numFmt w:val="bullet"/>
      <w:lvlText w:val="•"/>
      <w:lvlJc w:val="left"/>
      <w:pPr>
        <w:ind w:left="1155" w:hanging="260"/>
      </w:pPr>
      <w:rPr>
        <w:rFonts w:hint="default"/>
        <w:lang w:val="ru-RU" w:eastAsia="en-US" w:bidi="ar-SA"/>
      </w:rPr>
    </w:lvl>
    <w:lvl w:ilvl="3" w:tplc="12FC97FA">
      <w:numFmt w:val="bullet"/>
      <w:lvlText w:val="•"/>
      <w:lvlJc w:val="left"/>
      <w:pPr>
        <w:ind w:left="1573" w:hanging="260"/>
      </w:pPr>
      <w:rPr>
        <w:rFonts w:hint="default"/>
        <w:lang w:val="ru-RU" w:eastAsia="en-US" w:bidi="ar-SA"/>
      </w:rPr>
    </w:lvl>
    <w:lvl w:ilvl="4" w:tplc="C8946B42">
      <w:numFmt w:val="bullet"/>
      <w:lvlText w:val="•"/>
      <w:lvlJc w:val="left"/>
      <w:pPr>
        <w:ind w:left="1990" w:hanging="260"/>
      </w:pPr>
      <w:rPr>
        <w:rFonts w:hint="default"/>
        <w:lang w:val="ru-RU" w:eastAsia="en-US" w:bidi="ar-SA"/>
      </w:rPr>
    </w:lvl>
    <w:lvl w:ilvl="5" w:tplc="62EC63D8">
      <w:numFmt w:val="bullet"/>
      <w:lvlText w:val="•"/>
      <w:lvlJc w:val="left"/>
      <w:pPr>
        <w:ind w:left="2408" w:hanging="260"/>
      </w:pPr>
      <w:rPr>
        <w:rFonts w:hint="default"/>
        <w:lang w:val="ru-RU" w:eastAsia="en-US" w:bidi="ar-SA"/>
      </w:rPr>
    </w:lvl>
    <w:lvl w:ilvl="6" w:tplc="BA9EDEE4">
      <w:numFmt w:val="bullet"/>
      <w:lvlText w:val="•"/>
      <w:lvlJc w:val="left"/>
      <w:pPr>
        <w:ind w:left="2826" w:hanging="260"/>
      </w:pPr>
      <w:rPr>
        <w:rFonts w:hint="default"/>
        <w:lang w:val="ru-RU" w:eastAsia="en-US" w:bidi="ar-SA"/>
      </w:rPr>
    </w:lvl>
    <w:lvl w:ilvl="7" w:tplc="57582796">
      <w:numFmt w:val="bullet"/>
      <w:lvlText w:val="•"/>
      <w:lvlJc w:val="left"/>
      <w:pPr>
        <w:ind w:left="3243" w:hanging="260"/>
      </w:pPr>
      <w:rPr>
        <w:rFonts w:hint="default"/>
        <w:lang w:val="ru-RU" w:eastAsia="en-US" w:bidi="ar-SA"/>
      </w:rPr>
    </w:lvl>
    <w:lvl w:ilvl="8" w:tplc="07DA8F9C">
      <w:numFmt w:val="bullet"/>
      <w:lvlText w:val="•"/>
      <w:lvlJc w:val="left"/>
      <w:pPr>
        <w:ind w:left="3661" w:hanging="260"/>
      </w:pPr>
      <w:rPr>
        <w:rFonts w:hint="default"/>
        <w:lang w:val="ru-RU" w:eastAsia="en-US" w:bidi="ar-SA"/>
      </w:rPr>
    </w:lvl>
  </w:abstractNum>
  <w:abstractNum w:abstractNumId="100">
    <w:nsid w:val="70B64876"/>
    <w:multiLevelType w:val="hybridMultilevel"/>
    <w:tmpl w:val="4B6CBCD2"/>
    <w:lvl w:ilvl="0" w:tplc="4E0478F6">
      <w:start w:val="1"/>
      <w:numFmt w:val="decimal"/>
      <w:lvlText w:val="%1)"/>
      <w:lvlJc w:val="left"/>
      <w:pPr>
        <w:ind w:left="101" w:hanging="359"/>
        <w:jc w:val="left"/>
      </w:pPr>
      <w:rPr>
        <w:rFonts w:ascii="Times New Roman" w:eastAsia="Times New Roman" w:hAnsi="Times New Roman" w:cs="Times New Roman" w:hint="default"/>
        <w:w w:val="100"/>
        <w:sz w:val="28"/>
        <w:szCs w:val="28"/>
        <w:lang w:val="ru-RU" w:eastAsia="en-US" w:bidi="ar-SA"/>
      </w:rPr>
    </w:lvl>
    <w:lvl w:ilvl="1" w:tplc="1960EA88">
      <w:numFmt w:val="bullet"/>
      <w:lvlText w:val="•"/>
      <w:lvlJc w:val="left"/>
      <w:pPr>
        <w:ind w:left="1074" w:hanging="359"/>
      </w:pPr>
      <w:rPr>
        <w:rFonts w:hint="default"/>
        <w:lang w:val="ru-RU" w:eastAsia="en-US" w:bidi="ar-SA"/>
      </w:rPr>
    </w:lvl>
    <w:lvl w:ilvl="2" w:tplc="08A268A8">
      <w:numFmt w:val="bullet"/>
      <w:lvlText w:val="•"/>
      <w:lvlJc w:val="left"/>
      <w:pPr>
        <w:ind w:left="2049" w:hanging="359"/>
      </w:pPr>
      <w:rPr>
        <w:rFonts w:hint="default"/>
        <w:lang w:val="ru-RU" w:eastAsia="en-US" w:bidi="ar-SA"/>
      </w:rPr>
    </w:lvl>
    <w:lvl w:ilvl="3" w:tplc="88E8B930">
      <w:numFmt w:val="bullet"/>
      <w:lvlText w:val="•"/>
      <w:lvlJc w:val="left"/>
      <w:pPr>
        <w:ind w:left="3023" w:hanging="359"/>
      </w:pPr>
      <w:rPr>
        <w:rFonts w:hint="default"/>
        <w:lang w:val="ru-RU" w:eastAsia="en-US" w:bidi="ar-SA"/>
      </w:rPr>
    </w:lvl>
    <w:lvl w:ilvl="4" w:tplc="E29AB0F8">
      <w:numFmt w:val="bullet"/>
      <w:lvlText w:val="•"/>
      <w:lvlJc w:val="left"/>
      <w:pPr>
        <w:ind w:left="3998" w:hanging="359"/>
      </w:pPr>
      <w:rPr>
        <w:rFonts w:hint="default"/>
        <w:lang w:val="ru-RU" w:eastAsia="en-US" w:bidi="ar-SA"/>
      </w:rPr>
    </w:lvl>
    <w:lvl w:ilvl="5" w:tplc="B27E351A">
      <w:numFmt w:val="bullet"/>
      <w:lvlText w:val="•"/>
      <w:lvlJc w:val="left"/>
      <w:pPr>
        <w:ind w:left="4973" w:hanging="359"/>
      </w:pPr>
      <w:rPr>
        <w:rFonts w:hint="default"/>
        <w:lang w:val="ru-RU" w:eastAsia="en-US" w:bidi="ar-SA"/>
      </w:rPr>
    </w:lvl>
    <w:lvl w:ilvl="6" w:tplc="7362E7B4">
      <w:numFmt w:val="bullet"/>
      <w:lvlText w:val="•"/>
      <w:lvlJc w:val="left"/>
      <w:pPr>
        <w:ind w:left="5947" w:hanging="359"/>
      </w:pPr>
      <w:rPr>
        <w:rFonts w:hint="default"/>
        <w:lang w:val="ru-RU" w:eastAsia="en-US" w:bidi="ar-SA"/>
      </w:rPr>
    </w:lvl>
    <w:lvl w:ilvl="7" w:tplc="9D00925C">
      <w:numFmt w:val="bullet"/>
      <w:lvlText w:val="•"/>
      <w:lvlJc w:val="left"/>
      <w:pPr>
        <w:ind w:left="6922" w:hanging="359"/>
      </w:pPr>
      <w:rPr>
        <w:rFonts w:hint="default"/>
        <w:lang w:val="ru-RU" w:eastAsia="en-US" w:bidi="ar-SA"/>
      </w:rPr>
    </w:lvl>
    <w:lvl w:ilvl="8" w:tplc="68867606">
      <w:numFmt w:val="bullet"/>
      <w:lvlText w:val="•"/>
      <w:lvlJc w:val="left"/>
      <w:pPr>
        <w:ind w:left="7896" w:hanging="359"/>
      </w:pPr>
      <w:rPr>
        <w:rFonts w:hint="default"/>
        <w:lang w:val="ru-RU" w:eastAsia="en-US" w:bidi="ar-SA"/>
      </w:rPr>
    </w:lvl>
  </w:abstractNum>
  <w:abstractNum w:abstractNumId="101">
    <w:nsid w:val="70D742FD"/>
    <w:multiLevelType w:val="hybridMultilevel"/>
    <w:tmpl w:val="4420F2AA"/>
    <w:lvl w:ilvl="0" w:tplc="F5C4EF0C">
      <w:numFmt w:val="bullet"/>
      <w:lvlText w:val="–"/>
      <w:lvlJc w:val="left"/>
      <w:pPr>
        <w:ind w:left="101" w:hanging="223"/>
      </w:pPr>
      <w:rPr>
        <w:rFonts w:ascii="Times New Roman" w:eastAsia="Times New Roman" w:hAnsi="Times New Roman" w:cs="Times New Roman" w:hint="default"/>
        <w:w w:val="100"/>
        <w:sz w:val="28"/>
        <w:szCs w:val="28"/>
        <w:lang w:val="ru-RU" w:eastAsia="en-US" w:bidi="ar-SA"/>
      </w:rPr>
    </w:lvl>
    <w:lvl w:ilvl="1" w:tplc="4924412C">
      <w:numFmt w:val="bullet"/>
      <w:lvlText w:val="•"/>
      <w:lvlJc w:val="left"/>
      <w:pPr>
        <w:ind w:left="1074" w:hanging="223"/>
      </w:pPr>
      <w:rPr>
        <w:rFonts w:hint="default"/>
        <w:lang w:val="ru-RU" w:eastAsia="en-US" w:bidi="ar-SA"/>
      </w:rPr>
    </w:lvl>
    <w:lvl w:ilvl="2" w:tplc="95EAA344">
      <w:numFmt w:val="bullet"/>
      <w:lvlText w:val="•"/>
      <w:lvlJc w:val="left"/>
      <w:pPr>
        <w:ind w:left="2049" w:hanging="223"/>
      </w:pPr>
      <w:rPr>
        <w:rFonts w:hint="default"/>
        <w:lang w:val="ru-RU" w:eastAsia="en-US" w:bidi="ar-SA"/>
      </w:rPr>
    </w:lvl>
    <w:lvl w:ilvl="3" w:tplc="EA92847E">
      <w:numFmt w:val="bullet"/>
      <w:lvlText w:val="•"/>
      <w:lvlJc w:val="left"/>
      <w:pPr>
        <w:ind w:left="3023" w:hanging="223"/>
      </w:pPr>
      <w:rPr>
        <w:rFonts w:hint="default"/>
        <w:lang w:val="ru-RU" w:eastAsia="en-US" w:bidi="ar-SA"/>
      </w:rPr>
    </w:lvl>
    <w:lvl w:ilvl="4" w:tplc="5436FE88">
      <w:numFmt w:val="bullet"/>
      <w:lvlText w:val="•"/>
      <w:lvlJc w:val="left"/>
      <w:pPr>
        <w:ind w:left="3998" w:hanging="223"/>
      </w:pPr>
      <w:rPr>
        <w:rFonts w:hint="default"/>
        <w:lang w:val="ru-RU" w:eastAsia="en-US" w:bidi="ar-SA"/>
      </w:rPr>
    </w:lvl>
    <w:lvl w:ilvl="5" w:tplc="59547952">
      <w:numFmt w:val="bullet"/>
      <w:lvlText w:val="•"/>
      <w:lvlJc w:val="left"/>
      <w:pPr>
        <w:ind w:left="4973" w:hanging="223"/>
      </w:pPr>
      <w:rPr>
        <w:rFonts w:hint="default"/>
        <w:lang w:val="ru-RU" w:eastAsia="en-US" w:bidi="ar-SA"/>
      </w:rPr>
    </w:lvl>
    <w:lvl w:ilvl="6" w:tplc="C88AD5B2">
      <w:numFmt w:val="bullet"/>
      <w:lvlText w:val="•"/>
      <w:lvlJc w:val="left"/>
      <w:pPr>
        <w:ind w:left="5947" w:hanging="223"/>
      </w:pPr>
      <w:rPr>
        <w:rFonts w:hint="default"/>
        <w:lang w:val="ru-RU" w:eastAsia="en-US" w:bidi="ar-SA"/>
      </w:rPr>
    </w:lvl>
    <w:lvl w:ilvl="7" w:tplc="BEC4FFF0">
      <w:numFmt w:val="bullet"/>
      <w:lvlText w:val="•"/>
      <w:lvlJc w:val="left"/>
      <w:pPr>
        <w:ind w:left="6922" w:hanging="223"/>
      </w:pPr>
      <w:rPr>
        <w:rFonts w:hint="default"/>
        <w:lang w:val="ru-RU" w:eastAsia="en-US" w:bidi="ar-SA"/>
      </w:rPr>
    </w:lvl>
    <w:lvl w:ilvl="8" w:tplc="6260953C">
      <w:numFmt w:val="bullet"/>
      <w:lvlText w:val="•"/>
      <w:lvlJc w:val="left"/>
      <w:pPr>
        <w:ind w:left="7896" w:hanging="223"/>
      </w:pPr>
      <w:rPr>
        <w:rFonts w:hint="default"/>
        <w:lang w:val="ru-RU" w:eastAsia="en-US" w:bidi="ar-SA"/>
      </w:rPr>
    </w:lvl>
  </w:abstractNum>
  <w:abstractNum w:abstractNumId="102">
    <w:nsid w:val="71BC7961"/>
    <w:multiLevelType w:val="hybridMultilevel"/>
    <w:tmpl w:val="972AA288"/>
    <w:lvl w:ilvl="0" w:tplc="D8ACE026">
      <w:start w:val="1"/>
      <w:numFmt w:val="decimal"/>
      <w:lvlText w:val="%1)"/>
      <w:lvlJc w:val="left"/>
      <w:pPr>
        <w:ind w:left="1093" w:hanging="284"/>
        <w:jc w:val="left"/>
      </w:pPr>
      <w:rPr>
        <w:rFonts w:ascii="Times New Roman" w:eastAsia="Times New Roman" w:hAnsi="Times New Roman" w:cs="Times New Roman" w:hint="default"/>
        <w:w w:val="100"/>
        <w:sz w:val="28"/>
        <w:szCs w:val="28"/>
        <w:lang w:val="ru-RU" w:eastAsia="en-US" w:bidi="ar-SA"/>
      </w:rPr>
    </w:lvl>
    <w:lvl w:ilvl="1" w:tplc="9874209C">
      <w:numFmt w:val="bullet"/>
      <w:lvlText w:val="•"/>
      <w:lvlJc w:val="left"/>
      <w:pPr>
        <w:ind w:left="1974" w:hanging="284"/>
      </w:pPr>
      <w:rPr>
        <w:rFonts w:hint="default"/>
        <w:lang w:val="ru-RU" w:eastAsia="en-US" w:bidi="ar-SA"/>
      </w:rPr>
    </w:lvl>
    <w:lvl w:ilvl="2" w:tplc="86D2BC26">
      <w:numFmt w:val="bullet"/>
      <w:lvlText w:val="•"/>
      <w:lvlJc w:val="left"/>
      <w:pPr>
        <w:ind w:left="2849" w:hanging="284"/>
      </w:pPr>
      <w:rPr>
        <w:rFonts w:hint="default"/>
        <w:lang w:val="ru-RU" w:eastAsia="en-US" w:bidi="ar-SA"/>
      </w:rPr>
    </w:lvl>
    <w:lvl w:ilvl="3" w:tplc="96887E92">
      <w:numFmt w:val="bullet"/>
      <w:lvlText w:val="•"/>
      <w:lvlJc w:val="left"/>
      <w:pPr>
        <w:ind w:left="3723" w:hanging="284"/>
      </w:pPr>
      <w:rPr>
        <w:rFonts w:hint="default"/>
        <w:lang w:val="ru-RU" w:eastAsia="en-US" w:bidi="ar-SA"/>
      </w:rPr>
    </w:lvl>
    <w:lvl w:ilvl="4" w:tplc="49444B5A">
      <w:numFmt w:val="bullet"/>
      <w:lvlText w:val="•"/>
      <w:lvlJc w:val="left"/>
      <w:pPr>
        <w:ind w:left="4598" w:hanging="284"/>
      </w:pPr>
      <w:rPr>
        <w:rFonts w:hint="default"/>
        <w:lang w:val="ru-RU" w:eastAsia="en-US" w:bidi="ar-SA"/>
      </w:rPr>
    </w:lvl>
    <w:lvl w:ilvl="5" w:tplc="1D0242EA">
      <w:numFmt w:val="bullet"/>
      <w:lvlText w:val="•"/>
      <w:lvlJc w:val="left"/>
      <w:pPr>
        <w:ind w:left="5473" w:hanging="284"/>
      </w:pPr>
      <w:rPr>
        <w:rFonts w:hint="default"/>
        <w:lang w:val="ru-RU" w:eastAsia="en-US" w:bidi="ar-SA"/>
      </w:rPr>
    </w:lvl>
    <w:lvl w:ilvl="6" w:tplc="68E44D5E">
      <w:numFmt w:val="bullet"/>
      <w:lvlText w:val="•"/>
      <w:lvlJc w:val="left"/>
      <w:pPr>
        <w:ind w:left="6347" w:hanging="284"/>
      </w:pPr>
      <w:rPr>
        <w:rFonts w:hint="default"/>
        <w:lang w:val="ru-RU" w:eastAsia="en-US" w:bidi="ar-SA"/>
      </w:rPr>
    </w:lvl>
    <w:lvl w:ilvl="7" w:tplc="63EE4178">
      <w:numFmt w:val="bullet"/>
      <w:lvlText w:val="•"/>
      <w:lvlJc w:val="left"/>
      <w:pPr>
        <w:ind w:left="7222" w:hanging="284"/>
      </w:pPr>
      <w:rPr>
        <w:rFonts w:hint="default"/>
        <w:lang w:val="ru-RU" w:eastAsia="en-US" w:bidi="ar-SA"/>
      </w:rPr>
    </w:lvl>
    <w:lvl w:ilvl="8" w:tplc="EB3629AC">
      <w:numFmt w:val="bullet"/>
      <w:lvlText w:val="•"/>
      <w:lvlJc w:val="left"/>
      <w:pPr>
        <w:ind w:left="8096" w:hanging="284"/>
      </w:pPr>
      <w:rPr>
        <w:rFonts w:hint="default"/>
        <w:lang w:val="ru-RU" w:eastAsia="en-US" w:bidi="ar-SA"/>
      </w:rPr>
    </w:lvl>
  </w:abstractNum>
  <w:abstractNum w:abstractNumId="103">
    <w:nsid w:val="729F0A14"/>
    <w:multiLevelType w:val="hybridMultilevel"/>
    <w:tmpl w:val="8266EA4A"/>
    <w:lvl w:ilvl="0" w:tplc="9CBAF7B4">
      <w:numFmt w:val="bullet"/>
      <w:lvlText w:val="-"/>
      <w:lvlJc w:val="left"/>
      <w:pPr>
        <w:ind w:left="101" w:hanging="164"/>
      </w:pPr>
      <w:rPr>
        <w:rFonts w:ascii="Times New Roman" w:eastAsia="Times New Roman" w:hAnsi="Times New Roman" w:cs="Times New Roman" w:hint="default"/>
        <w:w w:val="100"/>
        <w:sz w:val="28"/>
        <w:szCs w:val="28"/>
        <w:lang w:val="ru-RU" w:eastAsia="en-US" w:bidi="ar-SA"/>
      </w:rPr>
    </w:lvl>
    <w:lvl w:ilvl="1" w:tplc="722444AE">
      <w:numFmt w:val="bullet"/>
      <w:lvlText w:val="•"/>
      <w:lvlJc w:val="left"/>
      <w:pPr>
        <w:ind w:left="1074" w:hanging="164"/>
      </w:pPr>
      <w:rPr>
        <w:rFonts w:hint="default"/>
        <w:lang w:val="ru-RU" w:eastAsia="en-US" w:bidi="ar-SA"/>
      </w:rPr>
    </w:lvl>
    <w:lvl w:ilvl="2" w:tplc="2B8C0458">
      <w:numFmt w:val="bullet"/>
      <w:lvlText w:val="•"/>
      <w:lvlJc w:val="left"/>
      <w:pPr>
        <w:ind w:left="2049" w:hanging="164"/>
      </w:pPr>
      <w:rPr>
        <w:rFonts w:hint="default"/>
        <w:lang w:val="ru-RU" w:eastAsia="en-US" w:bidi="ar-SA"/>
      </w:rPr>
    </w:lvl>
    <w:lvl w:ilvl="3" w:tplc="0992822A">
      <w:numFmt w:val="bullet"/>
      <w:lvlText w:val="•"/>
      <w:lvlJc w:val="left"/>
      <w:pPr>
        <w:ind w:left="3023" w:hanging="164"/>
      </w:pPr>
      <w:rPr>
        <w:rFonts w:hint="default"/>
        <w:lang w:val="ru-RU" w:eastAsia="en-US" w:bidi="ar-SA"/>
      </w:rPr>
    </w:lvl>
    <w:lvl w:ilvl="4" w:tplc="0E485CB0">
      <w:numFmt w:val="bullet"/>
      <w:lvlText w:val="•"/>
      <w:lvlJc w:val="left"/>
      <w:pPr>
        <w:ind w:left="3998" w:hanging="164"/>
      </w:pPr>
      <w:rPr>
        <w:rFonts w:hint="default"/>
        <w:lang w:val="ru-RU" w:eastAsia="en-US" w:bidi="ar-SA"/>
      </w:rPr>
    </w:lvl>
    <w:lvl w:ilvl="5" w:tplc="381A9410">
      <w:numFmt w:val="bullet"/>
      <w:lvlText w:val="•"/>
      <w:lvlJc w:val="left"/>
      <w:pPr>
        <w:ind w:left="4973" w:hanging="164"/>
      </w:pPr>
      <w:rPr>
        <w:rFonts w:hint="default"/>
        <w:lang w:val="ru-RU" w:eastAsia="en-US" w:bidi="ar-SA"/>
      </w:rPr>
    </w:lvl>
    <w:lvl w:ilvl="6" w:tplc="AC26AB46">
      <w:numFmt w:val="bullet"/>
      <w:lvlText w:val="•"/>
      <w:lvlJc w:val="left"/>
      <w:pPr>
        <w:ind w:left="5947" w:hanging="164"/>
      </w:pPr>
      <w:rPr>
        <w:rFonts w:hint="default"/>
        <w:lang w:val="ru-RU" w:eastAsia="en-US" w:bidi="ar-SA"/>
      </w:rPr>
    </w:lvl>
    <w:lvl w:ilvl="7" w:tplc="453A19F6">
      <w:numFmt w:val="bullet"/>
      <w:lvlText w:val="•"/>
      <w:lvlJc w:val="left"/>
      <w:pPr>
        <w:ind w:left="6922" w:hanging="164"/>
      </w:pPr>
      <w:rPr>
        <w:rFonts w:hint="default"/>
        <w:lang w:val="ru-RU" w:eastAsia="en-US" w:bidi="ar-SA"/>
      </w:rPr>
    </w:lvl>
    <w:lvl w:ilvl="8" w:tplc="765E7B3C">
      <w:numFmt w:val="bullet"/>
      <w:lvlText w:val="•"/>
      <w:lvlJc w:val="left"/>
      <w:pPr>
        <w:ind w:left="7896" w:hanging="164"/>
      </w:pPr>
      <w:rPr>
        <w:rFonts w:hint="default"/>
        <w:lang w:val="ru-RU" w:eastAsia="en-US" w:bidi="ar-SA"/>
      </w:rPr>
    </w:lvl>
  </w:abstractNum>
  <w:abstractNum w:abstractNumId="104">
    <w:nsid w:val="75A61FF4"/>
    <w:multiLevelType w:val="hybridMultilevel"/>
    <w:tmpl w:val="FE8E4016"/>
    <w:lvl w:ilvl="0" w:tplc="E78C9860">
      <w:start w:val="1"/>
      <w:numFmt w:val="decimal"/>
      <w:lvlText w:val="%1)"/>
      <w:lvlJc w:val="left"/>
      <w:pPr>
        <w:ind w:left="1113" w:hanging="304"/>
        <w:jc w:val="left"/>
      </w:pPr>
      <w:rPr>
        <w:rFonts w:ascii="Times New Roman" w:eastAsia="Times New Roman" w:hAnsi="Times New Roman" w:cs="Times New Roman" w:hint="default"/>
        <w:w w:val="100"/>
        <w:sz w:val="28"/>
        <w:szCs w:val="28"/>
        <w:lang w:val="ru-RU" w:eastAsia="en-US" w:bidi="ar-SA"/>
      </w:rPr>
    </w:lvl>
    <w:lvl w:ilvl="1" w:tplc="3BCE9F8A">
      <w:numFmt w:val="bullet"/>
      <w:lvlText w:val="•"/>
      <w:lvlJc w:val="left"/>
      <w:pPr>
        <w:ind w:left="1992" w:hanging="304"/>
      </w:pPr>
      <w:rPr>
        <w:rFonts w:hint="default"/>
        <w:lang w:val="ru-RU" w:eastAsia="en-US" w:bidi="ar-SA"/>
      </w:rPr>
    </w:lvl>
    <w:lvl w:ilvl="2" w:tplc="05BEB38C">
      <w:numFmt w:val="bullet"/>
      <w:lvlText w:val="•"/>
      <w:lvlJc w:val="left"/>
      <w:pPr>
        <w:ind w:left="2865" w:hanging="304"/>
      </w:pPr>
      <w:rPr>
        <w:rFonts w:hint="default"/>
        <w:lang w:val="ru-RU" w:eastAsia="en-US" w:bidi="ar-SA"/>
      </w:rPr>
    </w:lvl>
    <w:lvl w:ilvl="3" w:tplc="9ED0FB48">
      <w:numFmt w:val="bullet"/>
      <w:lvlText w:val="•"/>
      <w:lvlJc w:val="left"/>
      <w:pPr>
        <w:ind w:left="3737" w:hanging="304"/>
      </w:pPr>
      <w:rPr>
        <w:rFonts w:hint="default"/>
        <w:lang w:val="ru-RU" w:eastAsia="en-US" w:bidi="ar-SA"/>
      </w:rPr>
    </w:lvl>
    <w:lvl w:ilvl="4" w:tplc="BA5A97DC">
      <w:numFmt w:val="bullet"/>
      <w:lvlText w:val="•"/>
      <w:lvlJc w:val="left"/>
      <w:pPr>
        <w:ind w:left="4610" w:hanging="304"/>
      </w:pPr>
      <w:rPr>
        <w:rFonts w:hint="default"/>
        <w:lang w:val="ru-RU" w:eastAsia="en-US" w:bidi="ar-SA"/>
      </w:rPr>
    </w:lvl>
    <w:lvl w:ilvl="5" w:tplc="55A2B2E4">
      <w:numFmt w:val="bullet"/>
      <w:lvlText w:val="•"/>
      <w:lvlJc w:val="left"/>
      <w:pPr>
        <w:ind w:left="5483" w:hanging="304"/>
      </w:pPr>
      <w:rPr>
        <w:rFonts w:hint="default"/>
        <w:lang w:val="ru-RU" w:eastAsia="en-US" w:bidi="ar-SA"/>
      </w:rPr>
    </w:lvl>
    <w:lvl w:ilvl="6" w:tplc="684A743A">
      <w:numFmt w:val="bullet"/>
      <w:lvlText w:val="•"/>
      <w:lvlJc w:val="left"/>
      <w:pPr>
        <w:ind w:left="6355" w:hanging="304"/>
      </w:pPr>
      <w:rPr>
        <w:rFonts w:hint="default"/>
        <w:lang w:val="ru-RU" w:eastAsia="en-US" w:bidi="ar-SA"/>
      </w:rPr>
    </w:lvl>
    <w:lvl w:ilvl="7" w:tplc="675458AA">
      <w:numFmt w:val="bullet"/>
      <w:lvlText w:val="•"/>
      <w:lvlJc w:val="left"/>
      <w:pPr>
        <w:ind w:left="7228" w:hanging="304"/>
      </w:pPr>
      <w:rPr>
        <w:rFonts w:hint="default"/>
        <w:lang w:val="ru-RU" w:eastAsia="en-US" w:bidi="ar-SA"/>
      </w:rPr>
    </w:lvl>
    <w:lvl w:ilvl="8" w:tplc="005C4578">
      <w:numFmt w:val="bullet"/>
      <w:lvlText w:val="•"/>
      <w:lvlJc w:val="left"/>
      <w:pPr>
        <w:ind w:left="8100" w:hanging="304"/>
      </w:pPr>
      <w:rPr>
        <w:rFonts w:hint="default"/>
        <w:lang w:val="ru-RU" w:eastAsia="en-US" w:bidi="ar-SA"/>
      </w:rPr>
    </w:lvl>
  </w:abstractNum>
  <w:abstractNum w:abstractNumId="105">
    <w:nsid w:val="784B1ED9"/>
    <w:multiLevelType w:val="hybridMultilevel"/>
    <w:tmpl w:val="5FD28A7C"/>
    <w:lvl w:ilvl="0" w:tplc="1D189D86">
      <w:start w:val="1"/>
      <w:numFmt w:val="decimal"/>
      <w:lvlText w:val="%1)"/>
      <w:lvlJc w:val="left"/>
      <w:pPr>
        <w:ind w:left="101" w:hanging="327"/>
        <w:jc w:val="left"/>
      </w:pPr>
      <w:rPr>
        <w:rFonts w:ascii="Times New Roman" w:eastAsia="Times New Roman" w:hAnsi="Times New Roman" w:cs="Times New Roman" w:hint="default"/>
        <w:w w:val="100"/>
        <w:sz w:val="28"/>
        <w:szCs w:val="28"/>
        <w:lang w:val="ru-RU" w:eastAsia="en-US" w:bidi="ar-SA"/>
      </w:rPr>
    </w:lvl>
    <w:lvl w:ilvl="1" w:tplc="BC3A9784">
      <w:numFmt w:val="bullet"/>
      <w:lvlText w:val="•"/>
      <w:lvlJc w:val="left"/>
      <w:pPr>
        <w:ind w:left="1074" w:hanging="327"/>
      </w:pPr>
      <w:rPr>
        <w:rFonts w:hint="default"/>
        <w:lang w:val="ru-RU" w:eastAsia="en-US" w:bidi="ar-SA"/>
      </w:rPr>
    </w:lvl>
    <w:lvl w:ilvl="2" w:tplc="27A07134">
      <w:numFmt w:val="bullet"/>
      <w:lvlText w:val="•"/>
      <w:lvlJc w:val="left"/>
      <w:pPr>
        <w:ind w:left="2049" w:hanging="327"/>
      </w:pPr>
      <w:rPr>
        <w:rFonts w:hint="default"/>
        <w:lang w:val="ru-RU" w:eastAsia="en-US" w:bidi="ar-SA"/>
      </w:rPr>
    </w:lvl>
    <w:lvl w:ilvl="3" w:tplc="5D48EE06">
      <w:numFmt w:val="bullet"/>
      <w:lvlText w:val="•"/>
      <w:lvlJc w:val="left"/>
      <w:pPr>
        <w:ind w:left="3023" w:hanging="327"/>
      </w:pPr>
      <w:rPr>
        <w:rFonts w:hint="default"/>
        <w:lang w:val="ru-RU" w:eastAsia="en-US" w:bidi="ar-SA"/>
      </w:rPr>
    </w:lvl>
    <w:lvl w:ilvl="4" w:tplc="1192849C">
      <w:numFmt w:val="bullet"/>
      <w:lvlText w:val="•"/>
      <w:lvlJc w:val="left"/>
      <w:pPr>
        <w:ind w:left="3998" w:hanging="327"/>
      </w:pPr>
      <w:rPr>
        <w:rFonts w:hint="default"/>
        <w:lang w:val="ru-RU" w:eastAsia="en-US" w:bidi="ar-SA"/>
      </w:rPr>
    </w:lvl>
    <w:lvl w:ilvl="5" w:tplc="EC4842F8">
      <w:numFmt w:val="bullet"/>
      <w:lvlText w:val="•"/>
      <w:lvlJc w:val="left"/>
      <w:pPr>
        <w:ind w:left="4973" w:hanging="327"/>
      </w:pPr>
      <w:rPr>
        <w:rFonts w:hint="default"/>
        <w:lang w:val="ru-RU" w:eastAsia="en-US" w:bidi="ar-SA"/>
      </w:rPr>
    </w:lvl>
    <w:lvl w:ilvl="6" w:tplc="71F8A60A">
      <w:numFmt w:val="bullet"/>
      <w:lvlText w:val="•"/>
      <w:lvlJc w:val="left"/>
      <w:pPr>
        <w:ind w:left="5947" w:hanging="327"/>
      </w:pPr>
      <w:rPr>
        <w:rFonts w:hint="default"/>
        <w:lang w:val="ru-RU" w:eastAsia="en-US" w:bidi="ar-SA"/>
      </w:rPr>
    </w:lvl>
    <w:lvl w:ilvl="7" w:tplc="80CEC19C">
      <w:numFmt w:val="bullet"/>
      <w:lvlText w:val="•"/>
      <w:lvlJc w:val="left"/>
      <w:pPr>
        <w:ind w:left="6922" w:hanging="327"/>
      </w:pPr>
      <w:rPr>
        <w:rFonts w:hint="default"/>
        <w:lang w:val="ru-RU" w:eastAsia="en-US" w:bidi="ar-SA"/>
      </w:rPr>
    </w:lvl>
    <w:lvl w:ilvl="8" w:tplc="1F1604F6">
      <w:numFmt w:val="bullet"/>
      <w:lvlText w:val="•"/>
      <w:lvlJc w:val="left"/>
      <w:pPr>
        <w:ind w:left="7896" w:hanging="327"/>
      </w:pPr>
      <w:rPr>
        <w:rFonts w:hint="default"/>
        <w:lang w:val="ru-RU" w:eastAsia="en-US" w:bidi="ar-SA"/>
      </w:rPr>
    </w:lvl>
  </w:abstractNum>
  <w:abstractNum w:abstractNumId="106">
    <w:nsid w:val="7A0611D6"/>
    <w:multiLevelType w:val="hybridMultilevel"/>
    <w:tmpl w:val="C4600CF0"/>
    <w:lvl w:ilvl="0" w:tplc="D6C4DB2E">
      <w:start w:val="1"/>
      <w:numFmt w:val="decimal"/>
      <w:lvlText w:val="%1)"/>
      <w:lvlJc w:val="left"/>
      <w:pPr>
        <w:ind w:left="101" w:hanging="309"/>
        <w:jc w:val="left"/>
      </w:pPr>
      <w:rPr>
        <w:rFonts w:ascii="Times New Roman" w:eastAsia="Times New Roman" w:hAnsi="Times New Roman" w:cs="Times New Roman" w:hint="default"/>
        <w:w w:val="100"/>
        <w:sz w:val="28"/>
        <w:szCs w:val="28"/>
        <w:lang w:val="ru-RU" w:eastAsia="en-US" w:bidi="ar-SA"/>
      </w:rPr>
    </w:lvl>
    <w:lvl w:ilvl="1" w:tplc="25603F80">
      <w:numFmt w:val="bullet"/>
      <w:lvlText w:val="•"/>
      <w:lvlJc w:val="left"/>
      <w:pPr>
        <w:ind w:left="1074" w:hanging="309"/>
      </w:pPr>
      <w:rPr>
        <w:rFonts w:hint="default"/>
        <w:lang w:val="ru-RU" w:eastAsia="en-US" w:bidi="ar-SA"/>
      </w:rPr>
    </w:lvl>
    <w:lvl w:ilvl="2" w:tplc="731C6FBA">
      <w:numFmt w:val="bullet"/>
      <w:lvlText w:val="•"/>
      <w:lvlJc w:val="left"/>
      <w:pPr>
        <w:ind w:left="2049" w:hanging="309"/>
      </w:pPr>
      <w:rPr>
        <w:rFonts w:hint="default"/>
        <w:lang w:val="ru-RU" w:eastAsia="en-US" w:bidi="ar-SA"/>
      </w:rPr>
    </w:lvl>
    <w:lvl w:ilvl="3" w:tplc="9FE8EFEE">
      <w:numFmt w:val="bullet"/>
      <w:lvlText w:val="•"/>
      <w:lvlJc w:val="left"/>
      <w:pPr>
        <w:ind w:left="3023" w:hanging="309"/>
      </w:pPr>
      <w:rPr>
        <w:rFonts w:hint="default"/>
        <w:lang w:val="ru-RU" w:eastAsia="en-US" w:bidi="ar-SA"/>
      </w:rPr>
    </w:lvl>
    <w:lvl w:ilvl="4" w:tplc="052EF27E">
      <w:numFmt w:val="bullet"/>
      <w:lvlText w:val="•"/>
      <w:lvlJc w:val="left"/>
      <w:pPr>
        <w:ind w:left="3998" w:hanging="309"/>
      </w:pPr>
      <w:rPr>
        <w:rFonts w:hint="default"/>
        <w:lang w:val="ru-RU" w:eastAsia="en-US" w:bidi="ar-SA"/>
      </w:rPr>
    </w:lvl>
    <w:lvl w:ilvl="5" w:tplc="576AFD72">
      <w:numFmt w:val="bullet"/>
      <w:lvlText w:val="•"/>
      <w:lvlJc w:val="left"/>
      <w:pPr>
        <w:ind w:left="4973" w:hanging="309"/>
      </w:pPr>
      <w:rPr>
        <w:rFonts w:hint="default"/>
        <w:lang w:val="ru-RU" w:eastAsia="en-US" w:bidi="ar-SA"/>
      </w:rPr>
    </w:lvl>
    <w:lvl w:ilvl="6" w:tplc="BA5282BE">
      <w:numFmt w:val="bullet"/>
      <w:lvlText w:val="•"/>
      <w:lvlJc w:val="left"/>
      <w:pPr>
        <w:ind w:left="5947" w:hanging="309"/>
      </w:pPr>
      <w:rPr>
        <w:rFonts w:hint="default"/>
        <w:lang w:val="ru-RU" w:eastAsia="en-US" w:bidi="ar-SA"/>
      </w:rPr>
    </w:lvl>
    <w:lvl w:ilvl="7" w:tplc="289AE00C">
      <w:numFmt w:val="bullet"/>
      <w:lvlText w:val="•"/>
      <w:lvlJc w:val="left"/>
      <w:pPr>
        <w:ind w:left="6922" w:hanging="309"/>
      </w:pPr>
      <w:rPr>
        <w:rFonts w:hint="default"/>
        <w:lang w:val="ru-RU" w:eastAsia="en-US" w:bidi="ar-SA"/>
      </w:rPr>
    </w:lvl>
    <w:lvl w:ilvl="8" w:tplc="BF5A78BA">
      <w:numFmt w:val="bullet"/>
      <w:lvlText w:val="•"/>
      <w:lvlJc w:val="left"/>
      <w:pPr>
        <w:ind w:left="7896" w:hanging="309"/>
      </w:pPr>
      <w:rPr>
        <w:rFonts w:hint="default"/>
        <w:lang w:val="ru-RU" w:eastAsia="en-US" w:bidi="ar-SA"/>
      </w:rPr>
    </w:lvl>
  </w:abstractNum>
  <w:abstractNum w:abstractNumId="107">
    <w:nsid w:val="7AB66EDD"/>
    <w:multiLevelType w:val="hybridMultilevel"/>
    <w:tmpl w:val="CEF4E3D8"/>
    <w:lvl w:ilvl="0" w:tplc="58F8ABAE">
      <w:start w:val="1"/>
      <w:numFmt w:val="decimal"/>
      <w:lvlText w:val="%1)"/>
      <w:lvlJc w:val="left"/>
      <w:pPr>
        <w:ind w:left="101" w:hanging="327"/>
        <w:jc w:val="left"/>
      </w:pPr>
      <w:rPr>
        <w:rFonts w:ascii="Times New Roman" w:eastAsia="Times New Roman" w:hAnsi="Times New Roman" w:cs="Times New Roman" w:hint="default"/>
        <w:w w:val="100"/>
        <w:sz w:val="28"/>
        <w:szCs w:val="28"/>
        <w:lang w:val="ru-RU" w:eastAsia="en-US" w:bidi="ar-SA"/>
      </w:rPr>
    </w:lvl>
    <w:lvl w:ilvl="1" w:tplc="D59C5164">
      <w:numFmt w:val="bullet"/>
      <w:lvlText w:val="•"/>
      <w:lvlJc w:val="left"/>
      <w:pPr>
        <w:ind w:left="1074" w:hanging="327"/>
      </w:pPr>
      <w:rPr>
        <w:rFonts w:hint="default"/>
        <w:lang w:val="ru-RU" w:eastAsia="en-US" w:bidi="ar-SA"/>
      </w:rPr>
    </w:lvl>
    <w:lvl w:ilvl="2" w:tplc="C96A92B4">
      <w:numFmt w:val="bullet"/>
      <w:lvlText w:val="•"/>
      <w:lvlJc w:val="left"/>
      <w:pPr>
        <w:ind w:left="2049" w:hanging="327"/>
      </w:pPr>
      <w:rPr>
        <w:rFonts w:hint="default"/>
        <w:lang w:val="ru-RU" w:eastAsia="en-US" w:bidi="ar-SA"/>
      </w:rPr>
    </w:lvl>
    <w:lvl w:ilvl="3" w:tplc="717C25AA">
      <w:numFmt w:val="bullet"/>
      <w:lvlText w:val="•"/>
      <w:lvlJc w:val="left"/>
      <w:pPr>
        <w:ind w:left="3023" w:hanging="327"/>
      </w:pPr>
      <w:rPr>
        <w:rFonts w:hint="default"/>
        <w:lang w:val="ru-RU" w:eastAsia="en-US" w:bidi="ar-SA"/>
      </w:rPr>
    </w:lvl>
    <w:lvl w:ilvl="4" w:tplc="538A467A">
      <w:numFmt w:val="bullet"/>
      <w:lvlText w:val="•"/>
      <w:lvlJc w:val="left"/>
      <w:pPr>
        <w:ind w:left="3998" w:hanging="327"/>
      </w:pPr>
      <w:rPr>
        <w:rFonts w:hint="default"/>
        <w:lang w:val="ru-RU" w:eastAsia="en-US" w:bidi="ar-SA"/>
      </w:rPr>
    </w:lvl>
    <w:lvl w:ilvl="5" w:tplc="12AA7F4A">
      <w:numFmt w:val="bullet"/>
      <w:lvlText w:val="•"/>
      <w:lvlJc w:val="left"/>
      <w:pPr>
        <w:ind w:left="4973" w:hanging="327"/>
      </w:pPr>
      <w:rPr>
        <w:rFonts w:hint="default"/>
        <w:lang w:val="ru-RU" w:eastAsia="en-US" w:bidi="ar-SA"/>
      </w:rPr>
    </w:lvl>
    <w:lvl w:ilvl="6" w:tplc="ADA65D20">
      <w:numFmt w:val="bullet"/>
      <w:lvlText w:val="•"/>
      <w:lvlJc w:val="left"/>
      <w:pPr>
        <w:ind w:left="5947" w:hanging="327"/>
      </w:pPr>
      <w:rPr>
        <w:rFonts w:hint="default"/>
        <w:lang w:val="ru-RU" w:eastAsia="en-US" w:bidi="ar-SA"/>
      </w:rPr>
    </w:lvl>
    <w:lvl w:ilvl="7" w:tplc="20280966">
      <w:numFmt w:val="bullet"/>
      <w:lvlText w:val="•"/>
      <w:lvlJc w:val="left"/>
      <w:pPr>
        <w:ind w:left="6922" w:hanging="327"/>
      </w:pPr>
      <w:rPr>
        <w:rFonts w:hint="default"/>
        <w:lang w:val="ru-RU" w:eastAsia="en-US" w:bidi="ar-SA"/>
      </w:rPr>
    </w:lvl>
    <w:lvl w:ilvl="8" w:tplc="F752BE6A">
      <w:numFmt w:val="bullet"/>
      <w:lvlText w:val="•"/>
      <w:lvlJc w:val="left"/>
      <w:pPr>
        <w:ind w:left="7896" w:hanging="327"/>
      </w:pPr>
      <w:rPr>
        <w:rFonts w:hint="default"/>
        <w:lang w:val="ru-RU" w:eastAsia="en-US" w:bidi="ar-SA"/>
      </w:rPr>
    </w:lvl>
  </w:abstractNum>
  <w:abstractNum w:abstractNumId="108">
    <w:nsid w:val="7BF41ECE"/>
    <w:multiLevelType w:val="hybridMultilevel"/>
    <w:tmpl w:val="01C2C7FA"/>
    <w:lvl w:ilvl="0" w:tplc="4AF88082">
      <w:start w:val="1"/>
      <w:numFmt w:val="decimal"/>
      <w:lvlText w:val="%1)"/>
      <w:lvlJc w:val="left"/>
      <w:pPr>
        <w:ind w:left="1113" w:hanging="304"/>
        <w:jc w:val="left"/>
      </w:pPr>
      <w:rPr>
        <w:rFonts w:ascii="Times New Roman" w:eastAsia="Times New Roman" w:hAnsi="Times New Roman" w:cs="Times New Roman" w:hint="default"/>
        <w:w w:val="100"/>
        <w:sz w:val="28"/>
        <w:szCs w:val="28"/>
        <w:lang w:val="ru-RU" w:eastAsia="en-US" w:bidi="ar-SA"/>
      </w:rPr>
    </w:lvl>
    <w:lvl w:ilvl="1" w:tplc="65283E7C">
      <w:numFmt w:val="bullet"/>
      <w:lvlText w:val="•"/>
      <w:lvlJc w:val="left"/>
      <w:pPr>
        <w:ind w:left="1992" w:hanging="304"/>
      </w:pPr>
      <w:rPr>
        <w:rFonts w:hint="default"/>
        <w:lang w:val="ru-RU" w:eastAsia="en-US" w:bidi="ar-SA"/>
      </w:rPr>
    </w:lvl>
    <w:lvl w:ilvl="2" w:tplc="AFFA784C">
      <w:numFmt w:val="bullet"/>
      <w:lvlText w:val="•"/>
      <w:lvlJc w:val="left"/>
      <w:pPr>
        <w:ind w:left="2865" w:hanging="304"/>
      </w:pPr>
      <w:rPr>
        <w:rFonts w:hint="default"/>
        <w:lang w:val="ru-RU" w:eastAsia="en-US" w:bidi="ar-SA"/>
      </w:rPr>
    </w:lvl>
    <w:lvl w:ilvl="3" w:tplc="720829FA">
      <w:numFmt w:val="bullet"/>
      <w:lvlText w:val="•"/>
      <w:lvlJc w:val="left"/>
      <w:pPr>
        <w:ind w:left="3737" w:hanging="304"/>
      </w:pPr>
      <w:rPr>
        <w:rFonts w:hint="default"/>
        <w:lang w:val="ru-RU" w:eastAsia="en-US" w:bidi="ar-SA"/>
      </w:rPr>
    </w:lvl>
    <w:lvl w:ilvl="4" w:tplc="D7E06970">
      <w:numFmt w:val="bullet"/>
      <w:lvlText w:val="•"/>
      <w:lvlJc w:val="left"/>
      <w:pPr>
        <w:ind w:left="4610" w:hanging="304"/>
      </w:pPr>
      <w:rPr>
        <w:rFonts w:hint="default"/>
        <w:lang w:val="ru-RU" w:eastAsia="en-US" w:bidi="ar-SA"/>
      </w:rPr>
    </w:lvl>
    <w:lvl w:ilvl="5" w:tplc="7B38AF42">
      <w:numFmt w:val="bullet"/>
      <w:lvlText w:val="•"/>
      <w:lvlJc w:val="left"/>
      <w:pPr>
        <w:ind w:left="5483" w:hanging="304"/>
      </w:pPr>
      <w:rPr>
        <w:rFonts w:hint="default"/>
        <w:lang w:val="ru-RU" w:eastAsia="en-US" w:bidi="ar-SA"/>
      </w:rPr>
    </w:lvl>
    <w:lvl w:ilvl="6" w:tplc="1D00D60C">
      <w:numFmt w:val="bullet"/>
      <w:lvlText w:val="•"/>
      <w:lvlJc w:val="left"/>
      <w:pPr>
        <w:ind w:left="6355" w:hanging="304"/>
      </w:pPr>
      <w:rPr>
        <w:rFonts w:hint="default"/>
        <w:lang w:val="ru-RU" w:eastAsia="en-US" w:bidi="ar-SA"/>
      </w:rPr>
    </w:lvl>
    <w:lvl w:ilvl="7" w:tplc="0C3CCC1E">
      <w:numFmt w:val="bullet"/>
      <w:lvlText w:val="•"/>
      <w:lvlJc w:val="left"/>
      <w:pPr>
        <w:ind w:left="7228" w:hanging="304"/>
      </w:pPr>
      <w:rPr>
        <w:rFonts w:hint="default"/>
        <w:lang w:val="ru-RU" w:eastAsia="en-US" w:bidi="ar-SA"/>
      </w:rPr>
    </w:lvl>
    <w:lvl w:ilvl="8" w:tplc="23D87406">
      <w:numFmt w:val="bullet"/>
      <w:lvlText w:val="•"/>
      <w:lvlJc w:val="left"/>
      <w:pPr>
        <w:ind w:left="8100" w:hanging="304"/>
      </w:pPr>
      <w:rPr>
        <w:rFonts w:hint="default"/>
        <w:lang w:val="ru-RU" w:eastAsia="en-US" w:bidi="ar-SA"/>
      </w:rPr>
    </w:lvl>
  </w:abstractNum>
  <w:abstractNum w:abstractNumId="109">
    <w:nsid w:val="7F6C1C6A"/>
    <w:multiLevelType w:val="hybridMultilevel"/>
    <w:tmpl w:val="AD6C73E4"/>
    <w:lvl w:ilvl="0" w:tplc="91A85610">
      <w:start w:val="2"/>
      <w:numFmt w:val="decimal"/>
      <w:lvlText w:val="%1)"/>
      <w:lvlJc w:val="left"/>
      <w:pPr>
        <w:ind w:left="62" w:hanging="260"/>
        <w:jc w:val="left"/>
      </w:pPr>
      <w:rPr>
        <w:rFonts w:ascii="Times New Roman" w:eastAsia="Times New Roman" w:hAnsi="Times New Roman" w:cs="Times New Roman" w:hint="default"/>
        <w:w w:val="100"/>
        <w:sz w:val="24"/>
        <w:szCs w:val="24"/>
        <w:lang w:val="ru-RU" w:eastAsia="en-US" w:bidi="ar-SA"/>
      </w:rPr>
    </w:lvl>
    <w:lvl w:ilvl="1" w:tplc="0B68DD52">
      <w:numFmt w:val="bullet"/>
      <w:lvlText w:val="•"/>
      <w:lvlJc w:val="left"/>
      <w:pPr>
        <w:ind w:left="607" w:hanging="260"/>
      </w:pPr>
      <w:rPr>
        <w:rFonts w:hint="default"/>
        <w:lang w:val="ru-RU" w:eastAsia="en-US" w:bidi="ar-SA"/>
      </w:rPr>
    </w:lvl>
    <w:lvl w:ilvl="2" w:tplc="2A242626">
      <w:numFmt w:val="bullet"/>
      <w:lvlText w:val="•"/>
      <w:lvlJc w:val="left"/>
      <w:pPr>
        <w:ind w:left="1155" w:hanging="260"/>
      </w:pPr>
      <w:rPr>
        <w:rFonts w:hint="default"/>
        <w:lang w:val="ru-RU" w:eastAsia="en-US" w:bidi="ar-SA"/>
      </w:rPr>
    </w:lvl>
    <w:lvl w:ilvl="3" w:tplc="F1E43820">
      <w:numFmt w:val="bullet"/>
      <w:lvlText w:val="•"/>
      <w:lvlJc w:val="left"/>
      <w:pPr>
        <w:ind w:left="1703" w:hanging="260"/>
      </w:pPr>
      <w:rPr>
        <w:rFonts w:hint="default"/>
        <w:lang w:val="ru-RU" w:eastAsia="en-US" w:bidi="ar-SA"/>
      </w:rPr>
    </w:lvl>
    <w:lvl w:ilvl="4" w:tplc="9CFAD192">
      <w:numFmt w:val="bullet"/>
      <w:lvlText w:val="•"/>
      <w:lvlJc w:val="left"/>
      <w:pPr>
        <w:ind w:left="2251" w:hanging="260"/>
      </w:pPr>
      <w:rPr>
        <w:rFonts w:hint="default"/>
        <w:lang w:val="ru-RU" w:eastAsia="en-US" w:bidi="ar-SA"/>
      </w:rPr>
    </w:lvl>
    <w:lvl w:ilvl="5" w:tplc="666A8514">
      <w:numFmt w:val="bullet"/>
      <w:lvlText w:val="•"/>
      <w:lvlJc w:val="left"/>
      <w:pPr>
        <w:ind w:left="2799" w:hanging="260"/>
      </w:pPr>
      <w:rPr>
        <w:rFonts w:hint="default"/>
        <w:lang w:val="ru-RU" w:eastAsia="en-US" w:bidi="ar-SA"/>
      </w:rPr>
    </w:lvl>
    <w:lvl w:ilvl="6" w:tplc="BB809186">
      <w:numFmt w:val="bullet"/>
      <w:lvlText w:val="•"/>
      <w:lvlJc w:val="left"/>
      <w:pPr>
        <w:ind w:left="3346" w:hanging="260"/>
      </w:pPr>
      <w:rPr>
        <w:rFonts w:hint="default"/>
        <w:lang w:val="ru-RU" w:eastAsia="en-US" w:bidi="ar-SA"/>
      </w:rPr>
    </w:lvl>
    <w:lvl w:ilvl="7" w:tplc="42A2A24E">
      <w:numFmt w:val="bullet"/>
      <w:lvlText w:val="•"/>
      <w:lvlJc w:val="left"/>
      <w:pPr>
        <w:ind w:left="3894" w:hanging="260"/>
      </w:pPr>
      <w:rPr>
        <w:rFonts w:hint="default"/>
        <w:lang w:val="ru-RU" w:eastAsia="en-US" w:bidi="ar-SA"/>
      </w:rPr>
    </w:lvl>
    <w:lvl w:ilvl="8" w:tplc="03AE6DE6">
      <w:numFmt w:val="bullet"/>
      <w:lvlText w:val="•"/>
      <w:lvlJc w:val="left"/>
      <w:pPr>
        <w:ind w:left="4442" w:hanging="260"/>
      </w:pPr>
      <w:rPr>
        <w:rFonts w:hint="default"/>
        <w:lang w:val="ru-RU" w:eastAsia="en-US" w:bidi="ar-SA"/>
      </w:rPr>
    </w:lvl>
  </w:abstractNum>
  <w:abstractNum w:abstractNumId="110">
    <w:nsid w:val="7F6D3D9D"/>
    <w:multiLevelType w:val="hybridMultilevel"/>
    <w:tmpl w:val="CF241820"/>
    <w:lvl w:ilvl="0" w:tplc="DF6E1C2A">
      <w:start w:val="1"/>
      <w:numFmt w:val="decimal"/>
      <w:lvlText w:val="%1)"/>
      <w:lvlJc w:val="left"/>
      <w:pPr>
        <w:ind w:left="101" w:hanging="317"/>
        <w:jc w:val="right"/>
      </w:pPr>
      <w:rPr>
        <w:rFonts w:ascii="Times New Roman" w:eastAsia="Times New Roman" w:hAnsi="Times New Roman" w:cs="Times New Roman" w:hint="default"/>
        <w:w w:val="100"/>
        <w:sz w:val="28"/>
        <w:szCs w:val="28"/>
        <w:lang w:val="ru-RU" w:eastAsia="en-US" w:bidi="ar-SA"/>
      </w:rPr>
    </w:lvl>
    <w:lvl w:ilvl="1" w:tplc="F1A4A2C0">
      <w:numFmt w:val="bullet"/>
      <w:lvlText w:val="•"/>
      <w:lvlJc w:val="left"/>
      <w:pPr>
        <w:ind w:left="1074" w:hanging="317"/>
      </w:pPr>
      <w:rPr>
        <w:rFonts w:hint="default"/>
        <w:lang w:val="ru-RU" w:eastAsia="en-US" w:bidi="ar-SA"/>
      </w:rPr>
    </w:lvl>
    <w:lvl w:ilvl="2" w:tplc="0BBEFB94">
      <w:numFmt w:val="bullet"/>
      <w:lvlText w:val="•"/>
      <w:lvlJc w:val="left"/>
      <w:pPr>
        <w:ind w:left="2049" w:hanging="317"/>
      </w:pPr>
      <w:rPr>
        <w:rFonts w:hint="default"/>
        <w:lang w:val="ru-RU" w:eastAsia="en-US" w:bidi="ar-SA"/>
      </w:rPr>
    </w:lvl>
    <w:lvl w:ilvl="3" w:tplc="02782224">
      <w:numFmt w:val="bullet"/>
      <w:lvlText w:val="•"/>
      <w:lvlJc w:val="left"/>
      <w:pPr>
        <w:ind w:left="3023" w:hanging="317"/>
      </w:pPr>
      <w:rPr>
        <w:rFonts w:hint="default"/>
        <w:lang w:val="ru-RU" w:eastAsia="en-US" w:bidi="ar-SA"/>
      </w:rPr>
    </w:lvl>
    <w:lvl w:ilvl="4" w:tplc="3230BA20">
      <w:numFmt w:val="bullet"/>
      <w:lvlText w:val="•"/>
      <w:lvlJc w:val="left"/>
      <w:pPr>
        <w:ind w:left="3998" w:hanging="317"/>
      </w:pPr>
      <w:rPr>
        <w:rFonts w:hint="default"/>
        <w:lang w:val="ru-RU" w:eastAsia="en-US" w:bidi="ar-SA"/>
      </w:rPr>
    </w:lvl>
    <w:lvl w:ilvl="5" w:tplc="D2CECEFC">
      <w:numFmt w:val="bullet"/>
      <w:lvlText w:val="•"/>
      <w:lvlJc w:val="left"/>
      <w:pPr>
        <w:ind w:left="4973" w:hanging="317"/>
      </w:pPr>
      <w:rPr>
        <w:rFonts w:hint="default"/>
        <w:lang w:val="ru-RU" w:eastAsia="en-US" w:bidi="ar-SA"/>
      </w:rPr>
    </w:lvl>
    <w:lvl w:ilvl="6" w:tplc="49E2FA1C">
      <w:numFmt w:val="bullet"/>
      <w:lvlText w:val="•"/>
      <w:lvlJc w:val="left"/>
      <w:pPr>
        <w:ind w:left="5947" w:hanging="317"/>
      </w:pPr>
      <w:rPr>
        <w:rFonts w:hint="default"/>
        <w:lang w:val="ru-RU" w:eastAsia="en-US" w:bidi="ar-SA"/>
      </w:rPr>
    </w:lvl>
    <w:lvl w:ilvl="7" w:tplc="9AF09788">
      <w:numFmt w:val="bullet"/>
      <w:lvlText w:val="•"/>
      <w:lvlJc w:val="left"/>
      <w:pPr>
        <w:ind w:left="6922" w:hanging="317"/>
      </w:pPr>
      <w:rPr>
        <w:rFonts w:hint="default"/>
        <w:lang w:val="ru-RU" w:eastAsia="en-US" w:bidi="ar-SA"/>
      </w:rPr>
    </w:lvl>
    <w:lvl w:ilvl="8" w:tplc="A5C4B962">
      <w:numFmt w:val="bullet"/>
      <w:lvlText w:val="•"/>
      <w:lvlJc w:val="left"/>
      <w:pPr>
        <w:ind w:left="7896" w:hanging="317"/>
      </w:pPr>
      <w:rPr>
        <w:rFonts w:hint="default"/>
        <w:lang w:val="ru-RU" w:eastAsia="en-US" w:bidi="ar-SA"/>
      </w:rPr>
    </w:lvl>
  </w:abstractNum>
  <w:num w:numId="1">
    <w:abstractNumId w:val="14"/>
  </w:num>
  <w:num w:numId="2">
    <w:abstractNumId w:val="103"/>
  </w:num>
  <w:num w:numId="3">
    <w:abstractNumId w:val="20"/>
  </w:num>
  <w:num w:numId="4">
    <w:abstractNumId w:val="87"/>
  </w:num>
  <w:num w:numId="5">
    <w:abstractNumId w:val="83"/>
  </w:num>
  <w:num w:numId="6">
    <w:abstractNumId w:val="61"/>
  </w:num>
  <w:num w:numId="7">
    <w:abstractNumId w:val="71"/>
  </w:num>
  <w:num w:numId="8">
    <w:abstractNumId w:val="84"/>
  </w:num>
  <w:num w:numId="9">
    <w:abstractNumId w:val="34"/>
  </w:num>
  <w:num w:numId="10">
    <w:abstractNumId w:val="109"/>
  </w:num>
  <w:num w:numId="11">
    <w:abstractNumId w:val="77"/>
  </w:num>
  <w:num w:numId="12">
    <w:abstractNumId w:val="78"/>
  </w:num>
  <w:num w:numId="13">
    <w:abstractNumId w:val="82"/>
  </w:num>
  <w:num w:numId="14">
    <w:abstractNumId w:val="5"/>
  </w:num>
  <w:num w:numId="15">
    <w:abstractNumId w:val="21"/>
  </w:num>
  <w:num w:numId="16">
    <w:abstractNumId w:val="52"/>
  </w:num>
  <w:num w:numId="17">
    <w:abstractNumId w:val="99"/>
  </w:num>
  <w:num w:numId="18">
    <w:abstractNumId w:val="81"/>
  </w:num>
  <w:num w:numId="19">
    <w:abstractNumId w:val="17"/>
  </w:num>
  <w:num w:numId="20">
    <w:abstractNumId w:val="46"/>
  </w:num>
  <w:num w:numId="21">
    <w:abstractNumId w:val="98"/>
  </w:num>
  <w:num w:numId="22">
    <w:abstractNumId w:val="93"/>
  </w:num>
  <w:num w:numId="23">
    <w:abstractNumId w:val="48"/>
  </w:num>
  <w:num w:numId="24">
    <w:abstractNumId w:val="6"/>
  </w:num>
  <w:num w:numId="25">
    <w:abstractNumId w:val="28"/>
  </w:num>
  <w:num w:numId="26">
    <w:abstractNumId w:val="66"/>
  </w:num>
  <w:num w:numId="27">
    <w:abstractNumId w:val="36"/>
  </w:num>
  <w:num w:numId="28">
    <w:abstractNumId w:val="35"/>
  </w:num>
  <w:num w:numId="29">
    <w:abstractNumId w:val="57"/>
  </w:num>
  <w:num w:numId="30">
    <w:abstractNumId w:val="18"/>
  </w:num>
  <w:num w:numId="31">
    <w:abstractNumId w:val="67"/>
  </w:num>
  <w:num w:numId="32">
    <w:abstractNumId w:val="91"/>
  </w:num>
  <w:num w:numId="33">
    <w:abstractNumId w:val="75"/>
  </w:num>
  <w:num w:numId="34">
    <w:abstractNumId w:val="0"/>
  </w:num>
  <w:num w:numId="35">
    <w:abstractNumId w:val="10"/>
  </w:num>
  <w:num w:numId="36">
    <w:abstractNumId w:val="44"/>
  </w:num>
  <w:num w:numId="37">
    <w:abstractNumId w:val="3"/>
  </w:num>
  <w:num w:numId="38">
    <w:abstractNumId w:val="23"/>
  </w:num>
  <w:num w:numId="39">
    <w:abstractNumId w:val="30"/>
  </w:num>
  <w:num w:numId="40">
    <w:abstractNumId w:val="45"/>
  </w:num>
  <w:num w:numId="41">
    <w:abstractNumId w:val="4"/>
  </w:num>
  <w:num w:numId="42">
    <w:abstractNumId w:val="74"/>
  </w:num>
  <w:num w:numId="43">
    <w:abstractNumId w:val="97"/>
  </w:num>
  <w:num w:numId="44">
    <w:abstractNumId w:val="38"/>
  </w:num>
  <w:num w:numId="45">
    <w:abstractNumId w:val="19"/>
  </w:num>
  <w:num w:numId="46">
    <w:abstractNumId w:val="32"/>
  </w:num>
  <w:num w:numId="47">
    <w:abstractNumId w:val="12"/>
  </w:num>
  <w:num w:numId="48">
    <w:abstractNumId w:val="107"/>
  </w:num>
  <w:num w:numId="49">
    <w:abstractNumId w:val="43"/>
  </w:num>
  <w:num w:numId="50">
    <w:abstractNumId w:val="40"/>
  </w:num>
  <w:num w:numId="51">
    <w:abstractNumId w:val="86"/>
  </w:num>
  <w:num w:numId="52">
    <w:abstractNumId w:val="2"/>
  </w:num>
  <w:num w:numId="53">
    <w:abstractNumId w:val="69"/>
  </w:num>
  <w:num w:numId="54">
    <w:abstractNumId w:val="56"/>
  </w:num>
  <w:num w:numId="55">
    <w:abstractNumId w:val="59"/>
  </w:num>
  <w:num w:numId="56">
    <w:abstractNumId w:val="41"/>
  </w:num>
  <w:num w:numId="57">
    <w:abstractNumId w:val="24"/>
  </w:num>
  <w:num w:numId="58">
    <w:abstractNumId w:val="108"/>
  </w:num>
  <w:num w:numId="59">
    <w:abstractNumId w:val="49"/>
  </w:num>
  <w:num w:numId="60">
    <w:abstractNumId w:val="55"/>
  </w:num>
  <w:num w:numId="61">
    <w:abstractNumId w:val="13"/>
  </w:num>
  <w:num w:numId="62">
    <w:abstractNumId w:val="22"/>
  </w:num>
  <w:num w:numId="63">
    <w:abstractNumId w:val="29"/>
  </w:num>
  <w:num w:numId="64">
    <w:abstractNumId w:val="58"/>
  </w:num>
  <w:num w:numId="65">
    <w:abstractNumId w:val="39"/>
  </w:num>
  <w:num w:numId="66">
    <w:abstractNumId w:val="96"/>
  </w:num>
  <w:num w:numId="67">
    <w:abstractNumId w:val="76"/>
  </w:num>
  <w:num w:numId="68">
    <w:abstractNumId w:val="94"/>
  </w:num>
  <w:num w:numId="69">
    <w:abstractNumId w:val="33"/>
  </w:num>
  <w:num w:numId="70">
    <w:abstractNumId w:val="105"/>
  </w:num>
  <w:num w:numId="71">
    <w:abstractNumId w:val="89"/>
  </w:num>
  <w:num w:numId="72">
    <w:abstractNumId w:val="1"/>
  </w:num>
  <w:num w:numId="73">
    <w:abstractNumId w:val="92"/>
  </w:num>
  <w:num w:numId="74">
    <w:abstractNumId w:val="8"/>
  </w:num>
  <w:num w:numId="75">
    <w:abstractNumId w:val="63"/>
  </w:num>
  <w:num w:numId="76">
    <w:abstractNumId w:val="26"/>
  </w:num>
  <w:num w:numId="77">
    <w:abstractNumId w:val="25"/>
  </w:num>
  <w:num w:numId="78">
    <w:abstractNumId w:val="90"/>
  </w:num>
  <w:num w:numId="79">
    <w:abstractNumId w:val="88"/>
  </w:num>
  <w:num w:numId="80">
    <w:abstractNumId w:val="53"/>
  </w:num>
  <w:num w:numId="81">
    <w:abstractNumId w:val="51"/>
  </w:num>
  <w:num w:numId="82">
    <w:abstractNumId w:val="50"/>
  </w:num>
  <w:num w:numId="83">
    <w:abstractNumId w:val="65"/>
  </w:num>
  <w:num w:numId="84">
    <w:abstractNumId w:val="27"/>
  </w:num>
  <w:num w:numId="85">
    <w:abstractNumId w:val="100"/>
  </w:num>
  <w:num w:numId="86">
    <w:abstractNumId w:val="15"/>
  </w:num>
  <w:num w:numId="87">
    <w:abstractNumId w:val="16"/>
  </w:num>
  <w:num w:numId="88">
    <w:abstractNumId w:val="85"/>
  </w:num>
  <w:num w:numId="89">
    <w:abstractNumId w:val="47"/>
  </w:num>
  <w:num w:numId="90">
    <w:abstractNumId w:val="7"/>
  </w:num>
  <w:num w:numId="91">
    <w:abstractNumId w:val="95"/>
  </w:num>
  <w:num w:numId="92">
    <w:abstractNumId w:val="72"/>
  </w:num>
  <w:num w:numId="93">
    <w:abstractNumId w:val="104"/>
  </w:num>
  <w:num w:numId="94">
    <w:abstractNumId w:val="54"/>
  </w:num>
  <w:num w:numId="95">
    <w:abstractNumId w:val="110"/>
  </w:num>
  <w:num w:numId="96">
    <w:abstractNumId w:val="42"/>
  </w:num>
  <w:num w:numId="97">
    <w:abstractNumId w:val="60"/>
  </w:num>
  <w:num w:numId="98">
    <w:abstractNumId w:val="68"/>
  </w:num>
  <w:num w:numId="99">
    <w:abstractNumId w:val="9"/>
  </w:num>
  <w:num w:numId="100">
    <w:abstractNumId w:val="106"/>
  </w:num>
  <w:num w:numId="101">
    <w:abstractNumId w:val="101"/>
  </w:num>
  <w:num w:numId="102">
    <w:abstractNumId w:val="70"/>
  </w:num>
  <w:num w:numId="103">
    <w:abstractNumId w:val="73"/>
  </w:num>
  <w:num w:numId="104">
    <w:abstractNumId w:val="31"/>
  </w:num>
  <w:num w:numId="105">
    <w:abstractNumId w:val="62"/>
  </w:num>
  <w:num w:numId="106">
    <w:abstractNumId w:val="64"/>
  </w:num>
  <w:num w:numId="107">
    <w:abstractNumId w:val="80"/>
  </w:num>
  <w:num w:numId="108">
    <w:abstractNumId w:val="37"/>
  </w:num>
  <w:num w:numId="109">
    <w:abstractNumId w:val="102"/>
  </w:num>
  <w:num w:numId="110">
    <w:abstractNumId w:val="11"/>
  </w:num>
  <w:num w:numId="111">
    <w:abstractNumId w:val="79"/>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234B70"/>
    <w:rsid w:val="00214F87"/>
    <w:rsid w:val="00234B70"/>
    <w:rsid w:val="00831B08"/>
    <w:rsid w:val="008460F0"/>
    <w:rsid w:val="009925BC"/>
    <w:rsid w:val="009F5502"/>
    <w:rsid w:val="00B96278"/>
    <w:rsid w:val="00C70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F5502"/>
    <w:rPr>
      <w:rFonts w:ascii="Times New Roman" w:eastAsia="Times New Roman" w:hAnsi="Times New Roman" w:cs="Times New Roman"/>
      <w:lang w:val="ru-RU"/>
    </w:rPr>
  </w:style>
  <w:style w:type="paragraph" w:styleId="1">
    <w:name w:val="heading 1"/>
    <w:basedOn w:val="a"/>
    <w:uiPriority w:val="1"/>
    <w:qFormat/>
    <w:rsid w:val="009F5502"/>
    <w:pPr>
      <w:ind w:left="289" w:right="29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F5502"/>
    <w:tblPr>
      <w:tblInd w:w="0" w:type="dxa"/>
      <w:tblCellMar>
        <w:top w:w="0" w:type="dxa"/>
        <w:left w:w="0" w:type="dxa"/>
        <w:bottom w:w="0" w:type="dxa"/>
        <w:right w:w="0" w:type="dxa"/>
      </w:tblCellMar>
    </w:tblPr>
  </w:style>
  <w:style w:type="paragraph" w:styleId="a3">
    <w:name w:val="Body Text"/>
    <w:basedOn w:val="a"/>
    <w:uiPriority w:val="1"/>
    <w:qFormat/>
    <w:rsid w:val="009F5502"/>
    <w:pPr>
      <w:ind w:left="101" w:right="104" w:firstLine="709"/>
      <w:jc w:val="both"/>
    </w:pPr>
    <w:rPr>
      <w:sz w:val="28"/>
      <w:szCs w:val="28"/>
    </w:rPr>
  </w:style>
  <w:style w:type="paragraph" w:styleId="a4">
    <w:name w:val="List Paragraph"/>
    <w:basedOn w:val="a"/>
    <w:uiPriority w:val="1"/>
    <w:qFormat/>
    <w:rsid w:val="009F5502"/>
    <w:pPr>
      <w:ind w:left="101" w:right="104" w:firstLine="709"/>
      <w:jc w:val="both"/>
    </w:pPr>
  </w:style>
  <w:style w:type="paragraph" w:customStyle="1" w:styleId="TableParagraph">
    <w:name w:val="Table Paragraph"/>
    <w:basedOn w:val="a"/>
    <w:uiPriority w:val="1"/>
    <w:qFormat/>
    <w:rsid w:val="009F5502"/>
    <w:pPr>
      <w:spacing w:before="28"/>
      <w:ind w:left="62"/>
    </w:pPr>
  </w:style>
  <w:style w:type="paragraph" w:customStyle="1" w:styleId="10">
    <w:name w:val="1"/>
    <w:rsid w:val="00B96278"/>
    <w:rPr>
      <w:rFonts w:ascii="Arial" w:eastAsiaTheme="minorEastAsia" w:hAnsi="Arial" w:cs="Arial"/>
      <w:sz w:val="20"/>
      <w:lang w:val="ru-RU" w:eastAsia="ru-RU"/>
    </w:rPr>
  </w:style>
  <w:style w:type="paragraph" w:styleId="a5">
    <w:name w:val="Balloon Text"/>
    <w:basedOn w:val="a"/>
    <w:link w:val="a6"/>
    <w:uiPriority w:val="99"/>
    <w:semiHidden/>
    <w:unhideWhenUsed/>
    <w:rsid w:val="00B96278"/>
    <w:rPr>
      <w:rFonts w:ascii="Segoe UI" w:hAnsi="Segoe UI" w:cs="Segoe UI"/>
      <w:sz w:val="18"/>
      <w:szCs w:val="18"/>
    </w:rPr>
  </w:style>
  <w:style w:type="character" w:customStyle="1" w:styleId="a6">
    <w:name w:val="Текст выноски Знак"/>
    <w:basedOn w:val="a0"/>
    <w:link w:val="a5"/>
    <w:uiPriority w:val="99"/>
    <w:semiHidden/>
    <w:rsid w:val="00B96278"/>
    <w:rPr>
      <w:rFonts w:ascii="Segoe UI" w:eastAsia="Times New Roman"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DE73D7051431E00BF2927095EDA3E7026A582840AD3DB2B25EA651A7006EA3547C7A40D303AB4B1189465FE234BF7B4B093891F7TF16H" TargetMode="External"/><Relationship Id="rId117" Type="http://schemas.openxmlformats.org/officeDocument/2006/relationships/hyperlink" Target="consultantplus://offline/ref%3DDE73D7051431E00BF2927095EDA3E7026B532E4EA031B2B25EA651A7006EA3546E7A18DC03A90141CC0D50E03CTA18H" TargetMode="External"/><Relationship Id="rId21" Type="http://schemas.openxmlformats.org/officeDocument/2006/relationships/hyperlink" Target="consultantplus://offline/ref%3DDE73D7051431E00BF2927095EDA3E7026A582840AD3DB2B25EA651A7006EA3547C7A40D506AB4B1189465FE234BF7B4B093891F7TF16H" TargetMode="External"/><Relationship Id="rId42" Type="http://schemas.openxmlformats.org/officeDocument/2006/relationships/hyperlink" Target="consultantplus://offline/ref%3DDE73D7051431E00BF2927095EDA3E7026A582842A43AB2B25EA651A7006EA3546E7A18DC03A90141CC0D50E03CTA18H" TargetMode="External"/><Relationship Id="rId47" Type="http://schemas.openxmlformats.org/officeDocument/2006/relationships/hyperlink" Target="consultantplus://offline/ref%3DDE73D7051431E00BF2927095EDA3E7026A582842A43AB2B25EA651A7006EA3547C7A40D307A21F4B994216B530A37354163B8FF4FF61T910H" TargetMode="External"/><Relationship Id="rId63" Type="http://schemas.openxmlformats.org/officeDocument/2006/relationships/hyperlink" Target="consultantplus://offline/ref%3D177074BDC8EC854EEE471D4BE316FF70825E3FC521263CF0A18206790EC53879C464489458588599FC2BE08F4065897755086B90A26316D4dB39K" TargetMode="External"/><Relationship Id="rId68" Type="http://schemas.openxmlformats.org/officeDocument/2006/relationships/hyperlink" Target="consultantplus://offline/ref%3D634B918CB266682247F41ECD47D792BFC3EF2BA2ACA2AE32EB4524778B577FBBE38EAFE31B59C9B0D80942067670CFD0140D05EB78A9901Fm7J8P" TargetMode="External"/><Relationship Id="rId84" Type="http://schemas.openxmlformats.org/officeDocument/2006/relationships/hyperlink" Target="consultantplus://offline/ref%3D8E03C6331DF508D4E7B40FE0EC32F2006A9164A0A3981C3938D19A87D5480FC980A86099F4575DC33CE412FD48M0FFP" TargetMode="External"/><Relationship Id="rId89" Type="http://schemas.openxmlformats.org/officeDocument/2006/relationships/hyperlink" Target="consultantplus://offline/ref%3DD1F338E67975199E341482421CBA990B0ABEDDCDBC92D57D5ED85DA8198185DCC79412BFEECC53E06EF3EFF33BQ96AP" TargetMode="External"/><Relationship Id="rId112" Type="http://schemas.openxmlformats.org/officeDocument/2006/relationships/hyperlink" Target="consultantplus://offline/ref%3DDE73D7051431E00BF2927095EDA3E7026A582840AD3DB2B25EA651A7006EA3547C7A40D008A914149C5707ED3FA8644B162493F6FET619H" TargetMode="External"/><Relationship Id="rId133" Type="http://schemas.openxmlformats.org/officeDocument/2006/relationships/hyperlink" Target="consultantplus://offline/ref%3DC343A9E4671656F8C7D307C2CFB0B08215E712AD402634B472EE67937C08E1CC7B78B7F2BE7465DED46E185A9DF7C4D23BF5436FDE23C2E5u0m4M" TargetMode="External"/><Relationship Id="rId138" Type="http://schemas.openxmlformats.org/officeDocument/2006/relationships/hyperlink" Target="consultantplus://offline/ref%3D52F05A466991AE7D861F1415873117EB541DBA9B37A677C04248B20CD02374DA07D2B40E0E19B52383E9CC6B71511A85C18A02A329D6729Fo5r4M" TargetMode="External"/><Relationship Id="rId16" Type="http://schemas.openxmlformats.org/officeDocument/2006/relationships/hyperlink" Target="consultantplus://offline/ref%3D6A173BA6EABDDC4BDA87CF58249DBBFB4D2F43FD7F87E771901EA834F98A407B5343A2FE2C4C0FAEEC635D87F1D5DEDB5E6F684E528AA2O6i3J" TargetMode="External"/><Relationship Id="rId107" Type="http://schemas.openxmlformats.org/officeDocument/2006/relationships/hyperlink" Target="consultantplus://offline/ref%3D6332307A840A8BBF22746D6B36623D359BE85C9AC63D862DCC6F6D02EA7F5AAFD931CB7339364BBCD8F4A5F7F370BBCC93CABF4F46i6f3O" TargetMode="External"/><Relationship Id="rId11" Type="http://schemas.openxmlformats.org/officeDocument/2006/relationships/hyperlink" Target="consultantplus://offline/ref%3DDE73D7051431E00BF2927095EDA3E7026B532F42AE6EE5B00FF35FA2083EF9446A334FD81FA11E5ECF1353TE19H" TargetMode="External"/><Relationship Id="rId32" Type="http://schemas.openxmlformats.org/officeDocument/2006/relationships/hyperlink" Target="consultantplus://offline/ref%3D432F86A2F735799D3D2BBCD2E7207EA4F4CC3152081AFBD52A2003C67D32B0D3F7E71DF4B603EEA6344E791DB818E326CF4EB3C7C6c3r6K" TargetMode="External"/><Relationship Id="rId37" Type="http://schemas.openxmlformats.org/officeDocument/2006/relationships/hyperlink" Target="consultantplus://offline/ref%3DDE73D7051431E00BF2927095EDA3E7026A582840AD3DB2B25EA651A7006EA3546E7A18DC03A90141CC0D50E03CTA18H" TargetMode="External"/><Relationship Id="rId53" Type="http://schemas.openxmlformats.org/officeDocument/2006/relationships/hyperlink" Target="consultantplus://offline/ref%3D8BD024338A8FA9FA5CA17EBE40CF6B6EB847BA97BD8CF628C7AC9DDA699E086EA4B40595C8429E6F9C3D176B1C4BE3AC64BC907FC0EA31yFN" TargetMode="External"/><Relationship Id="rId58" Type="http://schemas.openxmlformats.org/officeDocument/2006/relationships/hyperlink" Target="consultantplus://offline/ref%3D177074BDC8EC854EEE471D4BE316FF70825E3FC521263CF0A18206790EC53879C46448945858879EFC2BE08F4065897755086B90A26316D4dB39K" TargetMode="External"/><Relationship Id="rId74" Type="http://schemas.openxmlformats.org/officeDocument/2006/relationships/hyperlink" Target="consultantplus://offline/ref%3DDE73D7051431E00BF2927095EDA3E7026A582840AD3DB2B25EA651A7006EA3547C7A40D008A614149C5707ED3FA8644B162493F6FET619H" TargetMode="External"/><Relationship Id="rId79" Type="http://schemas.openxmlformats.org/officeDocument/2006/relationships/hyperlink" Target="consultantplus://offline/ref%3D6332307A840A8BBF22746D6B36623D359BE85C93CD32862DCC6F6D02EA7F5AAFCB31937C30355EE988AEF2FAF1i7f0O" TargetMode="External"/><Relationship Id="rId102" Type="http://schemas.openxmlformats.org/officeDocument/2006/relationships/hyperlink" Target="consultantplus://offline/ref%3D6332307A840A8BBF22746D6B36623D359BE85C9AC63D862DCC6F6D02EA7F5AAFD931CB7339364BBCD8F4A5F7F370BBCC93CABF4F46i6f3O" TargetMode="External"/><Relationship Id="rId123" Type="http://schemas.openxmlformats.org/officeDocument/2006/relationships/hyperlink" Target="consultantplus://offline/ref%3D01E23FE2769584BB52AF76002CE682F343DBAEB72BAE69D71746C4D3D4BC024FFF597A5B3F696CB470D921B980F0F4CD473848F5C38B054C26A000q4U2P" TargetMode="External"/><Relationship Id="rId128" Type="http://schemas.openxmlformats.org/officeDocument/2006/relationships/hyperlink" Target="consultantplus://offline/ref%3D0B408AD798A14DBD69AC721F506173F80A364BC1FC3D3759A00783F244C7DC0BFD156F15A8C065A84A3A25858713D67663B4C879B641wEj3H" TargetMode="External"/><Relationship Id="rId144" Type="http://schemas.openxmlformats.org/officeDocument/2006/relationships/hyperlink" Target="consultantplus://offline/ref%3DFD3D704B92F0A81264EF297C63B7E85BBC9F82D5DA4932AB2E3DFC3BE21DBBF7B5922244DCAA5CB490643C803E8F6BE77EEEDA99A6C7DD11jEyBM" TargetMode="External"/><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consultantplus://offline/ref%3DDE73D7051431E00BF2927095EDA3E7026A592142A030B2B25EA651A7006EA3547C7A40D001A01F47CF1806B179F477481E2490F7E16299DATC1EH" TargetMode="External"/><Relationship Id="rId95" Type="http://schemas.openxmlformats.org/officeDocument/2006/relationships/hyperlink" Target="consultantplus://offline/ref%3D93C1F61ED8E5A599B7CEA82067838BF4340E8651171210627E74A34E986F9EC0F08574E769B0D47C4E862EA92BBFm4H" TargetMode="External"/><Relationship Id="rId22" Type="http://schemas.openxmlformats.org/officeDocument/2006/relationships/hyperlink" Target="consultantplus://offline/ref%3DDE73D7051431E00BF2927095EDA3E7026A582843A43BB2B25EA651A7006EA3546E7A18DC03A90141CC0D50E03CTA18H" TargetMode="External"/><Relationship Id="rId27" Type="http://schemas.openxmlformats.org/officeDocument/2006/relationships/hyperlink" Target="consultantplus://offline/ref%3DDE73D7051431E00BF2927095EDA3E702685E2B44A23EB2B25EA651A7006EA3546E7A18DC03A90141CC0D50E03CTA18H" TargetMode="External"/><Relationship Id="rId43" Type="http://schemas.openxmlformats.org/officeDocument/2006/relationships/hyperlink" Target="consultantplus://offline/ref%3DDE73D7051431E00BF2927095EDA3E7026A582D41AD39B2B25EA651A7006EA3547C7A40D001A11749CA1806B179F477481E2490F7E16299DATC1EH" TargetMode="External"/><Relationship Id="rId48" Type="http://schemas.openxmlformats.org/officeDocument/2006/relationships/hyperlink" Target="consultantplus://offline/ref%3D8BD024338A8FA9FA5CA17EBE40CF6B6EB847BA97BD8CF628C7AC9DDA699E086EA4B40592CF429530992806331148FEB364A38C7DC23Ey9N" TargetMode="External"/><Relationship Id="rId64" Type="http://schemas.openxmlformats.org/officeDocument/2006/relationships/hyperlink" Target="consultantplus://offline/ref%3D634B918CB266682247F41ECD47D792BFC3EF2BA2ACA2AE32EB4524778B577FBBE38EAFE31B59C8BADA0942067670CFD0140D05EB78A9901Fm7J8P" TargetMode="External"/><Relationship Id="rId69" Type="http://schemas.openxmlformats.org/officeDocument/2006/relationships/hyperlink" Target="consultantplus://offline/ref%3D634B918CB266682247F41ECD47D792BFC3ED2AADA1A0F338E31C28758C5820ACE4C7A3E2185AC8BAD55647136728C3D2091301F164AB92m1JEP" TargetMode="External"/><Relationship Id="rId113" Type="http://schemas.openxmlformats.org/officeDocument/2006/relationships/hyperlink" Target="consultantplus://offline/ref%3DDE73D7051431E00BF2927095EDA3E7026A582840AD3DB2B25EA651A7006EA3547C7A40D008A914149C5707ED3FA8644B162493F6FET619H" TargetMode="External"/><Relationship Id="rId118" Type="http://schemas.openxmlformats.org/officeDocument/2006/relationships/hyperlink" Target="consultantplus://offline/ref%3DDE73D7051431E00BF2927095EDA3E7026A582843A43BB2B25EA651A7006EA3546E7A18DC03A90141CC0D50E03CTA18H" TargetMode="External"/><Relationship Id="rId134" Type="http://schemas.openxmlformats.org/officeDocument/2006/relationships/hyperlink" Target="consultantplus://offline/ref%3D3D14882F90969377CFDFB4A0AFEF1F7E21753D9C1D37DC5DC2328CB8307471C8A03E8E944EA1DC5FBB88396EF6084F925DE2E68C6715E5BDyFn8M" TargetMode="External"/><Relationship Id="rId139" Type="http://schemas.openxmlformats.org/officeDocument/2006/relationships/hyperlink" Target="consultantplus://offline/ref%3D52F05A466991AE7D861F1415873117EB541DBA9B37A677C04248B20CD02374DA07D2B40E0E19B52380E9CC6B71511A85C18A02A329D6729Fo5r4M" TargetMode="External"/><Relationship Id="rId80" Type="http://schemas.openxmlformats.org/officeDocument/2006/relationships/hyperlink" Target="consultantplus://offline/ref%3D6332307A840A8BBF22746D6B36623D359BE85C9AC63D862DCC6F6D02EA7F5AAFD931CB7339364BBCD8F4A5F7F370BBCC93CABF4F46i6f3O" TargetMode="External"/><Relationship Id="rId85" Type="http://schemas.openxmlformats.org/officeDocument/2006/relationships/hyperlink" Target="consultantplus://offline/ref%3DDE73D7051431E00BF2927095EDA3E7026A582840AD3DB2B25EA651A7006EA3547C7A40D001A01F41CD1806B179F477481E2490F7E16299DATC1EH"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3DDE73D7051431E00BF2927095EDA3E7026A592843A03BB2B25EA651A7006EA3546E7A18DC03A90141CC0D50E03CTA18H" TargetMode="External"/><Relationship Id="rId17" Type="http://schemas.openxmlformats.org/officeDocument/2006/relationships/hyperlink" Target="consultantplus://offline/ref%3D6A173BA6EABDDC4BDA87CF58249DBBFB402949FC798BBA7B9847A436FE851F6C540AAEFF2C4C0FA5E13C5892E08DD1DE477068514E88A062O1i2J" TargetMode="External"/><Relationship Id="rId25" Type="http://schemas.openxmlformats.org/officeDocument/2006/relationships/hyperlink" Target="consultantplus://offline/ref%3DDE73D7051431E00BF2927095EDA3E7026A582840AD3DB2B25EA651A7006EA3547C7A40D303AB4B1189465FE234BF7B4B093891F7TF16H" TargetMode="External"/><Relationship Id="rId33" Type="http://schemas.openxmlformats.org/officeDocument/2006/relationships/hyperlink" Target="consultantplus://offline/ref%3D432F86A2F735799D3D2BBCD2E7207EA4F4CC3152081AFBD52A2003C67D32B0D3F7E71DF4B500E5FA63017841FE4AF025C94EB0C6DA376E26c7r7K" TargetMode="External"/><Relationship Id="rId38" Type="http://schemas.openxmlformats.org/officeDocument/2006/relationships/hyperlink" Target="consultantplus://offline/ref%3DDE73D7051431E00BF2927095EDA3E7026A5B2B40AD30B2B25EA651A7006EA3546E7A18DC03A90141CC0D50E03CTA18H" TargetMode="External"/><Relationship Id="rId46" Type="http://schemas.openxmlformats.org/officeDocument/2006/relationships/hyperlink" Target="consultantplus://offline/ref%3DDE73D7051431E00BF2927095EDA3E7026A582D41AD39B2B25EA651A7006EA3547C7A40D301A8194B994216B530A37354163B8FF4FF61T910H" TargetMode="External"/><Relationship Id="rId59" Type="http://schemas.openxmlformats.org/officeDocument/2006/relationships/hyperlink" Target="consultantplus://offline/ref%3D177074BDC8EC854EEE471D4BE316FF70825E3FC521263CF0A18206790EC53879C464489458588791FB2BE08F4065897755086B90A26316D4dB39K" TargetMode="External"/><Relationship Id="rId67" Type="http://schemas.openxmlformats.org/officeDocument/2006/relationships/hyperlink" Target="consultantplus://offline/ref%3D634B918CB266682247F41ECD47D792BFC3EF2BA2ACA2AE32EB4524778B577FBBE38EAFE31B59C8BAD70942067670CFD0140D05EB78A9901Fm7J8P" TargetMode="External"/><Relationship Id="rId103" Type="http://schemas.openxmlformats.org/officeDocument/2006/relationships/hyperlink" Target="consultantplus://offline/ref%3DDE73D7051431E00BF2927095EDA3E7026A582840AD3DB2B25EA651A7006EA3547C7A40D001A01F48CB1806B179F477481E2490F7E16299DATC1EH" TargetMode="External"/><Relationship Id="rId108" Type="http://schemas.openxmlformats.org/officeDocument/2006/relationships/hyperlink" Target="consultantplus://offline/ref%3DDE73D7051431E00BF2927095EDA3E7026A582840AD3DB2B25EA651A7006EA3547C7A40D008A914149C5707ED3FA8644B162493F6FET619H" TargetMode="External"/><Relationship Id="rId116" Type="http://schemas.openxmlformats.org/officeDocument/2006/relationships/hyperlink" Target="consultantplus://offline/ref%3DDE73D7051431E00BF2927095EDA3E7026B592943A731B2B25EA651A7006EA3546E7A18DC03A90141CC0D50E03CTA18H" TargetMode="External"/><Relationship Id="rId124" Type="http://schemas.openxmlformats.org/officeDocument/2006/relationships/hyperlink" Target="consultantplus://offline/ref%3D01E23FE2769584BB52AF76002CE682F343DBAEB72BAE69D71746C4D3D4BC024FFF597A5B3F696CB470D921B980F0F4CD473848F5C38B054C26A000q4U2P" TargetMode="External"/><Relationship Id="rId129" Type="http://schemas.openxmlformats.org/officeDocument/2006/relationships/header" Target="header2.xml"/><Relationship Id="rId137" Type="http://schemas.openxmlformats.org/officeDocument/2006/relationships/hyperlink" Target="consultantplus://offline/ref%3D5948FCC1EAA9EC899B0F03F9F744DC2C916A479A504A16820C92F3C97B33B41DE8FD78D62DFA2E25EFA29AAE8BC948CA598C7E12A2E54EAED2qEM" TargetMode="External"/><Relationship Id="rId20" Type="http://schemas.openxmlformats.org/officeDocument/2006/relationships/hyperlink" Target="consultantplus://offline/ref%3DDE73D7051431E00BF2927095EDA3E7026B5A2F41AC38B2B25EA651A7006EA3546E7A18DC03A90141CC0D50E03CTA18H" TargetMode="External"/><Relationship Id="rId41" Type="http://schemas.openxmlformats.org/officeDocument/2006/relationships/hyperlink" Target="consultantplus://offline/ref%3D222E2385B19A16115BF786926CE1064F9F18C75846C4DA628A1C30D477AB766299A328A8EB32198AFAE484AFA4C42A67599516E38F82CC186692E97D49f7J" TargetMode="External"/><Relationship Id="rId54" Type="http://schemas.openxmlformats.org/officeDocument/2006/relationships/hyperlink" Target="consultantplus://offline/ref%3DDE73D7051431E00BF2927095EDA3E7026A582840AD3DB2B25EA651A7006EA3547C7A40D001A01F49C81806B179F477481E2490F7E16299DATC1EH" TargetMode="External"/><Relationship Id="rId62" Type="http://schemas.openxmlformats.org/officeDocument/2006/relationships/hyperlink" Target="consultantplus://offline/ref%3D177074BDC8EC854EEE471D4BE316FF70825E3FC521263CF0A18206790EC53879C464489458588698FD2BE08F4065897755086B90A26316D4dB39K" TargetMode="External"/><Relationship Id="rId70" Type="http://schemas.openxmlformats.org/officeDocument/2006/relationships/hyperlink" Target="consultantplus://offline/ref%3D634B918CB266682247F41ECD47D792BFC3ED2AADA1A0F338E31C28758C5820ACE4C7A3E2185AC8BAD55647136728C3D2091301F164AB92m1JEP" TargetMode="External"/><Relationship Id="rId75" Type="http://schemas.openxmlformats.org/officeDocument/2006/relationships/hyperlink" Target="consultantplus://offline/ref%3DDE73D7051431E00BF2927095EDA3E7026A582B43A03DB2B25EA651A7006EA3546E7A18DC03A90141CC0D50E03CTA18H" TargetMode="External"/><Relationship Id="rId83" Type="http://schemas.openxmlformats.org/officeDocument/2006/relationships/hyperlink" Target="consultantplus://offline/ref%3DDE73D7051431E00BF2927095EDA3E7026B5A2F41AC38B2B25EA651A7006EA3546E7A18DC03A90141CC0D50E03CTA18H" TargetMode="External"/><Relationship Id="rId88" Type="http://schemas.openxmlformats.org/officeDocument/2006/relationships/hyperlink" Target="consultantplus://offline/ref%3DD1F338E67975199E341482421CBA990B0ABED8CEBC97D57D5ED85DA8198185DCD5944AB0EBCB48EB3FBCA9A63499CCC1763248A6F3E1Q16CP" TargetMode="External"/><Relationship Id="rId91" Type="http://schemas.openxmlformats.org/officeDocument/2006/relationships/hyperlink" Target="consultantplus://offline/ref%3DDE73D7051431E00BF2927095EDA3E7026A592142A030B2B25EA651A7006EA3547C7A40D001A01F47CF1806B179F477481E2490F7E16299DATC1EH" TargetMode="External"/><Relationship Id="rId96" Type="http://schemas.openxmlformats.org/officeDocument/2006/relationships/hyperlink" Target="consultantplus://offline/ref%3D93C1F61ED8E5A599B7CEA82067838BF4340F8350161E10627E74A34E986F9EC0F08574E769B0D47C4E862EA92BBFm4H" TargetMode="External"/><Relationship Id="rId111" Type="http://schemas.openxmlformats.org/officeDocument/2006/relationships/hyperlink" Target="consultantplus://offline/ref%3D6332307A840A8BBF22746D6B36623D359BE85C9AC63D862DCC6F6D02EA7F5AAFD931CB7339364BBCD8F4A5F7F370BBCC93CABF4F46i6f3O" TargetMode="External"/><Relationship Id="rId132" Type="http://schemas.openxmlformats.org/officeDocument/2006/relationships/hyperlink" Target="consultantplus://offline/ref%3DC343A9E4671656F8C7D307C2CFB0B08215E712AD402634B472EE67937C08E1CC7B78B7F2BE7465DED56E185A9DF7C4D23BF5436FDE23C2E5u0m4M" TargetMode="External"/><Relationship Id="rId140" Type="http://schemas.openxmlformats.org/officeDocument/2006/relationships/hyperlink" Target="consultantplus://offline/ref%3DC65373D76BC9756E5436C57B3226912C6C92788BC7C4E12E3138544BD709C9A07E51AF880F06E27116F58363CE69031D7BF28916EC2163CCn2x9M" TargetMode="External"/><Relationship Id="rId145" Type="http://schemas.openxmlformats.org/officeDocument/2006/relationships/hyperlink" Target="consultantplus://offline/ref%3DCC500FD3CDE5C8339DD04F09B442FEE191CF1C5A39A99FC85CE66FC487E5CCA6463E8D0C759CD65CECFD25734FC26F4031028EB6d8xC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3DDE73D7051431E00BF2927095EDA3E7026B5A2F40A73CB2B25EA651A7006EA3546E7A18DC03A90141CC0D50E03CTA18H" TargetMode="External"/><Relationship Id="rId23" Type="http://schemas.openxmlformats.org/officeDocument/2006/relationships/hyperlink" Target="consultantplus://offline/ref%3DDE73D7051431E00BF2927095EDA3E7026A592143A63FB2B25EA651A7006EA3546E7A18DC03A90141CC0D50E03CTA18H" TargetMode="External"/><Relationship Id="rId28" Type="http://schemas.openxmlformats.org/officeDocument/2006/relationships/hyperlink" Target="consultantplus://offline/ref%3DDE73D7051431E00BF2927095EDA3E7026A582840AD3DB2B25EA651A7006EA3547C7A40D209A114149C5707ED3FA8644B162493F6FET619H" TargetMode="External"/><Relationship Id="rId36" Type="http://schemas.openxmlformats.org/officeDocument/2006/relationships/hyperlink" Target="consultantplus://offline/ref%3DDE73D7051431E00BF2927095EDA3E7026A582840AD3DB2B25EA651A7006EA3546E7A18DC03A90141CC0D50E03CTA18H" TargetMode="External"/><Relationship Id="rId49" Type="http://schemas.openxmlformats.org/officeDocument/2006/relationships/hyperlink" Target="consultantplus://offline/ref%3D8BD024338A8FA9FA5CA17EBE40CF6B6EB847B490BC89F628C7AC9DDA699E086EA4B40594C7449C6F9C3D176B1C4BE3AC64BC907FC0EA31yFN" TargetMode="External"/><Relationship Id="rId57" Type="http://schemas.openxmlformats.org/officeDocument/2006/relationships/hyperlink" Target="consultantplus://offline/ref%3D177074BDC8EC854EEE471D4BE316FF70825E3FC521263CF0A18206790EC53879C46448945858879FFA2BE08F4065897755086B90A26316D4dB39K" TargetMode="External"/><Relationship Id="rId106" Type="http://schemas.openxmlformats.org/officeDocument/2006/relationships/hyperlink" Target="consultantplus://offline/ref%3D6332307A840A8BBF22746D6B36623D359BE85C9AC63D862DCC6F6D02EA7F5AAFD931CB7330334BBCD8F4A5F7F370BBCC93CABF4F46i6f3O" TargetMode="External"/><Relationship Id="rId114" Type="http://schemas.openxmlformats.org/officeDocument/2006/relationships/hyperlink" Target="consultantplus://offline/ref%3DDE73D7051431E00BF2927095EDA3E7026A582840AD3DB2B25EA651A7006EA3547C7A40D008A914149C5707ED3FA8644B162493F6FET619H" TargetMode="External"/><Relationship Id="rId119" Type="http://schemas.openxmlformats.org/officeDocument/2006/relationships/hyperlink" Target="consultantplus://offline/ref%3DDE73D7051431E00BF2927095EDA3E7026A582840AD3DB2B25EA651A7006EA3547C7A40D001A01E46CE1806B179F477481E2490F7E16299DATC1EH" TargetMode="External"/><Relationship Id="rId127" Type="http://schemas.openxmlformats.org/officeDocument/2006/relationships/hyperlink" Target="consultantplus://offline/ref%3DDE73D7051431E00BF2927095EDA3E7026A592843A03BB2B25EA651A7006EA3546E7A18DC03A90141CC0D50E03CTA18H" TargetMode="External"/><Relationship Id="rId10" Type="http://schemas.openxmlformats.org/officeDocument/2006/relationships/hyperlink" Target="consultantplus://offline/ref%3DDE73D7051431E00BF2927095EDA3E7026A592A4FA230B2B25EA651A7006EA3546E7A18DC03A90141CC0D50E03CTA18H" TargetMode="External"/><Relationship Id="rId31" Type="http://schemas.openxmlformats.org/officeDocument/2006/relationships/hyperlink" Target="consultantplus://offline/ref%3D432F86A2F735799D3D2BBCD2E7207EA4F4CC3152081AFBD52A2003C67D32B0D3F7E71DF4B603EEA6344E791DB818E326CF4EB3C7C6c3r6K" TargetMode="External"/><Relationship Id="rId44" Type="http://schemas.openxmlformats.org/officeDocument/2006/relationships/hyperlink" Target="consultantplus://offline/ref%3DDE73D7051431E00BF2927095EDA3E7026A582D41AD39B2B25EA651A7006EA3547C7A40D301A51B4B994216B530A37354163B8FF4FF61T910H" TargetMode="External"/><Relationship Id="rId52" Type="http://schemas.openxmlformats.org/officeDocument/2006/relationships/hyperlink" Target="consultantplus://offline/ref%3D8BD024338A8FA9FA5CA17EBE40CF6B6EB847B491BE8EF628C7AC9DDA699E086EA4B40595CE48986F9C3D176B1C4BE3AC64BC907FC0EA31yFN" TargetMode="External"/><Relationship Id="rId60" Type="http://schemas.openxmlformats.org/officeDocument/2006/relationships/hyperlink" Target="consultantplus://offline/ref%3D177074BDC8EC854EEE471D4BE316FF70825E3FC521263CF0A18206790EC53879C464489458588699F32BE08F4065897755086B90A26316D4dB39K" TargetMode="External"/><Relationship Id="rId65" Type="http://schemas.openxmlformats.org/officeDocument/2006/relationships/hyperlink" Target="consultantplus://offline/ref%3D634B918CB266682247F41ECD47D792BFC3EF2BA2ACA2AE32EB4524778B577FBBE38EAFE31B59CAB7DD0942067670CFD0140D05EB78A9901Fm7J8P" TargetMode="External"/><Relationship Id="rId73" Type="http://schemas.openxmlformats.org/officeDocument/2006/relationships/hyperlink" Target="consultantplus://offline/ref%3DDE73D7051431E00BF2927095EDA3E7026A582840AD3DB2B25EA651A7006EA3547C7A40D008A614149C5707ED3FA8644B162493F6FET619H" TargetMode="External"/><Relationship Id="rId78" Type="http://schemas.openxmlformats.org/officeDocument/2006/relationships/hyperlink" Target="consultantplus://offline/ref%3D6332307A840A8BBF22746D6B36623D359BE85C9AC63D862DCC6F6D02EA7F5AAFD931CB7339364BBCD8F4A5F7F370BBCC93CABF4F46i6f3O" TargetMode="External"/><Relationship Id="rId81" Type="http://schemas.openxmlformats.org/officeDocument/2006/relationships/hyperlink" Target="consultantplus://offline/ref%3D6332307A840A8BBF22746D6B36623D359BE85C93CD32862DCC6F6D02EA7F5AAFCB31937C30355EE988AEF2FAF1i7f0O" TargetMode="External"/><Relationship Id="rId86" Type="http://schemas.openxmlformats.org/officeDocument/2006/relationships/hyperlink" Target="consultantplus://offline/ref%3DDE73D7051431E00BF2927095EDA3E7026A59204FA73DB2B25EA651A7006EA3547C7A40D001A01F40CA1806B179F477481E2490F7E16299DATC1EH" TargetMode="External"/><Relationship Id="rId94" Type="http://schemas.openxmlformats.org/officeDocument/2006/relationships/hyperlink" Target="consultantplus://offline/ref%3D93C1F61ED8E5A599B7CEA82067838BF4340E87591E1410627E74A34E986F9EC0F08574E769B0D47C4E862EA92BBFm4H" TargetMode="External"/><Relationship Id="rId99" Type="http://schemas.openxmlformats.org/officeDocument/2006/relationships/hyperlink" Target="consultantplus://offline/ref%3DDE73D7051431E00BF2927095EDA3E7026A582840AD3DB2B25EA651A7006EA3547C7A40D008A914149C5707ED3FA8644B162493F6FET619H" TargetMode="External"/><Relationship Id="rId101" Type="http://schemas.openxmlformats.org/officeDocument/2006/relationships/hyperlink" Target="consultantplus://offline/ref%3D6332307A840A8BBF22746D6B36623D359BE85C9AC63D862DCC6F6D02EA7F5AAFD931CB7330334BBCD8F4A5F7F370BBCC93CABF4F46i6f3O" TargetMode="External"/><Relationship Id="rId122" Type="http://schemas.openxmlformats.org/officeDocument/2006/relationships/hyperlink" Target="consultantplus://offline/ref%3D01E23FE2769584BB52AF76002CE682F343DBAEB72BAE69D71746C4D3D4BC024FFF597A5B3F696CB470D921B980F0F4CD473848F5C38B054C26A000q4U2P" TargetMode="External"/><Relationship Id="rId130" Type="http://schemas.openxmlformats.org/officeDocument/2006/relationships/hyperlink" Target="consultantplus://offline/ref%3D1F43FED10F3427BC421256557A22FA1A32174DB49AB87CB7D8848FA7AC744B32D21F79CF18923E510D2769071EC150FE8CC0451948D018F8e6bBM" TargetMode="External"/><Relationship Id="rId135" Type="http://schemas.openxmlformats.org/officeDocument/2006/relationships/hyperlink" Target="consultantplus://offline/ref%3D3D14882F90969377CFDFB4A0AFEF1F7E21753D9C1D37DC5DC2328CB8307471C8A03E8E944EA1DC5FB888396EF6084F925DE2E68C6715E5BDyFn8M" TargetMode="External"/><Relationship Id="rId143" Type="http://schemas.openxmlformats.org/officeDocument/2006/relationships/hyperlink" Target="consultantplus://offline/ref%3DFD3D704B92F0A81264EF297C63B7E85BBC9F82D5DA4932AB2E3DFC3BE21DBBF7B5922244DCAA5CB491643C803E8F6BE77EEEDA99A6C7DD11jEyBM" TargetMode="External"/><Relationship Id="rId148" Type="http://schemas.openxmlformats.org/officeDocument/2006/relationships/hyperlink" Target="consultantplus://offline/ref%3DCC500FD3CDE5C8339DD04F09B442FEE191CF1C5A39A99FC85CE66FC487E5CCA6463E8D0C759CD65CECFD25734FC26F4031028EB6d8xCN" TargetMode="External"/><Relationship Id="rId4" Type="http://schemas.openxmlformats.org/officeDocument/2006/relationships/webSettings" Target="webSettings.xml"/><Relationship Id="rId9" Type="http://schemas.openxmlformats.org/officeDocument/2006/relationships/hyperlink" Target="consultantplus://offline/ref%3DDE73D7051431E00BF2927095EDA3E7026A582840AD3DB2B25EA651A7006EA3546E7A18DC03A90141CC0D50E03CTA18H" TargetMode="External"/><Relationship Id="rId13" Type="http://schemas.openxmlformats.org/officeDocument/2006/relationships/hyperlink" Target="consultantplus://offline/ref%3DDE73D7051431E00BF2927095EDA3E7026A582840AD3DB2B25EA651A7006EA3546E7A18DC03A90141CC0D50E03CTA18H" TargetMode="External"/><Relationship Id="rId18" Type="http://schemas.openxmlformats.org/officeDocument/2006/relationships/hyperlink" Target="consultantplus://offline/ref%3DDE73D7051431E00BF2927095EDA3E7026B5A2F41AC38B2B25EA651A7006EA3547C7A40D001A01F49CE1806B179F477481E2490F7E16299DATC1EH" TargetMode="External"/><Relationship Id="rId39" Type="http://schemas.openxmlformats.org/officeDocument/2006/relationships/hyperlink" Target="consultantplus://offline/ref%3DDE73D7051431E00BF2927095EDA3E7026A5B2B41A43BB2B25EA651A7006EA3546E7A18DC03A90141CC0D50E03CTA18H" TargetMode="External"/><Relationship Id="rId109" Type="http://schemas.openxmlformats.org/officeDocument/2006/relationships/hyperlink" Target="consultantplus://offline/ref%3D8AD9DA3CD31DAA057B08821E3E6E80F3AAF469329B387954D8FFC3921819D23EB1C7399C60F37308AEE11BCDE1425DBB9FE6D88140tFu2G" TargetMode="External"/><Relationship Id="rId34" Type="http://schemas.openxmlformats.org/officeDocument/2006/relationships/hyperlink" Target="consultantplus://offline/ref%3DDE73D7051431E00BF2927095EDA3E7026A582840AD3DB2B25EA651A7006EA3546E7A18DC03A90141CC0D50E03CTA18H" TargetMode="External"/><Relationship Id="rId50" Type="http://schemas.openxmlformats.org/officeDocument/2006/relationships/hyperlink" Target="consultantplus://offline/ref%3D8BD024338A8FA9FA5CA17EBE40CF6B6EB847B490BC89F628C7AC9DDA699E086EA4B40596CF409A6F9C3D176B1C4BE3AC64BC907FC0EA31yFN" TargetMode="External"/><Relationship Id="rId55" Type="http://schemas.openxmlformats.org/officeDocument/2006/relationships/hyperlink" Target="consultantplus://offline/ref%3DDE73D7051431E00BF2927095EDA3E7026A592C44A131B2B25EA651A7006EA3546E7A18DC03A90141CC0D50E03CTA18H" TargetMode="External"/><Relationship Id="rId76" Type="http://schemas.openxmlformats.org/officeDocument/2006/relationships/hyperlink" Target="consultantplus://offline/ref%3DDE73D7051431E00BF2927095EDA3E7026B5A2F41AC38B2B25EA651A7006EA3547C7A40D804AB4B1189465FE234BF7B4B093891F7TF16H" TargetMode="External"/><Relationship Id="rId97" Type="http://schemas.openxmlformats.org/officeDocument/2006/relationships/hyperlink" Target="consultantplus://offline/ref%3DDE73D7051431E00BF2927095EDA3E7026A592143A63FB2B25EA651A7006EA3546E7A18DC03A90141CC0D50E03CTA18H" TargetMode="External"/><Relationship Id="rId104" Type="http://schemas.openxmlformats.org/officeDocument/2006/relationships/hyperlink" Target="consultantplus://offline/ref%3D8AD9DA3CD31DAA057B08821E3E6E80F3AAF469329B387954D8FFC3921819D23EB1C7399C60F37308AEE11BCDE1425DBB9FE6D88140tFu2G" TargetMode="External"/><Relationship Id="rId120" Type="http://schemas.openxmlformats.org/officeDocument/2006/relationships/hyperlink" Target="consultantplus://offline/ref%3DDE73D7051431E00BF2927095EDA3E7026A582840AD3DB2B25EA651A7006EA3547C7A40D001A01E46CE1806B179F477481E2490F7E16299DATC1EH" TargetMode="External"/><Relationship Id="rId125" Type="http://schemas.openxmlformats.org/officeDocument/2006/relationships/hyperlink" Target="consultantplus://offline/ref%3D01E23FE2769584BB52AF76002CE682F343DBAEB72BAE69D71746C4D3D4BC024FFF597A5B3F696CB470D921B980F0F4CD473848F5C38B054C26A000q4U2P" TargetMode="External"/><Relationship Id="rId141" Type="http://schemas.openxmlformats.org/officeDocument/2006/relationships/hyperlink" Target="consultantplus://offline/ref%3DC65373D76BC9756E5436C57B3226912C6C92788BC7C4E12E3138544BD709C9A07E51AF880F06E27117F58363CE69031D7BF28916EC2163CCn2x9M" TargetMode="External"/><Relationship Id="rId146" Type="http://schemas.openxmlformats.org/officeDocument/2006/relationships/hyperlink" Target="consultantplus://offline/ref%3DCC500FD3CDE5C8339DD04F09B442FEE191CF1C5A39A99FC85CE66FC487E5CCA6463E8D0C759CD65CECFD25734FC26F4031028EB6d8xCN" TargetMode="External"/><Relationship Id="rId7" Type="http://schemas.openxmlformats.org/officeDocument/2006/relationships/hyperlink" Target="consultantplus://offline/ref%3DDE73D7051431E00BF2927095EDA3E7026A582840AD3DB2B25EA651A7006EA3546E7A18DC03A90141CC0D50E03CTA18H" TargetMode="External"/><Relationship Id="rId71" Type="http://schemas.openxmlformats.org/officeDocument/2006/relationships/hyperlink" Target="consultantplus://offline/ref%3D634B918CB266682247F41ECD47D792BFC3ED2AADA1A0F338E31C28758C5820ACE4C7A3E2185CCABAD55647136728C3D2091301F164AB92m1JEP" TargetMode="External"/><Relationship Id="rId92" Type="http://schemas.openxmlformats.org/officeDocument/2006/relationships/hyperlink" Target="consultantplus://offline/ref%3D93C1F61ED8E5A599B7CEA82067838BF4340E87591E1410627E74A34E986F9EC0F08574E769B0D47C4E862EA92BBFm4H" TargetMode="External"/><Relationship Id="rId2" Type="http://schemas.openxmlformats.org/officeDocument/2006/relationships/styles" Target="styles.xml"/><Relationship Id="rId29" Type="http://schemas.openxmlformats.org/officeDocument/2006/relationships/hyperlink" Target="consultantplus://offline/ref%3DDE73D7051431E00BF2927095EDA3E7026A582840AD3DB2B25EA651A7006EA3547C7A40D008A914149C5707ED3FA8644B162493F6FET619H" TargetMode="External"/><Relationship Id="rId24" Type="http://schemas.openxmlformats.org/officeDocument/2006/relationships/hyperlink" Target="consultantplus://offline/ref%3DDE73D7051431E00BF2927095EDA3E7026B5B204EA73CB2B25EA651A7006EA3547C7A40D001A01F43CC1806B179F477481E2490F7E16299DATC1EH" TargetMode="External"/><Relationship Id="rId40" Type="http://schemas.openxmlformats.org/officeDocument/2006/relationships/hyperlink" Target="consultantplus://offline/ref%3D6332307A840A8BBF22746D6B36623D359BE85C9AC63D862DCC6F6D02EA7F5AAFD931CB7330334BBCD8F4A5F7F370BBCC93CABF4F46i6f3O" TargetMode="External"/><Relationship Id="rId45" Type="http://schemas.openxmlformats.org/officeDocument/2006/relationships/hyperlink" Target="consultantplus://offline/ref%3DDE73D7051431E00BF2927095EDA3E7026A582D41AD39B2B25EA651A7006EA3547C7A40D301A71D4B994216B530A37354163B8FF4FF61T910H" TargetMode="External"/><Relationship Id="rId66" Type="http://schemas.openxmlformats.org/officeDocument/2006/relationships/hyperlink" Target="consultantplus://offline/ref%3D634B918CB266682247F41ECD47D792BFC3EF2BA2ACA2AE32EB4524778B577FBBE38EAFE31B59C8BADB0942067670CFD0140D05EB78A9901Fm7J8P" TargetMode="External"/><Relationship Id="rId87" Type="http://schemas.openxmlformats.org/officeDocument/2006/relationships/hyperlink" Target="consultantplus://offline/ref%3D47AED27345C8E989F8395267C0154D6348A83172835CCCFD12D4D523C798A36F84FDDF8371C1A65806AD6EBE7691BEB1D9A1C79A4A00B051P" TargetMode="External"/><Relationship Id="rId110" Type="http://schemas.openxmlformats.org/officeDocument/2006/relationships/hyperlink" Target="consultantplus://offline/ref%3D6332307A840A8BBF22746D6B36623D359BE85C9AC63D862DCC6F6D02EA7F5AAFD931CB7330334BBCD8F4A5F7F370BBCC93CABF4F46i6f3O" TargetMode="External"/><Relationship Id="rId115" Type="http://schemas.openxmlformats.org/officeDocument/2006/relationships/hyperlink" Target="consultantplus://offline/ref%3DDE73D7051431E00BF2927095EDA3E7026A582B43A03DB2B25EA651A7006EA3546E7A18DC03A90141CC0D50E03CTA18H" TargetMode="External"/><Relationship Id="rId131" Type="http://schemas.openxmlformats.org/officeDocument/2006/relationships/header" Target="header3.xml"/><Relationship Id="rId136" Type="http://schemas.openxmlformats.org/officeDocument/2006/relationships/hyperlink" Target="consultantplus://offline/ref%3D5948FCC1EAA9EC899B0F03F9F744DC2C916A479A504A16820C92F3C97B33B41DE8FD78D62DFA2E25EEA29AAE8BC948CA598C7E12A2E54EAED2qEM" TargetMode="External"/><Relationship Id="rId61" Type="http://schemas.openxmlformats.org/officeDocument/2006/relationships/hyperlink" Target="consultantplus://offline/ref%3D177074BDC8EC854EEE471D4BE316FF70825E3FC521263CF0A18206790EC53879C464489458588698F92BE08F4065897755086B90A26316D4dB39K" TargetMode="External"/><Relationship Id="rId82" Type="http://schemas.openxmlformats.org/officeDocument/2006/relationships/hyperlink" Target="consultantplus://offline/ref%3DDE73D7051431E00BF2927095EDA3E7026A582840AD3DB2B25EA651A7006EA3547C7A40D308A214149C5707ED3FA8644B162493F6FET619H" TargetMode="External"/><Relationship Id="rId19" Type="http://schemas.openxmlformats.org/officeDocument/2006/relationships/hyperlink" Target="consultantplus://offline/ref%3DDE73D7051431E00BF2927095EDA3E7026B5A2F41AC38B2B25EA651A7006EA3547C7A40D005A714149C5707ED3FA8644B162493F6FET619H" TargetMode="External"/><Relationship Id="rId14" Type="http://schemas.openxmlformats.org/officeDocument/2006/relationships/header" Target="header1.xml"/><Relationship Id="rId30" Type="http://schemas.openxmlformats.org/officeDocument/2006/relationships/hyperlink" Target="consultantplus://offline/ref%3D432F86A2F735799D3D2BBCD2E7207EA4F4CC3152081AFBD52A2003C67D32B0D3F7E71DF4B602EEA6344E791DB818E326CF4EB3C7C6c3r6K" TargetMode="External"/><Relationship Id="rId35" Type="http://schemas.openxmlformats.org/officeDocument/2006/relationships/hyperlink" Target="consultantplus://offline/ref%3DDE73D7051431E00BF2927095EDA3E7026A582840AD3DB2B25EA651A7006EA3546E7A18DC03A90141CC0D50E03CTA18H" TargetMode="External"/><Relationship Id="rId56" Type="http://schemas.openxmlformats.org/officeDocument/2006/relationships/hyperlink" Target="consultantplus://offline/ref%3D01B60DE3C406DDD480FA6E9642913A281E62A9B2E6759BD05A4C2993FD88956E9646B8FDF44A31AB11C35251DC3559C803CEC538827F8BCFfBz9K" TargetMode="External"/><Relationship Id="rId77" Type="http://schemas.openxmlformats.org/officeDocument/2006/relationships/hyperlink" Target="consultantplus://offline/ref%3DDE73D7051431E00BF2927095EDA3E7026B5A2F41AC38B2B25EA651A7006EA3547C7A40D807AB4B1189465FE234BF7B4B093891F7TF16H" TargetMode="External"/><Relationship Id="rId100" Type="http://schemas.openxmlformats.org/officeDocument/2006/relationships/hyperlink" Target="consultantplus://offline/ref%3DDE73D7051431E00BF2927095EDA3E7026A582843A53CB2B25EA651A7006EA3547C7A40D001A01C46C81806B179F477481E2490F7E16299DATC1EH" TargetMode="External"/><Relationship Id="rId105" Type="http://schemas.openxmlformats.org/officeDocument/2006/relationships/hyperlink" Target="consultantplus://offline/ref%3DDE73D7051431E00BF2927095EDA3E7026A582840AD3DB2B25EA651A7006EA3546E7A18DC03A90141CC0D50E03CTA18H" TargetMode="External"/><Relationship Id="rId126" Type="http://schemas.openxmlformats.org/officeDocument/2006/relationships/hyperlink" Target="consultantplus://offline/ref%3D01E23FE2769584BB52AF76002CE682F343DBAEB72BAE69D71746C4D3D4BC024FFF597A5B3F696CB470D921B980F0F4CD473848F5C38B054C26A000q4U2P" TargetMode="External"/><Relationship Id="rId147" Type="http://schemas.openxmlformats.org/officeDocument/2006/relationships/hyperlink" Target="consultantplus://offline/ref%3DCC500FD3CDE5C8339DD04F09B442FEE191CF1C5A39A99FC85CE66FC487E5CCA6463E8D0C759CD65CECFD25734FC26F4031028EB6d8xCN" TargetMode="External"/><Relationship Id="rId8" Type="http://schemas.openxmlformats.org/officeDocument/2006/relationships/hyperlink" Target="consultantplus://offline/ref%3DDE73D7051431E00BF2927095EDA3E7026A592843A03BB2B25EA651A7006EA3546E7A18DC03A90141CC0D50E03CTA18H" TargetMode="External"/><Relationship Id="rId51" Type="http://schemas.openxmlformats.org/officeDocument/2006/relationships/hyperlink" Target="consultantplus://offline/ref%3D8BD024338A8FA9FA5CA17EBE40CF6B6EB847B491BE8EF628C7AC9DDA699E086EA4B40596CE41966DCF67076F551EEDB266A38F7CDEEA1E4A35yFN" TargetMode="External"/><Relationship Id="rId72" Type="http://schemas.openxmlformats.org/officeDocument/2006/relationships/hyperlink" Target="consultantplus://offline/ref%3DDE73D7051431E00BF2927095EDA3E7026B5A2F41AC38B2B25EA651A7006EA3546E7A18DC03A90141CC0D50E03CTA18H" TargetMode="External"/><Relationship Id="rId93" Type="http://schemas.openxmlformats.org/officeDocument/2006/relationships/hyperlink" Target="consultantplus://offline/ref%3D93C1F61ED8E5A599B7CEA82067838BF4340E8651171210627E74A34E986F9EC0F08574E769B0D47C4E862EA92BBFm4H" TargetMode="External"/><Relationship Id="rId98" Type="http://schemas.openxmlformats.org/officeDocument/2006/relationships/hyperlink" Target="consultantplus://offline/ref%3DDE73D7051431E00BF2927095EDA3E7026853204EA73EB2B25EA651A7006EA3546E7A18DC03A90141CC0D50E03CTA18H" TargetMode="External"/><Relationship Id="rId121" Type="http://schemas.openxmlformats.org/officeDocument/2006/relationships/hyperlink" Target="consultantplus://offline/ref%3DDE73D7051431E00BF2927095EDA3E7026A592843A03BB2B25EA651A7006EA3546E7A18DC03A90141CC0D50E03CTA18H" TargetMode="External"/><Relationship Id="rId142" Type="http://schemas.openxmlformats.org/officeDocument/2006/relationships/hyperlink" Target="consultantplus://offline/ref%3DFD3D704B92F0A81264EF297C63B7E85BBC9F82D5DA4932AB2E3DFC3BE21DBBF7B5922244DCAA5CB492643C803E8F6BE77EEEDA99A6C7DD11jEy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47019</Words>
  <Characters>268012</Characters>
  <Application>Microsoft Office Word</Application>
  <DocSecurity>0</DocSecurity>
  <Lines>2233</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Готовка Владислав Рышардович</dc:creator>
  <cp:lastModifiedBy>Школа</cp:lastModifiedBy>
  <cp:revision>5</cp:revision>
  <cp:lastPrinted>2024-03-27T13:58:00Z</cp:lastPrinted>
  <dcterms:created xsi:type="dcterms:W3CDTF">2024-03-27T14:05:00Z</dcterms:created>
  <dcterms:modified xsi:type="dcterms:W3CDTF">2024-05-23T08:59:00Z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Microsoft Office Word</vt:lpwstr>
  </property>
  <property fmtid="{D5CDD505-2E9C-101B-9397-08002B2CF9AE}" pid="4" name="LastSaved">
    <vt:filetime>2024-03-27T00:00:00Z</vt:filetime>
  </property>
</Properties>
</file>